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132281" w14:textId="6A1AABF6" w:rsidR="001A141D" w:rsidRDefault="001A141D" w:rsidP="00C32778">
      <w:pPr>
        <w:spacing w:before="120" w:after="0" w:line="280" w:lineRule="atLeast"/>
        <w:jc w:val="right"/>
        <w:rPr>
          <w:rFonts w:ascii="Segoe UI Semilight" w:hAnsi="Segoe UI Semilight" w:cs="Segoe UI Semilight"/>
        </w:rPr>
      </w:pPr>
    </w:p>
    <w:p w14:paraId="4A4B3B78" w14:textId="77777777" w:rsidR="001A141D" w:rsidRPr="00310AD5" w:rsidRDefault="001A141D" w:rsidP="00310AD5">
      <w:pPr>
        <w:spacing w:before="120" w:after="0" w:line="280" w:lineRule="atLeast"/>
        <w:jc w:val="both"/>
        <w:rPr>
          <w:rFonts w:ascii="Segoe UI" w:hAnsi="Segoe UI" w:cs="Segoe UI"/>
          <w:b/>
          <w:bCs/>
          <w:sz w:val="28"/>
          <w:szCs w:val="28"/>
        </w:rPr>
      </w:pPr>
      <w:r w:rsidRPr="00310AD5">
        <w:rPr>
          <w:rFonts w:ascii="Segoe UI" w:hAnsi="Segoe UI" w:cs="Segoe UI"/>
          <w:b/>
          <w:bCs/>
          <w:sz w:val="28"/>
          <w:szCs w:val="28"/>
        </w:rPr>
        <w:t>POMORSKI PROSTORSKI PLAN SLOVENIJE</w:t>
      </w:r>
    </w:p>
    <w:p w14:paraId="679F0EAE" w14:textId="23C41CD6" w:rsidR="001A141D" w:rsidRPr="00310AD5" w:rsidRDefault="001A141D" w:rsidP="00310AD5">
      <w:pPr>
        <w:spacing w:before="120" w:after="0" w:line="280" w:lineRule="atLeast"/>
        <w:jc w:val="both"/>
        <w:rPr>
          <w:rFonts w:ascii="Segoe UI Semilight" w:hAnsi="Segoe UI Semilight" w:cs="Segoe UI Semilight"/>
          <w:sz w:val="28"/>
          <w:szCs w:val="28"/>
        </w:rPr>
      </w:pPr>
    </w:p>
    <w:p w14:paraId="7D89F982" w14:textId="77777777" w:rsidR="001A141D" w:rsidRPr="00310AD5" w:rsidRDefault="001A141D" w:rsidP="00310AD5">
      <w:pPr>
        <w:spacing w:before="120" w:after="0" w:line="280" w:lineRule="atLeast"/>
        <w:jc w:val="both"/>
        <w:rPr>
          <w:rFonts w:ascii="Segoe UI Semilight" w:hAnsi="Segoe UI Semilight" w:cs="Segoe UI Semilight"/>
          <w:sz w:val="28"/>
          <w:szCs w:val="28"/>
        </w:rPr>
      </w:pPr>
    </w:p>
    <w:p w14:paraId="7C6F880D" w14:textId="77777777" w:rsidR="001A141D" w:rsidRDefault="001A141D" w:rsidP="00C32778">
      <w:pPr>
        <w:spacing w:before="120" w:after="0" w:line="280" w:lineRule="atLeast"/>
        <w:jc w:val="right"/>
        <w:rPr>
          <w:rFonts w:ascii="Segoe UI Semilight" w:hAnsi="Segoe UI Semilight" w:cs="Segoe UI Semilight"/>
        </w:rPr>
      </w:pPr>
    </w:p>
    <w:p w14:paraId="4DAB61AF" w14:textId="40A01E58"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NAROČNIK</w:t>
      </w:r>
    </w:p>
    <w:p w14:paraId="42CF61DF" w14:textId="761A3ADE"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Ministrstvo za okolje in prostor</w:t>
      </w:r>
    </w:p>
    <w:p w14:paraId="6751604A" w14:textId="77777777" w:rsidR="00825819" w:rsidRPr="00EB7B01" w:rsidRDefault="00825819" w:rsidP="00C32778">
      <w:pPr>
        <w:spacing w:before="120" w:after="0" w:line="280" w:lineRule="atLeast"/>
        <w:jc w:val="right"/>
        <w:rPr>
          <w:rFonts w:ascii="Segoe UI Semilight" w:hAnsi="Segoe UI Semilight" w:cs="Segoe UI Semilight"/>
        </w:rPr>
      </w:pPr>
    </w:p>
    <w:p w14:paraId="28EA860C" w14:textId="77777777"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ODGOVORNI PREDSTAVNICI NAROČNIKA</w:t>
      </w:r>
    </w:p>
    <w:p w14:paraId="482552A0" w14:textId="77777777" w:rsidR="00C32778" w:rsidRPr="00EB7B01" w:rsidRDefault="00C32778" w:rsidP="00C32778">
      <w:pPr>
        <w:spacing w:before="120" w:after="0" w:line="280" w:lineRule="atLeast"/>
        <w:jc w:val="right"/>
        <w:rPr>
          <w:rFonts w:ascii="Segoe UI Semilight" w:hAnsi="Segoe UI Semilight" w:cs="Segoe UI Semilight"/>
        </w:rPr>
      </w:pPr>
      <w:proofErr w:type="spellStart"/>
      <w:r w:rsidRPr="00EB7B01">
        <w:rPr>
          <w:rFonts w:ascii="Segoe UI Semilight" w:hAnsi="Segoe UI Semilight" w:cs="Segoe UI Semilight"/>
        </w:rPr>
        <w:t>Lenča</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Humerca</w:t>
      </w:r>
      <w:proofErr w:type="spellEnd"/>
      <w:r w:rsidRPr="00EB7B01">
        <w:rPr>
          <w:rFonts w:ascii="Segoe UI Semilight" w:hAnsi="Segoe UI Semilight" w:cs="Segoe UI Semilight"/>
        </w:rPr>
        <w:t xml:space="preserve"> Šolar</w:t>
      </w:r>
    </w:p>
    <w:p w14:paraId="5ADF9CEA" w14:textId="77777777"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Valentina Lavrenčič</w:t>
      </w:r>
    </w:p>
    <w:p w14:paraId="4F93A036" w14:textId="7BE24AA5" w:rsidR="00C32778" w:rsidRPr="00EB7B01" w:rsidRDefault="00C32778" w:rsidP="00C32778">
      <w:pPr>
        <w:spacing w:before="120" w:after="0" w:line="280" w:lineRule="atLeast"/>
        <w:jc w:val="right"/>
        <w:rPr>
          <w:rFonts w:ascii="Segoe UI Semilight" w:hAnsi="Segoe UI Semilight" w:cs="Segoe UI Semilight"/>
        </w:rPr>
      </w:pPr>
    </w:p>
    <w:p w14:paraId="3356A476" w14:textId="77777777" w:rsidR="006764C6" w:rsidRPr="00EB7B01" w:rsidRDefault="006764C6" w:rsidP="00C32778">
      <w:pPr>
        <w:spacing w:before="120" w:after="0" w:line="280" w:lineRule="atLeast"/>
        <w:jc w:val="right"/>
        <w:rPr>
          <w:rFonts w:ascii="Segoe UI Semilight" w:hAnsi="Segoe UI Semilight" w:cs="Segoe UI Semilight"/>
        </w:rPr>
      </w:pPr>
    </w:p>
    <w:p w14:paraId="6D762456" w14:textId="77777777"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IZVAJALCI</w:t>
      </w:r>
    </w:p>
    <w:p w14:paraId="685CE695" w14:textId="59B8DAC1"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 xml:space="preserve">Studio </w:t>
      </w:r>
      <w:proofErr w:type="spellStart"/>
      <w:r w:rsidRPr="00EB7B01">
        <w:rPr>
          <w:rFonts w:ascii="Segoe UI Semilight" w:hAnsi="Segoe UI Semilight" w:cs="Segoe UI Semilight"/>
        </w:rPr>
        <w:t>mediterana</w:t>
      </w:r>
      <w:proofErr w:type="spellEnd"/>
      <w:r w:rsidRPr="00EB7B01">
        <w:rPr>
          <w:rFonts w:ascii="Segoe UI Semilight" w:hAnsi="Segoe UI Semilight" w:cs="Segoe UI Semilight"/>
        </w:rPr>
        <w:t>, d.o.o.</w:t>
      </w:r>
    </w:p>
    <w:p w14:paraId="4F06DF55" w14:textId="23ACFC9A"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U-M-A, d.o.o.</w:t>
      </w:r>
    </w:p>
    <w:p w14:paraId="55B2ADB9" w14:textId="3E63554B"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Manca Plazar s.p., arhitekturna in urbanistična dejavnost</w:t>
      </w:r>
    </w:p>
    <w:p w14:paraId="1F452088" w14:textId="77777777" w:rsidR="006764C6" w:rsidRPr="00EB7B01" w:rsidRDefault="006764C6" w:rsidP="00C32778">
      <w:pPr>
        <w:spacing w:before="120" w:after="0" w:line="280" w:lineRule="atLeast"/>
        <w:jc w:val="right"/>
        <w:rPr>
          <w:rFonts w:ascii="Segoe UI Semilight" w:hAnsi="Segoe UI Semilight" w:cs="Segoe UI Semilight"/>
        </w:rPr>
      </w:pPr>
    </w:p>
    <w:p w14:paraId="46448726" w14:textId="37E4F1C0"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AVTORJI</w:t>
      </w:r>
    </w:p>
    <w:p w14:paraId="4E01A255" w14:textId="03CC04AD"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Gregor Čok</w:t>
      </w:r>
    </w:p>
    <w:p w14:paraId="2FBD7571" w14:textId="77777777"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Andrej Mlakar</w:t>
      </w:r>
    </w:p>
    <w:p w14:paraId="124F2C5F" w14:textId="44DC1FF0"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Manca Plazar</w:t>
      </w:r>
    </w:p>
    <w:p w14:paraId="0265F475" w14:textId="77777777"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Blaž Repe</w:t>
      </w:r>
    </w:p>
    <w:p w14:paraId="1C5FEBF8" w14:textId="77777777" w:rsidR="00C32778" w:rsidRPr="00EB7B01" w:rsidRDefault="00C32778" w:rsidP="00C32778">
      <w:pPr>
        <w:spacing w:before="120" w:after="0" w:line="280" w:lineRule="atLeast"/>
        <w:jc w:val="right"/>
        <w:rPr>
          <w:rFonts w:ascii="Segoe UI Semilight" w:hAnsi="Segoe UI Semilight" w:cs="Segoe UI Semilight"/>
        </w:rPr>
      </w:pPr>
    </w:p>
    <w:p w14:paraId="186D36C1" w14:textId="77777777" w:rsidR="00C32778" w:rsidRPr="00EB7B01" w:rsidRDefault="00C32778" w:rsidP="00C32778">
      <w:pPr>
        <w:spacing w:before="120" w:after="0" w:line="280" w:lineRule="atLeast"/>
        <w:jc w:val="right"/>
        <w:rPr>
          <w:rFonts w:ascii="Segoe UI Semilight" w:hAnsi="Segoe UI Semilight" w:cs="Segoe UI Semilight"/>
        </w:rPr>
      </w:pPr>
    </w:p>
    <w:p w14:paraId="041E80BE" w14:textId="213DA5FC" w:rsidR="00D04DE9" w:rsidRPr="00EB7B01" w:rsidRDefault="00D04DE9" w:rsidP="00C32778">
      <w:pPr>
        <w:spacing w:before="120" w:after="0" w:line="280" w:lineRule="atLeast"/>
        <w:jc w:val="right"/>
        <w:rPr>
          <w:rFonts w:ascii="Segoe UI Semilight" w:hAnsi="Segoe UI Semilight" w:cs="Segoe UI Semilight"/>
        </w:rPr>
      </w:pPr>
    </w:p>
    <w:p w14:paraId="5515676C" w14:textId="312D80E3" w:rsidR="00D04DE9" w:rsidRPr="00EB7B01" w:rsidRDefault="00D04DE9" w:rsidP="00C32778">
      <w:pPr>
        <w:spacing w:before="120" w:after="0" w:line="280" w:lineRule="atLeast"/>
        <w:jc w:val="right"/>
        <w:rPr>
          <w:rFonts w:ascii="Segoe UI Semilight" w:hAnsi="Segoe UI Semilight" w:cs="Segoe UI Semilight"/>
        </w:rPr>
      </w:pPr>
    </w:p>
    <w:p w14:paraId="7CEAF459" w14:textId="5F1C8097" w:rsidR="00C32778" w:rsidRPr="00EB7B01" w:rsidRDefault="00C32778" w:rsidP="00C32778">
      <w:pPr>
        <w:spacing w:before="120" w:after="0" w:line="280" w:lineRule="atLeast"/>
        <w:jc w:val="right"/>
        <w:rPr>
          <w:rFonts w:ascii="Segoe UI Semilight" w:hAnsi="Segoe UI Semilight" w:cs="Segoe UI Semilight"/>
        </w:rPr>
      </w:pPr>
      <w:r w:rsidRPr="00EB7B01">
        <w:rPr>
          <w:rFonts w:ascii="Segoe UI Semilight" w:hAnsi="Segoe UI Semilight" w:cs="Segoe UI Semilight"/>
        </w:rPr>
        <w:t xml:space="preserve">Izola, Ljubljana, Lucija, </w:t>
      </w:r>
      <w:r w:rsidR="00EA6F28">
        <w:rPr>
          <w:rFonts w:ascii="Segoe UI Semilight" w:hAnsi="Segoe UI Semilight" w:cs="Segoe UI Semilight"/>
        </w:rPr>
        <w:t>julij</w:t>
      </w:r>
      <w:r w:rsidR="00EA6F28" w:rsidRPr="00EB7B01">
        <w:rPr>
          <w:rFonts w:ascii="Segoe UI Semilight" w:hAnsi="Segoe UI Semilight" w:cs="Segoe UI Semilight"/>
        </w:rPr>
        <w:t> </w:t>
      </w:r>
      <w:r w:rsidR="0043300D" w:rsidRPr="00EB7B01">
        <w:rPr>
          <w:rFonts w:ascii="Segoe UI Semilight" w:hAnsi="Segoe UI Semilight" w:cs="Segoe UI Semilight"/>
        </w:rPr>
        <w:t>2021</w:t>
      </w:r>
    </w:p>
    <w:p w14:paraId="5CACE601" w14:textId="77777777" w:rsidR="00C32778" w:rsidRPr="00EB7B01" w:rsidRDefault="00C32778" w:rsidP="00C32778">
      <w:pPr>
        <w:spacing w:before="120" w:after="0" w:line="280" w:lineRule="atLeast"/>
        <w:jc w:val="both"/>
        <w:rPr>
          <w:rFonts w:ascii="Segoe UI Semilight" w:hAnsi="Segoe UI Semilight" w:cs="Segoe UI Semilight"/>
        </w:rPr>
      </w:pPr>
    </w:p>
    <w:p w14:paraId="7000A5E1" w14:textId="77777777" w:rsidR="00C32778" w:rsidRPr="00EB7B01" w:rsidRDefault="00C32778" w:rsidP="00C32778">
      <w:pPr>
        <w:rPr>
          <w:rFonts w:ascii="Segoe UI" w:hAnsi="Segoe UI" w:cs="Segoe UI"/>
          <w:b/>
          <w:bCs/>
        </w:rPr>
      </w:pPr>
      <w:r w:rsidRPr="00EB7B01">
        <w:rPr>
          <w:rFonts w:ascii="Segoe UI" w:hAnsi="Segoe UI" w:cs="Segoe UI"/>
          <w:b/>
          <w:bCs/>
        </w:rPr>
        <w:br w:type="page"/>
      </w:r>
    </w:p>
    <w:sdt>
      <w:sdtPr>
        <w:rPr>
          <w:rFonts w:ascii="Segoe UI" w:eastAsiaTheme="minorHAnsi" w:hAnsi="Segoe UI" w:cs="Segoe UI"/>
          <w:b/>
          <w:bCs/>
          <w:color w:val="auto"/>
          <w:sz w:val="22"/>
          <w:szCs w:val="22"/>
          <w:lang w:val="sl-SI"/>
        </w:rPr>
        <w:id w:val="-1810706631"/>
        <w:docPartObj>
          <w:docPartGallery w:val="Table of Contents"/>
          <w:docPartUnique/>
        </w:docPartObj>
      </w:sdtPr>
      <w:sdtEndPr>
        <w:rPr>
          <w:rFonts w:ascii="Segoe UI Semilight" w:hAnsi="Segoe UI Semilight" w:cs="Segoe UI Semilight"/>
          <w:b w:val="0"/>
          <w:bCs w:val="0"/>
          <w:noProof/>
        </w:rPr>
      </w:sdtEndPr>
      <w:sdtContent>
        <w:p w14:paraId="63E889B2" w14:textId="77777777" w:rsidR="00C32778" w:rsidRPr="00EB7B01" w:rsidRDefault="00C32778" w:rsidP="00C32778">
          <w:pPr>
            <w:pStyle w:val="NaslovTOC"/>
            <w:rPr>
              <w:rFonts w:ascii="Segoe UI" w:hAnsi="Segoe UI" w:cs="Segoe UI"/>
              <w:b/>
              <w:bCs/>
              <w:color w:val="auto"/>
              <w:lang w:val="sl-SI"/>
            </w:rPr>
          </w:pPr>
          <w:r w:rsidRPr="00EB7B01">
            <w:rPr>
              <w:rFonts w:ascii="Segoe UI" w:hAnsi="Segoe UI" w:cs="Segoe UI"/>
              <w:b/>
              <w:bCs/>
              <w:color w:val="auto"/>
              <w:lang w:val="sl-SI"/>
            </w:rPr>
            <w:t>VSEBINA</w:t>
          </w:r>
        </w:p>
        <w:p w14:paraId="2FF15B84" w14:textId="717B3D86" w:rsidR="00C6795B" w:rsidRPr="00EB7B01" w:rsidRDefault="00C32778">
          <w:pPr>
            <w:pStyle w:val="Kazalovsebine1"/>
            <w:rPr>
              <w:rFonts w:asciiTheme="minorHAnsi" w:eastAsiaTheme="minorEastAsia" w:hAnsiTheme="minorHAnsi" w:cstheme="minorBidi"/>
              <w:b w:val="0"/>
              <w:bCs w:val="0"/>
              <w:lang w:eastAsia="sl-SI"/>
            </w:rPr>
          </w:pPr>
          <w:r w:rsidRPr="00EB7B01">
            <w:fldChar w:fldCharType="begin"/>
          </w:r>
          <w:r w:rsidRPr="00EB7B01">
            <w:instrText xml:space="preserve"> TOC \o "1-3" \h \z \u </w:instrText>
          </w:r>
          <w:r w:rsidRPr="00EB7B01">
            <w:fldChar w:fldCharType="separate"/>
          </w:r>
          <w:hyperlink w:anchor="_Toc71708019" w:history="1">
            <w:r w:rsidR="00C6795B" w:rsidRPr="00EB7B01">
              <w:rPr>
                <w:rStyle w:val="Hiperpovezava"/>
                <w:rFonts w:ascii="Segoe UI" w:hAnsi="Segoe UI" w:cs="Segoe UI"/>
              </w:rPr>
              <w:t>I.</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UVODNE DOLOČBE</w:t>
            </w:r>
            <w:r w:rsidR="00C6795B" w:rsidRPr="00EB7B01">
              <w:rPr>
                <w:webHidden/>
              </w:rPr>
              <w:tab/>
            </w:r>
            <w:r w:rsidR="00C6795B" w:rsidRPr="00EB7B01">
              <w:rPr>
                <w:webHidden/>
              </w:rPr>
              <w:fldChar w:fldCharType="begin"/>
            </w:r>
            <w:r w:rsidR="00C6795B" w:rsidRPr="00EB7B01">
              <w:rPr>
                <w:webHidden/>
              </w:rPr>
              <w:instrText xml:space="preserve"> PAGEREF _Toc71708019 \h </w:instrText>
            </w:r>
            <w:r w:rsidR="00C6795B" w:rsidRPr="00EB7B01">
              <w:rPr>
                <w:webHidden/>
              </w:rPr>
            </w:r>
            <w:r w:rsidR="00C6795B" w:rsidRPr="00EB7B01">
              <w:rPr>
                <w:webHidden/>
              </w:rPr>
              <w:fldChar w:fldCharType="separate"/>
            </w:r>
            <w:r w:rsidR="00D46A93">
              <w:rPr>
                <w:webHidden/>
              </w:rPr>
              <w:t>3</w:t>
            </w:r>
            <w:r w:rsidR="00C6795B" w:rsidRPr="00EB7B01">
              <w:rPr>
                <w:webHidden/>
              </w:rPr>
              <w:fldChar w:fldCharType="end"/>
            </w:r>
          </w:hyperlink>
        </w:p>
        <w:p w14:paraId="59509332" w14:textId="74424386"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20" w:history="1">
            <w:r w:rsidR="00C6795B" w:rsidRPr="00EB7B01">
              <w:rPr>
                <w:rStyle w:val="Hiperpovezava"/>
                <w:rFonts w:ascii="Segoe UI" w:hAnsi="Segoe UI" w:cs="Segoe UI"/>
                <w:b/>
                <w:bCs/>
                <w:noProof/>
              </w:rPr>
              <w:t>1.</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Vsebina</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_Toc71708020 \h </w:instrText>
            </w:r>
            <w:r w:rsidR="00C6795B" w:rsidRPr="00EB7B01">
              <w:rPr>
                <w:noProof/>
                <w:webHidden/>
              </w:rPr>
            </w:r>
            <w:r w:rsidR="00C6795B" w:rsidRPr="00EB7B01">
              <w:rPr>
                <w:noProof/>
                <w:webHidden/>
              </w:rPr>
              <w:fldChar w:fldCharType="separate"/>
            </w:r>
            <w:r>
              <w:rPr>
                <w:noProof/>
                <w:webHidden/>
              </w:rPr>
              <w:t>3</w:t>
            </w:r>
            <w:r w:rsidR="00C6795B" w:rsidRPr="00EB7B01">
              <w:rPr>
                <w:noProof/>
                <w:webHidden/>
              </w:rPr>
              <w:fldChar w:fldCharType="end"/>
            </w:r>
          </w:hyperlink>
        </w:p>
        <w:p w14:paraId="032BC081" w14:textId="0D7807FF"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21" w:history="1">
            <w:r w:rsidR="00C6795B" w:rsidRPr="00EB7B01">
              <w:rPr>
                <w:rStyle w:val="Hiperpovezava"/>
                <w:rFonts w:ascii="Segoe UI" w:hAnsi="Segoe UI" w:cs="Segoe UI"/>
                <w:b/>
                <w:bCs/>
                <w:noProof/>
              </w:rPr>
              <w:t>2.</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Območje</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_Toc71708021 \h </w:instrText>
            </w:r>
            <w:r w:rsidR="00C6795B" w:rsidRPr="00EB7B01">
              <w:rPr>
                <w:noProof/>
                <w:webHidden/>
              </w:rPr>
            </w:r>
            <w:r w:rsidR="00C6795B" w:rsidRPr="00EB7B01">
              <w:rPr>
                <w:noProof/>
                <w:webHidden/>
              </w:rPr>
              <w:fldChar w:fldCharType="separate"/>
            </w:r>
            <w:r>
              <w:rPr>
                <w:noProof/>
                <w:webHidden/>
              </w:rPr>
              <w:t>3</w:t>
            </w:r>
            <w:r w:rsidR="00C6795B" w:rsidRPr="00EB7B01">
              <w:rPr>
                <w:noProof/>
                <w:webHidden/>
              </w:rPr>
              <w:fldChar w:fldCharType="end"/>
            </w:r>
          </w:hyperlink>
        </w:p>
        <w:p w14:paraId="4084D873" w14:textId="7455CF79"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22" w:history="1">
            <w:r w:rsidR="00C6795B" w:rsidRPr="00EB7B01">
              <w:rPr>
                <w:rStyle w:val="Hiperpovezava"/>
                <w:rFonts w:ascii="Segoe UI" w:hAnsi="Segoe UI" w:cs="Segoe UI"/>
                <w:b/>
                <w:bCs/>
                <w:noProof/>
              </w:rPr>
              <w:t>3.</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Struktura in oblika</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_Toc71708022 \h </w:instrText>
            </w:r>
            <w:r w:rsidR="00C6795B" w:rsidRPr="00EB7B01">
              <w:rPr>
                <w:noProof/>
                <w:webHidden/>
              </w:rPr>
            </w:r>
            <w:r w:rsidR="00C6795B" w:rsidRPr="00EB7B01">
              <w:rPr>
                <w:noProof/>
                <w:webHidden/>
              </w:rPr>
              <w:fldChar w:fldCharType="separate"/>
            </w:r>
            <w:r>
              <w:rPr>
                <w:noProof/>
                <w:webHidden/>
              </w:rPr>
              <w:t>4</w:t>
            </w:r>
            <w:r w:rsidR="00C6795B" w:rsidRPr="00EB7B01">
              <w:rPr>
                <w:noProof/>
                <w:webHidden/>
              </w:rPr>
              <w:fldChar w:fldCharType="end"/>
            </w:r>
          </w:hyperlink>
        </w:p>
        <w:p w14:paraId="4370877A" w14:textId="33F1D67A"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23" w:history="1">
            <w:r w:rsidR="00C6795B" w:rsidRPr="00EB7B01">
              <w:rPr>
                <w:rStyle w:val="Hiperpovezava"/>
                <w:rFonts w:ascii="Segoe UI" w:hAnsi="Segoe UI" w:cs="Segoe UI"/>
                <w:b/>
                <w:bCs/>
                <w:noProof/>
              </w:rPr>
              <w:t>4.</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Vsebinski pomen uporabljenih pojmov</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_Toc71708023 \h </w:instrText>
            </w:r>
            <w:r w:rsidR="00C6795B" w:rsidRPr="00EB7B01">
              <w:rPr>
                <w:noProof/>
                <w:webHidden/>
              </w:rPr>
            </w:r>
            <w:r w:rsidR="00C6795B" w:rsidRPr="00EB7B01">
              <w:rPr>
                <w:noProof/>
                <w:webHidden/>
              </w:rPr>
              <w:fldChar w:fldCharType="separate"/>
            </w:r>
            <w:r>
              <w:rPr>
                <w:noProof/>
                <w:webHidden/>
              </w:rPr>
              <w:t>4</w:t>
            </w:r>
            <w:r w:rsidR="00C6795B" w:rsidRPr="00EB7B01">
              <w:rPr>
                <w:noProof/>
                <w:webHidden/>
              </w:rPr>
              <w:fldChar w:fldCharType="end"/>
            </w:r>
          </w:hyperlink>
        </w:p>
        <w:p w14:paraId="4F0A19AD" w14:textId="105C0CF1" w:rsidR="00C6795B" w:rsidRPr="00EB7B01" w:rsidRDefault="00D46A93">
          <w:pPr>
            <w:pStyle w:val="Kazalovsebine1"/>
            <w:rPr>
              <w:rFonts w:asciiTheme="minorHAnsi" w:eastAsiaTheme="minorEastAsia" w:hAnsiTheme="minorHAnsi" w:cstheme="minorBidi"/>
              <w:b w:val="0"/>
              <w:bCs w:val="0"/>
              <w:lang w:eastAsia="sl-SI"/>
            </w:rPr>
          </w:pPr>
          <w:hyperlink w:anchor="_Toc71708024" w:history="1">
            <w:r w:rsidR="00C6795B" w:rsidRPr="00EB7B01">
              <w:rPr>
                <w:rStyle w:val="Hiperpovezava"/>
                <w:rFonts w:ascii="Segoe UI" w:hAnsi="Segoe UI" w:cs="Segoe UI"/>
              </w:rPr>
              <w:t>II.</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NAMEN</w:t>
            </w:r>
            <w:r w:rsidR="00C6795B" w:rsidRPr="00EB7B01">
              <w:rPr>
                <w:webHidden/>
              </w:rPr>
              <w:tab/>
            </w:r>
            <w:r w:rsidR="00C6795B" w:rsidRPr="00EB7B01">
              <w:rPr>
                <w:webHidden/>
              </w:rPr>
              <w:fldChar w:fldCharType="begin"/>
            </w:r>
            <w:r w:rsidR="00C6795B" w:rsidRPr="00EB7B01">
              <w:rPr>
                <w:webHidden/>
              </w:rPr>
              <w:instrText xml:space="preserve"> PAGEREF _Toc71708024 \h </w:instrText>
            </w:r>
            <w:r w:rsidR="00C6795B" w:rsidRPr="00EB7B01">
              <w:rPr>
                <w:webHidden/>
              </w:rPr>
            </w:r>
            <w:r w:rsidR="00C6795B" w:rsidRPr="00EB7B01">
              <w:rPr>
                <w:webHidden/>
              </w:rPr>
              <w:fldChar w:fldCharType="separate"/>
            </w:r>
            <w:r>
              <w:rPr>
                <w:webHidden/>
              </w:rPr>
              <w:t>8</w:t>
            </w:r>
            <w:r w:rsidR="00C6795B" w:rsidRPr="00EB7B01">
              <w:rPr>
                <w:webHidden/>
              </w:rPr>
              <w:fldChar w:fldCharType="end"/>
            </w:r>
          </w:hyperlink>
        </w:p>
        <w:p w14:paraId="5187F131" w14:textId="7F3B7152" w:rsidR="00C6795B" w:rsidRPr="00EB7B01" w:rsidRDefault="00D46A93">
          <w:pPr>
            <w:pStyle w:val="Kazalovsebine1"/>
            <w:rPr>
              <w:rFonts w:asciiTheme="minorHAnsi" w:eastAsiaTheme="minorEastAsia" w:hAnsiTheme="minorHAnsi" w:cstheme="minorBidi"/>
              <w:b w:val="0"/>
              <w:bCs w:val="0"/>
              <w:lang w:eastAsia="sl-SI"/>
            </w:rPr>
          </w:pPr>
          <w:hyperlink w:anchor="_Toc71708025" w:history="1">
            <w:r w:rsidR="00C6795B" w:rsidRPr="00EB7B01">
              <w:rPr>
                <w:rStyle w:val="Hiperpovezava"/>
                <w:rFonts w:ascii="Segoe UI" w:hAnsi="Segoe UI" w:cs="Segoe UI"/>
              </w:rPr>
              <w:t>III.</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VSEBINSKI OKVIR POMORSKEGA PROSTORSKEGA PLANIRANJA</w:t>
            </w:r>
            <w:r w:rsidR="00C6795B" w:rsidRPr="00EB7B01">
              <w:rPr>
                <w:webHidden/>
              </w:rPr>
              <w:tab/>
            </w:r>
            <w:r w:rsidR="00C6795B" w:rsidRPr="00EB7B01">
              <w:rPr>
                <w:webHidden/>
              </w:rPr>
              <w:fldChar w:fldCharType="begin"/>
            </w:r>
            <w:r w:rsidR="00C6795B" w:rsidRPr="00EB7B01">
              <w:rPr>
                <w:webHidden/>
              </w:rPr>
              <w:instrText xml:space="preserve"> PAGEREF _Toc71708025 \h </w:instrText>
            </w:r>
            <w:r w:rsidR="00C6795B" w:rsidRPr="00EB7B01">
              <w:rPr>
                <w:webHidden/>
              </w:rPr>
            </w:r>
            <w:r w:rsidR="00C6795B" w:rsidRPr="00EB7B01">
              <w:rPr>
                <w:webHidden/>
              </w:rPr>
              <w:fldChar w:fldCharType="separate"/>
            </w:r>
            <w:r>
              <w:rPr>
                <w:webHidden/>
              </w:rPr>
              <w:t>9</w:t>
            </w:r>
            <w:r w:rsidR="00C6795B" w:rsidRPr="00EB7B01">
              <w:rPr>
                <w:webHidden/>
              </w:rPr>
              <w:fldChar w:fldCharType="end"/>
            </w:r>
          </w:hyperlink>
        </w:p>
        <w:p w14:paraId="673CBB7E" w14:textId="4885604C"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26" w:history="1">
            <w:r w:rsidR="00C6795B" w:rsidRPr="00EB7B01">
              <w:rPr>
                <w:rStyle w:val="Hiperpovezava"/>
                <w:rFonts w:ascii="Segoe UI" w:hAnsi="Segoe UI" w:cs="Segoe UI"/>
                <w:b/>
                <w:bCs/>
                <w:noProof/>
              </w:rPr>
              <w:t>1.</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Splošni okvir</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_Toc71708026 \h </w:instrText>
            </w:r>
            <w:r w:rsidR="00C6795B" w:rsidRPr="00EB7B01">
              <w:rPr>
                <w:noProof/>
                <w:webHidden/>
              </w:rPr>
            </w:r>
            <w:r w:rsidR="00C6795B" w:rsidRPr="00EB7B01">
              <w:rPr>
                <w:noProof/>
                <w:webHidden/>
              </w:rPr>
              <w:fldChar w:fldCharType="separate"/>
            </w:r>
            <w:r>
              <w:rPr>
                <w:noProof/>
                <w:webHidden/>
              </w:rPr>
              <w:t>9</w:t>
            </w:r>
            <w:r w:rsidR="00C6795B" w:rsidRPr="00EB7B01">
              <w:rPr>
                <w:noProof/>
                <w:webHidden/>
              </w:rPr>
              <w:fldChar w:fldCharType="end"/>
            </w:r>
          </w:hyperlink>
        </w:p>
        <w:p w14:paraId="1FF1B0AF" w14:textId="15252FDB"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27" w:history="1">
            <w:r w:rsidR="00C6795B" w:rsidRPr="00EB7B01">
              <w:rPr>
                <w:rStyle w:val="Hiperpovezava"/>
                <w:rFonts w:ascii="Segoe UI" w:hAnsi="Segoe UI" w:cs="Segoe UI"/>
                <w:b/>
                <w:bCs/>
                <w:noProof/>
              </w:rPr>
              <w:t>2.</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Vloga slovenskega morja v širšem prostoru</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_Toc71708027 \h </w:instrText>
            </w:r>
            <w:r w:rsidR="00C6795B" w:rsidRPr="00EB7B01">
              <w:rPr>
                <w:noProof/>
                <w:webHidden/>
              </w:rPr>
            </w:r>
            <w:r w:rsidR="00C6795B" w:rsidRPr="00EB7B01">
              <w:rPr>
                <w:noProof/>
                <w:webHidden/>
              </w:rPr>
              <w:fldChar w:fldCharType="separate"/>
            </w:r>
            <w:r>
              <w:rPr>
                <w:noProof/>
                <w:webHidden/>
              </w:rPr>
              <w:t>14</w:t>
            </w:r>
            <w:r w:rsidR="00C6795B" w:rsidRPr="00EB7B01">
              <w:rPr>
                <w:noProof/>
                <w:webHidden/>
              </w:rPr>
              <w:fldChar w:fldCharType="end"/>
            </w:r>
          </w:hyperlink>
        </w:p>
        <w:p w14:paraId="1613F03C" w14:textId="5E28A130" w:rsidR="00C6795B" w:rsidRPr="00EB7B01" w:rsidRDefault="00D46A93">
          <w:pPr>
            <w:pStyle w:val="Kazalovsebine1"/>
            <w:rPr>
              <w:rFonts w:asciiTheme="minorHAnsi" w:eastAsiaTheme="minorEastAsia" w:hAnsiTheme="minorHAnsi" w:cstheme="minorBidi"/>
              <w:b w:val="0"/>
              <w:bCs w:val="0"/>
              <w:lang w:eastAsia="sl-SI"/>
            </w:rPr>
          </w:pPr>
          <w:hyperlink w:anchor="_Toc71708028" w:history="1">
            <w:r w:rsidR="00C6795B" w:rsidRPr="00EB7B01">
              <w:rPr>
                <w:rStyle w:val="Hiperpovezava"/>
                <w:rFonts w:ascii="Segoe UI" w:hAnsi="Segoe UI" w:cs="Segoe UI"/>
              </w:rPr>
              <w:t>IV.</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CILJI</w:t>
            </w:r>
            <w:r w:rsidR="00C6795B" w:rsidRPr="00EB7B01">
              <w:rPr>
                <w:webHidden/>
              </w:rPr>
              <w:tab/>
            </w:r>
            <w:r w:rsidR="00C6795B" w:rsidRPr="00EB7B01">
              <w:rPr>
                <w:webHidden/>
              </w:rPr>
              <w:fldChar w:fldCharType="begin"/>
            </w:r>
            <w:r w:rsidR="00C6795B" w:rsidRPr="00EB7B01">
              <w:rPr>
                <w:webHidden/>
              </w:rPr>
              <w:instrText xml:space="preserve"> PAGEREF _Toc71708028 \h </w:instrText>
            </w:r>
            <w:r w:rsidR="00C6795B" w:rsidRPr="00EB7B01">
              <w:rPr>
                <w:webHidden/>
              </w:rPr>
            </w:r>
            <w:r w:rsidR="00C6795B" w:rsidRPr="00EB7B01">
              <w:rPr>
                <w:webHidden/>
              </w:rPr>
              <w:fldChar w:fldCharType="separate"/>
            </w:r>
            <w:r>
              <w:rPr>
                <w:webHidden/>
              </w:rPr>
              <w:t>16</w:t>
            </w:r>
            <w:r w:rsidR="00C6795B" w:rsidRPr="00EB7B01">
              <w:rPr>
                <w:webHidden/>
              </w:rPr>
              <w:fldChar w:fldCharType="end"/>
            </w:r>
          </w:hyperlink>
        </w:p>
        <w:p w14:paraId="15F3EC4A" w14:textId="767D00B2"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29" w:history="1">
            <w:r w:rsidR="00C6795B" w:rsidRPr="00EB7B01">
              <w:rPr>
                <w:rStyle w:val="Hiperpovezava"/>
                <w:rFonts w:ascii="Segoe UI" w:hAnsi="Segoe UI" w:cs="Segoe UI"/>
                <w:b/>
                <w:bCs/>
                <w:noProof/>
              </w:rPr>
              <w:t>1.</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Cilji po posameznih področjih</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_Toc71708029 \h </w:instrText>
            </w:r>
            <w:r w:rsidR="00C6795B" w:rsidRPr="00EB7B01">
              <w:rPr>
                <w:noProof/>
                <w:webHidden/>
              </w:rPr>
            </w:r>
            <w:r w:rsidR="00C6795B" w:rsidRPr="00EB7B01">
              <w:rPr>
                <w:noProof/>
                <w:webHidden/>
              </w:rPr>
              <w:fldChar w:fldCharType="separate"/>
            </w:r>
            <w:r>
              <w:rPr>
                <w:noProof/>
                <w:webHidden/>
              </w:rPr>
              <w:t>17</w:t>
            </w:r>
            <w:r w:rsidR="00C6795B" w:rsidRPr="00EB7B01">
              <w:rPr>
                <w:noProof/>
                <w:webHidden/>
              </w:rPr>
              <w:fldChar w:fldCharType="end"/>
            </w:r>
          </w:hyperlink>
        </w:p>
        <w:p w14:paraId="49BC9917" w14:textId="2B6487EB" w:rsidR="00C6795B" w:rsidRPr="00EB7B01" w:rsidRDefault="00D46A93">
          <w:pPr>
            <w:pStyle w:val="Kazalovsebine1"/>
            <w:rPr>
              <w:rFonts w:asciiTheme="minorHAnsi" w:eastAsiaTheme="minorEastAsia" w:hAnsiTheme="minorHAnsi" w:cstheme="minorBidi"/>
              <w:b w:val="0"/>
              <w:bCs w:val="0"/>
              <w:lang w:eastAsia="sl-SI"/>
            </w:rPr>
          </w:pPr>
          <w:hyperlink w:anchor="_Toc71708030" w:history="1">
            <w:r w:rsidR="00C6795B" w:rsidRPr="00EB7B01">
              <w:rPr>
                <w:rStyle w:val="Hiperpovezava"/>
                <w:rFonts w:ascii="Segoe UI" w:hAnsi="Segoe UI" w:cs="Segoe UI"/>
              </w:rPr>
              <w:t>V.</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ZASNOVA PROSTORSKEGA RAZVOJA SLOVENSKEGA MORJA</w:t>
            </w:r>
            <w:r w:rsidR="00C6795B" w:rsidRPr="00EB7B01">
              <w:rPr>
                <w:webHidden/>
              </w:rPr>
              <w:tab/>
            </w:r>
            <w:r w:rsidR="00C6795B" w:rsidRPr="00EB7B01">
              <w:rPr>
                <w:webHidden/>
              </w:rPr>
              <w:fldChar w:fldCharType="begin"/>
            </w:r>
            <w:r w:rsidR="00C6795B" w:rsidRPr="00EB7B01">
              <w:rPr>
                <w:webHidden/>
              </w:rPr>
              <w:instrText xml:space="preserve"> PAGEREF _Toc71708030 \h </w:instrText>
            </w:r>
            <w:r w:rsidR="00C6795B" w:rsidRPr="00EB7B01">
              <w:rPr>
                <w:webHidden/>
              </w:rPr>
            </w:r>
            <w:r w:rsidR="00C6795B" w:rsidRPr="00EB7B01">
              <w:rPr>
                <w:webHidden/>
              </w:rPr>
              <w:fldChar w:fldCharType="separate"/>
            </w:r>
            <w:r>
              <w:rPr>
                <w:webHidden/>
              </w:rPr>
              <w:t>22</w:t>
            </w:r>
            <w:r w:rsidR="00C6795B" w:rsidRPr="00EB7B01">
              <w:rPr>
                <w:webHidden/>
              </w:rPr>
              <w:fldChar w:fldCharType="end"/>
            </w:r>
          </w:hyperlink>
        </w:p>
        <w:p w14:paraId="6349E8C3" w14:textId="203FBA14" w:rsidR="00C6795B" w:rsidRPr="00EB7B01" w:rsidRDefault="00D46A93">
          <w:pPr>
            <w:pStyle w:val="Kazalovsebine1"/>
            <w:rPr>
              <w:rFonts w:asciiTheme="minorHAnsi" w:eastAsiaTheme="minorEastAsia" w:hAnsiTheme="minorHAnsi" w:cstheme="minorBidi"/>
              <w:b w:val="0"/>
              <w:bCs w:val="0"/>
              <w:lang w:eastAsia="sl-SI"/>
            </w:rPr>
          </w:pPr>
          <w:hyperlink w:anchor="_Toc71708031" w:history="1">
            <w:r w:rsidR="00C6795B" w:rsidRPr="00EB7B01">
              <w:rPr>
                <w:rStyle w:val="Hiperpovezava"/>
                <w:rFonts w:ascii="Segoe UI" w:hAnsi="Segoe UI" w:cs="Segoe UI"/>
              </w:rPr>
              <w:t>VI.</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NAČRT RAB IN DEJAVNOSTI NA MORJU</w:t>
            </w:r>
            <w:r w:rsidR="00C6795B" w:rsidRPr="00EB7B01">
              <w:rPr>
                <w:webHidden/>
              </w:rPr>
              <w:tab/>
            </w:r>
            <w:r w:rsidR="00C6795B" w:rsidRPr="00EB7B01">
              <w:rPr>
                <w:webHidden/>
              </w:rPr>
              <w:fldChar w:fldCharType="begin"/>
            </w:r>
            <w:r w:rsidR="00C6795B" w:rsidRPr="00EB7B01">
              <w:rPr>
                <w:webHidden/>
              </w:rPr>
              <w:instrText xml:space="preserve"> PAGEREF _Toc71708031 \h </w:instrText>
            </w:r>
            <w:r w:rsidR="00C6795B" w:rsidRPr="00EB7B01">
              <w:rPr>
                <w:webHidden/>
              </w:rPr>
            </w:r>
            <w:r w:rsidR="00C6795B" w:rsidRPr="00EB7B01">
              <w:rPr>
                <w:webHidden/>
              </w:rPr>
              <w:fldChar w:fldCharType="separate"/>
            </w:r>
            <w:r>
              <w:rPr>
                <w:webHidden/>
              </w:rPr>
              <w:t>24</w:t>
            </w:r>
            <w:r w:rsidR="00C6795B" w:rsidRPr="00EB7B01">
              <w:rPr>
                <w:webHidden/>
              </w:rPr>
              <w:fldChar w:fldCharType="end"/>
            </w:r>
          </w:hyperlink>
        </w:p>
        <w:p w14:paraId="25735FC7" w14:textId="686D6126"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32" w:history="1">
            <w:r w:rsidR="00C6795B" w:rsidRPr="00EB7B01">
              <w:rPr>
                <w:rStyle w:val="Hiperpovezava"/>
                <w:rFonts w:ascii="Segoe UI" w:hAnsi="Segoe UI" w:cs="Segoe UI"/>
                <w:b/>
                <w:bCs/>
                <w:noProof/>
              </w:rPr>
              <w:t>1.</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Načrt rab in dejavnosti po posameznih področjih</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_Toc71708032 \h </w:instrText>
            </w:r>
            <w:r w:rsidR="00C6795B" w:rsidRPr="00EB7B01">
              <w:rPr>
                <w:noProof/>
                <w:webHidden/>
              </w:rPr>
            </w:r>
            <w:r w:rsidR="00C6795B" w:rsidRPr="00EB7B01">
              <w:rPr>
                <w:noProof/>
                <w:webHidden/>
              </w:rPr>
              <w:fldChar w:fldCharType="separate"/>
            </w:r>
            <w:r>
              <w:rPr>
                <w:noProof/>
                <w:webHidden/>
              </w:rPr>
              <w:t>25</w:t>
            </w:r>
            <w:r w:rsidR="00C6795B" w:rsidRPr="00EB7B01">
              <w:rPr>
                <w:noProof/>
                <w:webHidden/>
              </w:rPr>
              <w:fldChar w:fldCharType="end"/>
            </w:r>
          </w:hyperlink>
        </w:p>
        <w:p w14:paraId="562E0E16" w14:textId="54ED0F75" w:rsidR="00C6795B" w:rsidRPr="00EB7B01" w:rsidRDefault="00D46A93">
          <w:pPr>
            <w:pStyle w:val="Kazalovsebine1"/>
            <w:rPr>
              <w:rFonts w:asciiTheme="minorHAnsi" w:eastAsiaTheme="minorEastAsia" w:hAnsiTheme="minorHAnsi" w:cstheme="minorBidi"/>
              <w:b w:val="0"/>
              <w:bCs w:val="0"/>
              <w:lang w:eastAsia="sl-SI"/>
            </w:rPr>
          </w:pPr>
          <w:hyperlink w:anchor="_Toc71708033" w:history="1">
            <w:r w:rsidR="00C6795B" w:rsidRPr="00EB7B01">
              <w:rPr>
                <w:rStyle w:val="Hiperpovezava"/>
                <w:rFonts w:ascii="Segoe UI" w:hAnsi="Segoe UI" w:cs="Segoe UI"/>
              </w:rPr>
              <w:t>VII.</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ZASNOVA PROSTORSKIH UREDITEV V PRIOBALNEM PASU</w:t>
            </w:r>
            <w:r w:rsidR="00C6795B" w:rsidRPr="00EB7B01">
              <w:rPr>
                <w:webHidden/>
              </w:rPr>
              <w:tab/>
            </w:r>
            <w:r w:rsidR="00C6795B" w:rsidRPr="00EB7B01">
              <w:rPr>
                <w:webHidden/>
              </w:rPr>
              <w:fldChar w:fldCharType="begin"/>
            </w:r>
            <w:r w:rsidR="00C6795B" w:rsidRPr="00EB7B01">
              <w:rPr>
                <w:webHidden/>
              </w:rPr>
              <w:instrText xml:space="preserve"> PAGEREF _Toc71708033 \h </w:instrText>
            </w:r>
            <w:r w:rsidR="00C6795B" w:rsidRPr="00EB7B01">
              <w:rPr>
                <w:webHidden/>
              </w:rPr>
            </w:r>
            <w:r w:rsidR="00C6795B" w:rsidRPr="00EB7B01">
              <w:rPr>
                <w:webHidden/>
              </w:rPr>
              <w:fldChar w:fldCharType="separate"/>
            </w:r>
            <w:r>
              <w:rPr>
                <w:webHidden/>
              </w:rPr>
              <w:t>39</w:t>
            </w:r>
            <w:r w:rsidR="00C6795B" w:rsidRPr="00EB7B01">
              <w:rPr>
                <w:webHidden/>
              </w:rPr>
              <w:fldChar w:fldCharType="end"/>
            </w:r>
          </w:hyperlink>
        </w:p>
        <w:p w14:paraId="3FDF560E" w14:textId="5D0E29AE"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34" w:history="1">
            <w:r w:rsidR="00C6795B" w:rsidRPr="00EB7B01">
              <w:rPr>
                <w:rStyle w:val="Hiperpovezava"/>
                <w:rFonts w:ascii="Segoe UI" w:hAnsi="Segoe UI" w:cs="Segoe UI"/>
                <w:b/>
                <w:bCs/>
                <w:noProof/>
              </w:rPr>
              <w:t>1.</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Skupne usmeritve, dopustne rabe in dopustni prostorski posegi</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_Toc71708034 \h </w:instrText>
            </w:r>
            <w:r w:rsidR="00C6795B" w:rsidRPr="00EB7B01">
              <w:rPr>
                <w:noProof/>
                <w:webHidden/>
              </w:rPr>
            </w:r>
            <w:r w:rsidR="00C6795B" w:rsidRPr="00EB7B01">
              <w:rPr>
                <w:noProof/>
                <w:webHidden/>
              </w:rPr>
              <w:fldChar w:fldCharType="separate"/>
            </w:r>
            <w:r>
              <w:rPr>
                <w:noProof/>
                <w:webHidden/>
              </w:rPr>
              <w:t>40</w:t>
            </w:r>
            <w:r w:rsidR="00C6795B" w:rsidRPr="00EB7B01">
              <w:rPr>
                <w:noProof/>
                <w:webHidden/>
              </w:rPr>
              <w:fldChar w:fldCharType="end"/>
            </w:r>
          </w:hyperlink>
        </w:p>
        <w:p w14:paraId="75F53EC9" w14:textId="5C3C9D74"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35" w:history="1">
            <w:r w:rsidR="00C6795B" w:rsidRPr="00EB7B01">
              <w:rPr>
                <w:rStyle w:val="Hiperpovezava"/>
                <w:rFonts w:ascii="Segoe UI" w:hAnsi="Segoe UI" w:cs="Segoe UI"/>
                <w:b/>
                <w:bCs/>
                <w:noProof/>
              </w:rPr>
              <w:t>2.</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Usmeritve, dopustne rabe in dopustni prostorski posegi po posameznih območjih urejanja prostora</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_Toc71708035 \h </w:instrText>
            </w:r>
            <w:r w:rsidR="00C6795B" w:rsidRPr="00EB7B01">
              <w:rPr>
                <w:noProof/>
                <w:webHidden/>
              </w:rPr>
            </w:r>
            <w:r w:rsidR="00C6795B" w:rsidRPr="00EB7B01">
              <w:rPr>
                <w:noProof/>
                <w:webHidden/>
              </w:rPr>
              <w:fldChar w:fldCharType="separate"/>
            </w:r>
            <w:r>
              <w:rPr>
                <w:noProof/>
                <w:webHidden/>
              </w:rPr>
              <w:t>42</w:t>
            </w:r>
            <w:r w:rsidR="00C6795B" w:rsidRPr="00EB7B01">
              <w:rPr>
                <w:noProof/>
                <w:webHidden/>
              </w:rPr>
              <w:fldChar w:fldCharType="end"/>
            </w:r>
          </w:hyperlink>
        </w:p>
        <w:p w14:paraId="5C768DD8" w14:textId="3FF4886B" w:rsidR="00C6795B" w:rsidRPr="00EB7B01" w:rsidRDefault="00D46A93">
          <w:pPr>
            <w:pStyle w:val="Kazalovsebine1"/>
            <w:rPr>
              <w:rFonts w:asciiTheme="minorHAnsi" w:eastAsiaTheme="minorEastAsia" w:hAnsiTheme="minorHAnsi" w:cstheme="minorBidi"/>
              <w:b w:val="0"/>
              <w:bCs w:val="0"/>
              <w:lang w:eastAsia="sl-SI"/>
            </w:rPr>
          </w:pPr>
          <w:hyperlink w:anchor="_Toc71708036" w:history="1">
            <w:r w:rsidR="00C6795B" w:rsidRPr="00EB7B01">
              <w:rPr>
                <w:rStyle w:val="Hiperpovezava"/>
                <w:rFonts w:ascii="Segoe UI" w:hAnsi="Segoe UI" w:cs="Segoe UI"/>
              </w:rPr>
              <w:t>VIII.</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IZVAJANJE</w:t>
            </w:r>
            <w:r w:rsidR="00C6795B" w:rsidRPr="00EB7B01">
              <w:rPr>
                <w:webHidden/>
              </w:rPr>
              <w:tab/>
            </w:r>
            <w:r w:rsidR="00C6795B" w:rsidRPr="00EB7B01">
              <w:rPr>
                <w:webHidden/>
              </w:rPr>
              <w:fldChar w:fldCharType="begin"/>
            </w:r>
            <w:r w:rsidR="00C6795B" w:rsidRPr="00EB7B01">
              <w:rPr>
                <w:webHidden/>
              </w:rPr>
              <w:instrText xml:space="preserve"> PAGEREF _Toc71708036 \h </w:instrText>
            </w:r>
            <w:r w:rsidR="00C6795B" w:rsidRPr="00EB7B01">
              <w:rPr>
                <w:webHidden/>
              </w:rPr>
            </w:r>
            <w:r w:rsidR="00C6795B" w:rsidRPr="00EB7B01">
              <w:rPr>
                <w:webHidden/>
              </w:rPr>
              <w:fldChar w:fldCharType="separate"/>
            </w:r>
            <w:r>
              <w:rPr>
                <w:webHidden/>
              </w:rPr>
              <w:t>63</w:t>
            </w:r>
            <w:r w:rsidR="00C6795B" w:rsidRPr="00EB7B01">
              <w:rPr>
                <w:webHidden/>
              </w:rPr>
              <w:fldChar w:fldCharType="end"/>
            </w:r>
          </w:hyperlink>
        </w:p>
        <w:p w14:paraId="4B2C75CE" w14:textId="735733C8"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37" w:history="1">
            <w:r w:rsidR="00C6795B" w:rsidRPr="00EB7B01">
              <w:rPr>
                <w:rStyle w:val="Hiperpovezava"/>
                <w:rFonts w:ascii="Segoe UI" w:hAnsi="Segoe UI" w:cs="Segoe UI"/>
                <w:b/>
                <w:bCs/>
                <w:noProof/>
              </w:rPr>
              <w:t>1.</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Upoštevanje prostorskih določb</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_Toc71708037 \h </w:instrText>
            </w:r>
            <w:r w:rsidR="00C6795B" w:rsidRPr="00EB7B01">
              <w:rPr>
                <w:noProof/>
                <w:webHidden/>
              </w:rPr>
            </w:r>
            <w:r w:rsidR="00C6795B" w:rsidRPr="00EB7B01">
              <w:rPr>
                <w:noProof/>
                <w:webHidden/>
              </w:rPr>
              <w:fldChar w:fldCharType="separate"/>
            </w:r>
            <w:r>
              <w:rPr>
                <w:noProof/>
                <w:webHidden/>
              </w:rPr>
              <w:t>63</w:t>
            </w:r>
            <w:r w:rsidR="00C6795B" w:rsidRPr="00EB7B01">
              <w:rPr>
                <w:noProof/>
                <w:webHidden/>
              </w:rPr>
              <w:fldChar w:fldCharType="end"/>
            </w:r>
          </w:hyperlink>
        </w:p>
        <w:p w14:paraId="03B02D9E" w14:textId="554DE866"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38" w:history="1">
            <w:r w:rsidR="00C6795B" w:rsidRPr="00EB7B01">
              <w:rPr>
                <w:rStyle w:val="Hiperpovezava"/>
                <w:rFonts w:ascii="Segoe UI" w:hAnsi="Segoe UI" w:cs="Segoe UI"/>
                <w:b/>
                <w:bCs/>
                <w:noProof/>
              </w:rPr>
              <w:t>2.</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Ukrepi za izvajanje</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_Toc71708038 \h </w:instrText>
            </w:r>
            <w:r w:rsidR="00C6795B" w:rsidRPr="00EB7B01">
              <w:rPr>
                <w:noProof/>
                <w:webHidden/>
              </w:rPr>
            </w:r>
            <w:r w:rsidR="00C6795B" w:rsidRPr="00EB7B01">
              <w:rPr>
                <w:noProof/>
                <w:webHidden/>
              </w:rPr>
              <w:fldChar w:fldCharType="separate"/>
            </w:r>
            <w:r>
              <w:rPr>
                <w:noProof/>
                <w:webHidden/>
              </w:rPr>
              <w:t>64</w:t>
            </w:r>
            <w:r w:rsidR="00C6795B" w:rsidRPr="00EB7B01">
              <w:rPr>
                <w:noProof/>
                <w:webHidden/>
              </w:rPr>
              <w:fldChar w:fldCharType="end"/>
            </w:r>
          </w:hyperlink>
        </w:p>
        <w:p w14:paraId="18D2A858" w14:textId="38651F2C" w:rsidR="00C6795B" w:rsidRPr="00EB7B01" w:rsidRDefault="00D46A93">
          <w:pPr>
            <w:pStyle w:val="Kazalovsebine1"/>
            <w:rPr>
              <w:rFonts w:asciiTheme="minorHAnsi" w:eastAsiaTheme="minorEastAsia" w:hAnsiTheme="minorHAnsi" w:cstheme="minorBidi"/>
              <w:b w:val="0"/>
              <w:bCs w:val="0"/>
              <w:lang w:eastAsia="sl-SI"/>
            </w:rPr>
          </w:pPr>
          <w:hyperlink w:anchor="_Toc71708039" w:history="1">
            <w:r w:rsidR="00C6795B" w:rsidRPr="00EB7B01">
              <w:rPr>
                <w:rStyle w:val="Hiperpovezava"/>
                <w:rFonts w:ascii="Segoe UI" w:hAnsi="Segoe UI" w:cs="Segoe UI"/>
              </w:rPr>
              <w:t>IX.</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SPREMLJANJE IZVAJANJA</w:t>
            </w:r>
            <w:r w:rsidR="00C6795B" w:rsidRPr="00EB7B01">
              <w:rPr>
                <w:webHidden/>
              </w:rPr>
              <w:tab/>
            </w:r>
            <w:r w:rsidR="00C6795B" w:rsidRPr="00EB7B01">
              <w:rPr>
                <w:webHidden/>
              </w:rPr>
              <w:fldChar w:fldCharType="begin"/>
            </w:r>
            <w:r w:rsidR="00C6795B" w:rsidRPr="00EB7B01">
              <w:rPr>
                <w:webHidden/>
              </w:rPr>
              <w:instrText xml:space="preserve"> PAGEREF _Toc71708039 \h </w:instrText>
            </w:r>
            <w:r w:rsidR="00C6795B" w:rsidRPr="00EB7B01">
              <w:rPr>
                <w:webHidden/>
              </w:rPr>
            </w:r>
            <w:r w:rsidR="00C6795B" w:rsidRPr="00EB7B01">
              <w:rPr>
                <w:webHidden/>
              </w:rPr>
              <w:fldChar w:fldCharType="separate"/>
            </w:r>
            <w:r>
              <w:rPr>
                <w:webHidden/>
              </w:rPr>
              <w:t>81</w:t>
            </w:r>
            <w:r w:rsidR="00C6795B" w:rsidRPr="00EB7B01">
              <w:rPr>
                <w:webHidden/>
              </w:rPr>
              <w:fldChar w:fldCharType="end"/>
            </w:r>
          </w:hyperlink>
        </w:p>
        <w:p w14:paraId="6490F64F" w14:textId="65CC02FE"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40" w:history="1">
            <w:r w:rsidR="00C6795B" w:rsidRPr="00EB7B01">
              <w:rPr>
                <w:rStyle w:val="Hiperpovezava"/>
                <w:rFonts w:ascii="Segoe UI" w:hAnsi="Segoe UI" w:cs="Segoe UI"/>
                <w:b/>
                <w:bCs/>
                <w:noProof/>
              </w:rPr>
              <w:t>1.</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Področja spremljanja izvajanja</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_Toc71708040 \h </w:instrText>
            </w:r>
            <w:r w:rsidR="00C6795B" w:rsidRPr="00EB7B01">
              <w:rPr>
                <w:noProof/>
                <w:webHidden/>
              </w:rPr>
            </w:r>
            <w:r w:rsidR="00C6795B" w:rsidRPr="00EB7B01">
              <w:rPr>
                <w:noProof/>
                <w:webHidden/>
              </w:rPr>
              <w:fldChar w:fldCharType="separate"/>
            </w:r>
            <w:r>
              <w:rPr>
                <w:noProof/>
                <w:webHidden/>
              </w:rPr>
              <w:t>81</w:t>
            </w:r>
            <w:r w:rsidR="00C6795B" w:rsidRPr="00EB7B01">
              <w:rPr>
                <w:noProof/>
                <w:webHidden/>
              </w:rPr>
              <w:fldChar w:fldCharType="end"/>
            </w:r>
          </w:hyperlink>
        </w:p>
        <w:p w14:paraId="28461356" w14:textId="175D96E5"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41" w:history="1">
            <w:r w:rsidR="00C6795B" w:rsidRPr="00EB7B01">
              <w:rPr>
                <w:rStyle w:val="Hiperpovezava"/>
                <w:rFonts w:ascii="Segoe UI" w:hAnsi="Segoe UI" w:cs="Segoe UI"/>
                <w:b/>
                <w:bCs/>
                <w:noProof/>
              </w:rPr>
              <w:t>2.</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Kazalci učinkovitosti izvajanja</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_Toc71708041 \h </w:instrText>
            </w:r>
            <w:r w:rsidR="00C6795B" w:rsidRPr="00EB7B01">
              <w:rPr>
                <w:noProof/>
                <w:webHidden/>
              </w:rPr>
            </w:r>
            <w:r w:rsidR="00C6795B" w:rsidRPr="00EB7B01">
              <w:rPr>
                <w:noProof/>
                <w:webHidden/>
              </w:rPr>
              <w:fldChar w:fldCharType="separate"/>
            </w:r>
            <w:r>
              <w:rPr>
                <w:noProof/>
                <w:webHidden/>
              </w:rPr>
              <w:t>81</w:t>
            </w:r>
            <w:r w:rsidR="00C6795B" w:rsidRPr="00EB7B01">
              <w:rPr>
                <w:noProof/>
                <w:webHidden/>
              </w:rPr>
              <w:fldChar w:fldCharType="end"/>
            </w:r>
          </w:hyperlink>
        </w:p>
        <w:p w14:paraId="23608D88" w14:textId="51F455CF" w:rsidR="00C6795B" w:rsidRPr="00EB7B01" w:rsidRDefault="00D46A93">
          <w:pPr>
            <w:pStyle w:val="Kazalovsebine2"/>
            <w:tabs>
              <w:tab w:val="left" w:pos="660"/>
              <w:tab w:val="right" w:leader="dot" w:pos="9736"/>
            </w:tabs>
            <w:rPr>
              <w:rFonts w:asciiTheme="minorHAnsi" w:eastAsiaTheme="minorEastAsia" w:hAnsiTheme="minorHAnsi" w:cstheme="minorBidi"/>
              <w:noProof/>
              <w:lang w:eastAsia="sl-SI"/>
            </w:rPr>
          </w:pPr>
          <w:hyperlink w:anchor="_Toc71708042" w:history="1">
            <w:r w:rsidR="00C6795B" w:rsidRPr="00EB7B01">
              <w:rPr>
                <w:rStyle w:val="Hiperpovezava"/>
                <w:rFonts w:ascii="Segoe UI" w:hAnsi="Segoe UI" w:cs="Segoe UI"/>
                <w:b/>
                <w:bCs/>
                <w:noProof/>
              </w:rPr>
              <w:t>3.</w:t>
            </w:r>
            <w:r w:rsidR="00C6795B" w:rsidRPr="00EB7B01">
              <w:rPr>
                <w:rFonts w:asciiTheme="minorHAnsi" w:eastAsiaTheme="minorEastAsia" w:hAnsiTheme="minorHAnsi" w:cstheme="minorBidi"/>
                <w:noProof/>
                <w:lang w:eastAsia="sl-SI"/>
              </w:rPr>
              <w:tab/>
            </w:r>
            <w:r w:rsidR="00C6795B" w:rsidRPr="00EB7B01">
              <w:rPr>
                <w:rStyle w:val="Hiperpovezava"/>
                <w:rFonts w:ascii="Segoe UI" w:hAnsi="Segoe UI" w:cs="Segoe UI"/>
                <w:b/>
                <w:bCs/>
                <w:noProof/>
              </w:rPr>
              <w:t>Spremljanje kakovosti stanja morskega okolja</w:t>
            </w:r>
            <w:r w:rsidR="00C6795B" w:rsidRPr="00EB7B01">
              <w:rPr>
                <w:noProof/>
                <w:webHidden/>
              </w:rPr>
              <w:tab/>
            </w:r>
            <w:r w:rsidR="00C6795B" w:rsidRPr="00EB7B01">
              <w:rPr>
                <w:noProof/>
                <w:webHidden/>
              </w:rPr>
              <w:fldChar w:fldCharType="begin"/>
            </w:r>
            <w:r w:rsidR="00C6795B" w:rsidRPr="00EB7B01">
              <w:rPr>
                <w:noProof/>
                <w:webHidden/>
              </w:rPr>
              <w:instrText xml:space="preserve"> PAGEREF _Toc71708042 \h </w:instrText>
            </w:r>
            <w:r w:rsidR="00C6795B" w:rsidRPr="00EB7B01">
              <w:rPr>
                <w:noProof/>
                <w:webHidden/>
              </w:rPr>
            </w:r>
            <w:r w:rsidR="00C6795B" w:rsidRPr="00EB7B01">
              <w:rPr>
                <w:noProof/>
                <w:webHidden/>
              </w:rPr>
              <w:fldChar w:fldCharType="separate"/>
            </w:r>
            <w:r>
              <w:rPr>
                <w:noProof/>
                <w:webHidden/>
              </w:rPr>
              <w:t>86</w:t>
            </w:r>
            <w:r w:rsidR="00C6795B" w:rsidRPr="00EB7B01">
              <w:rPr>
                <w:noProof/>
                <w:webHidden/>
              </w:rPr>
              <w:fldChar w:fldCharType="end"/>
            </w:r>
          </w:hyperlink>
        </w:p>
        <w:p w14:paraId="4A22523A" w14:textId="221DA36A" w:rsidR="00C6795B" w:rsidRPr="00EB7B01" w:rsidRDefault="00D46A93">
          <w:pPr>
            <w:pStyle w:val="Kazalovsebine1"/>
            <w:rPr>
              <w:rFonts w:asciiTheme="minorHAnsi" w:eastAsiaTheme="minorEastAsia" w:hAnsiTheme="minorHAnsi" w:cstheme="minorBidi"/>
              <w:b w:val="0"/>
              <w:bCs w:val="0"/>
              <w:lang w:eastAsia="sl-SI"/>
            </w:rPr>
          </w:pPr>
          <w:hyperlink w:anchor="_Toc71708043" w:history="1">
            <w:r w:rsidR="00C6795B" w:rsidRPr="00EB7B01">
              <w:rPr>
                <w:rStyle w:val="Hiperpovezava"/>
                <w:rFonts w:ascii="Segoe UI" w:hAnsi="Segoe UI" w:cs="Segoe UI"/>
              </w:rPr>
              <w:t>X.</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GRAFIČNI DEL</w:t>
            </w:r>
            <w:r w:rsidR="00C6795B" w:rsidRPr="00EB7B01">
              <w:rPr>
                <w:webHidden/>
              </w:rPr>
              <w:tab/>
            </w:r>
            <w:r w:rsidR="00C6795B" w:rsidRPr="00EB7B01">
              <w:rPr>
                <w:webHidden/>
              </w:rPr>
              <w:fldChar w:fldCharType="begin"/>
            </w:r>
            <w:r w:rsidR="00C6795B" w:rsidRPr="00EB7B01">
              <w:rPr>
                <w:webHidden/>
              </w:rPr>
              <w:instrText xml:space="preserve"> PAGEREF _Toc71708043 \h </w:instrText>
            </w:r>
            <w:r w:rsidR="00C6795B" w:rsidRPr="00EB7B01">
              <w:rPr>
                <w:webHidden/>
              </w:rPr>
            </w:r>
            <w:r w:rsidR="00C6795B" w:rsidRPr="00EB7B01">
              <w:rPr>
                <w:webHidden/>
              </w:rPr>
              <w:fldChar w:fldCharType="separate"/>
            </w:r>
            <w:r>
              <w:rPr>
                <w:webHidden/>
              </w:rPr>
              <w:t>86</w:t>
            </w:r>
            <w:r w:rsidR="00C6795B" w:rsidRPr="00EB7B01">
              <w:rPr>
                <w:webHidden/>
              </w:rPr>
              <w:fldChar w:fldCharType="end"/>
            </w:r>
          </w:hyperlink>
        </w:p>
        <w:p w14:paraId="21B96146" w14:textId="7A76EF68" w:rsidR="00C6795B" w:rsidRPr="00EB7B01" w:rsidRDefault="00D46A93">
          <w:pPr>
            <w:pStyle w:val="Kazalovsebine1"/>
            <w:rPr>
              <w:rFonts w:asciiTheme="minorHAnsi" w:eastAsiaTheme="minorEastAsia" w:hAnsiTheme="minorHAnsi" w:cstheme="minorBidi"/>
              <w:b w:val="0"/>
              <w:bCs w:val="0"/>
              <w:lang w:eastAsia="sl-SI"/>
            </w:rPr>
          </w:pPr>
          <w:hyperlink w:anchor="_Toc71708044" w:history="1">
            <w:r w:rsidR="00C6795B" w:rsidRPr="00EB7B01">
              <w:rPr>
                <w:rStyle w:val="Hiperpovezava"/>
                <w:rFonts w:ascii="Segoe UI" w:hAnsi="Segoe UI" w:cs="Segoe UI"/>
              </w:rPr>
              <w:t>XI.</w:t>
            </w:r>
            <w:r w:rsidR="00C6795B" w:rsidRPr="00EB7B01">
              <w:rPr>
                <w:rFonts w:asciiTheme="minorHAnsi" w:eastAsiaTheme="minorEastAsia" w:hAnsiTheme="minorHAnsi" w:cstheme="minorBidi"/>
                <w:b w:val="0"/>
                <w:bCs w:val="0"/>
                <w:lang w:eastAsia="sl-SI"/>
              </w:rPr>
              <w:tab/>
            </w:r>
            <w:r w:rsidR="00C6795B" w:rsidRPr="00EB7B01">
              <w:rPr>
                <w:rStyle w:val="Hiperpovezava"/>
                <w:rFonts w:ascii="Segoe UI" w:hAnsi="Segoe UI" w:cs="Segoe UI"/>
              </w:rPr>
              <w:t>PRILOGE</w:t>
            </w:r>
            <w:r w:rsidR="00C6795B" w:rsidRPr="00EB7B01">
              <w:rPr>
                <w:webHidden/>
              </w:rPr>
              <w:tab/>
            </w:r>
            <w:r w:rsidR="00C6795B" w:rsidRPr="00EB7B01">
              <w:rPr>
                <w:webHidden/>
              </w:rPr>
              <w:fldChar w:fldCharType="begin"/>
            </w:r>
            <w:r w:rsidR="00C6795B" w:rsidRPr="00EB7B01">
              <w:rPr>
                <w:webHidden/>
              </w:rPr>
              <w:instrText xml:space="preserve"> PAGEREF _Toc71708044 \h </w:instrText>
            </w:r>
            <w:r w:rsidR="00C6795B" w:rsidRPr="00EB7B01">
              <w:rPr>
                <w:webHidden/>
              </w:rPr>
            </w:r>
            <w:r w:rsidR="00C6795B" w:rsidRPr="00EB7B01">
              <w:rPr>
                <w:webHidden/>
              </w:rPr>
              <w:fldChar w:fldCharType="separate"/>
            </w:r>
            <w:r>
              <w:rPr>
                <w:webHidden/>
              </w:rPr>
              <w:t>87</w:t>
            </w:r>
            <w:r w:rsidR="00C6795B" w:rsidRPr="00EB7B01">
              <w:rPr>
                <w:webHidden/>
              </w:rPr>
              <w:fldChar w:fldCharType="end"/>
            </w:r>
          </w:hyperlink>
        </w:p>
        <w:p w14:paraId="6C9795DD" w14:textId="7E23975C" w:rsidR="00C32778" w:rsidRPr="00EB7B01" w:rsidRDefault="00C32778" w:rsidP="00C32778">
          <w:pPr>
            <w:rPr>
              <w:rFonts w:ascii="Segoe UI Semilight" w:hAnsi="Segoe UI Semilight" w:cs="Segoe UI Semilight"/>
            </w:rPr>
          </w:pPr>
          <w:r w:rsidRPr="00EB7B01">
            <w:rPr>
              <w:rFonts w:ascii="Segoe UI Semilight" w:hAnsi="Segoe UI Semilight" w:cs="Segoe UI Semilight"/>
              <w:noProof/>
            </w:rPr>
            <w:fldChar w:fldCharType="end"/>
          </w:r>
        </w:p>
      </w:sdtContent>
    </w:sdt>
    <w:p w14:paraId="0E5D3527" w14:textId="77777777" w:rsidR="00C32778" w:rsidRPr="00EB7B01" w:rsidRDefault="00C32778" w:rsidP="00C32778">
      <w:pPr>
        <w:spacing w:before="120" w:after="0" w:line="280" w:lineRule="atLeast"/>
        <w:jc w:val="both"/>
        <w:rPr>
          <w:rFonts w:ascii="Segoe UI Semilight" w:hAnsi="Segoe UI Semilight" w:cs="Segoe UI Semilight"/>
        </w:rPr>
      </w:pPr>
    </w:p>
    <w:p w14:paraId="28CCC201" w14:textId="77777777" w:rsidR="00C32778" w:rsidRPr="00EB7B01" w:rsidRDefault="00C32778" w:rsidP="00C32778">
      <w:pPr>
        <w:rPr>
          <w:rFonts w:ascii="Segoe UI" w:eastAsiaTheme="majorEastAsia" w:hAnsi="Segoe UI" w:cs="Segoe UI"/>
          <w:b/>
          <w:bCs/>
          <w:sz w:val="28"/>
          <w:szCs w:val="28"/>
        </w:rPr>
      </w:pPr>
      <w:bookmarkStart w:id="0" w:name="_Hlk25571443"/>
      <w:r w:rsidRPr="00EB7B01">
        <w:rPr>
          <w:rFonts w:ascii="Segoe UI" w:hAnsi="Segoe UI" w:cs="Segoe UI"/>
          <w:b/>
          <w:bCs/>
          <w:sz w:val="28"/>
          <w:szCs w:val="28"/>
        </w:rPr>
        <w:br w:type="page"/>
      </w:r>
    </w:p>
    <w:p w14:paraId="523B79FA" w14:textId="499D5D1B" w:rsidR="00C32778" w:rsidRPr="00EB7B01" w:rsidRDefault="00C32778" w:rsidP="00405DAA">
      <w:pPr>
        <w:pStyle w:val="Naslov1"/>
        <w:numPr>
          <w:ilvl w:val="0"/>
          <w:numId w:val="12"/>
        </w:numPr>
        <w:rPr>
          <w:rFonts w:ascii="Segoe UI" w:hAnsi="Segoe UI" w:cs="Segoe UI"/>
          <w:b/>
          <w:bCs/>
          <w:color w:val="auto"/>
          <w:sz w:val="28"/>
          <w:szCs w:val="28"/>
        </w:rPr>
      </w:pPr>
      <w:bookmarkStart w:id="1" w:name="_Toc71708019"/>
      <w:r w:rsidRPr="00EB7B01">
        <w:rPr>
          <w:rFonts w:ascii="Segoe UI" w:hAnsi="Segoe UI" w:cs="Segoe UI"/>
          <w:b/>
          <w:bCs/>
          <w:color w:val="auto"/>
          <w:sz w:val="28"/>
          <w:szCs w:val="28"/>
        </w:rPr>
        <w:lastRenderedPageBreak/>
        <w:t>UVODNE DOLOČBE</w:t>
      </w:r>
      <w:bookmarkEnd w:id="1"/>
    </w:p>
    <w:p w14:paraId="4EC34EF3" w14:textId="443D2A63" w:rsidR="00C32778" w:rsidRPr="00EB7B01" w:rsidRDefault="00C32778" w:rsidP="00C32778"/>
    <w:p w14:paraId="5C9D1061" w14:textId="24543A43" w:rsidR="00842E01" w:rsidRPr="00EB7B01" w:rsidRDefault="00842E01" w:rsidP="00842E01">
      <w:pPr>
        <w:spacing w:before="120" w:after="0" w:line="280" w:lineRule="atLeast"/>
        <w:jc w:val="both"/>
        <w:rPr>
          <w:rFonts w:ascii="Segoe UI Semilight" w:hAnsi="Segoe UI Semilight" w:cs="Segoe UI Semilight"/>
        </w:rPr>
      </w:pPr>
    </w:p>
    <w:p w14:paraId="108A37BA" w14:textId="4AEC07A5" w:rsidR="00842E01" w:rsidRPr="00EB7B01" w:rsidRDefault="00842E01" w:rsidP="00405DAA">
      <w:pPr>
        <w:pStyle w:val="Naslov2"/>
        <w:numPr>
          <w:ilvl w:val="0"/>
          <w:numId w:val="13"/>
        </w:numPr>
        <w:rPr>
          <w:rFonts w:ascii="Segoe UI" w:hAnsi="Segoe UI" w:cs="Segoe UI"/>
          <w:b/>
          <w:bCs/>
          <w:color w:val="auto"/>
        </w:rPr>
      </w:pPr>
      <w:bookmarkStart w:id="2" w:name="_Toc71708020"/>
      <w:r w:rsidRPr="00EB7B01">
        <w:rPr>
          <w:rFonts w:ascii="Segoe UI" w:hAnsi="Segoe UI" w:cs="Segoe UI"/>
          <w:b/>
          <w:bCs/>
          <w:color w:val="auto"/>
        </w:rPr>
        <w:t>Vsebina</w:t>
      </w:r>
      <w:bookmarkEnd w:id="2"/>
    </w:p>
    <w:p w14:paraId="76BF478F" w14:textId="196EA5C8" w:rsidR="00842E01" w:rsidRPr="00EB7B01" w:rsidRDefault="00842E01" w:rsidP="00842E01">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V </w:t>
      </w:r>
      <w:r w:rsidR="003F7482" w:rsidRPr="00EB7B01">
        <w:rPr>
          <w:rFonts w:ascii="Segoe UI Semilight" w:hAnsi="Segoe UI Semilight" w:cs="Segoe UI Semilight"/>
        </w:rPr>
        <w:t xml:space="preserve">Pomorskem prostorskem planu </w:t>
      </w:r>
      <w:r w:rsidR="00193E97" w:rsidRPr="00EB7B01">
        <w:rPr>
          <w:rFonts w:ascii="Segoe UI Semilight" w:hAnsi="Segoe UI Semilight" w:cs="Segoe UI Semilight"/>
        </w:rPr>
        <w:t xml:space="preserve">Slovenije (PPP) </w:t>
      </w:r>
      <w:r w:rsidRPr="00EB7B01">
        <w:rPr>
          <w:rFonts w:ascii="Segoe UI Semilight" w:hAnsi="Segoe UI Semilight" w:cs="Segoe UI Semilight"/>
        </w:rPr>
        <w:t xml:space="preserve">so </w:t>
      </w:r>
      <w:r w:rsidR="00DC4D19" w:rsidRPr="00EB7B01">
        <w:rPr>
          <w:rFonts w:ascii="Segoe UI Semilight" w:hAnsi="Segoe UI Semilight" w:cs="Segoe UI Semilight"/>
        </w:rPr>
        <w:t xml:space="preserve">obravnavane </w:t>
      </w:r>
      <w:r w:rsidRPr="00EB7B01">
        <w:rPr>
          <w:rFonts w:ascii="Segoe UI Semilight" w:hAnsi="Segoe UI Semilight" w:cs="Segoe UI Semilight"/>
        </w:rPr>
        <w:t xml:space="preserve">rabe za </w:t>
      </w:r>
      <w:r w:rsidR="00A3056F">
        <w:rPr>
          <w:rFonts w:ascii="Segoe UI Semilight" w:hAnsi="Segoe UI Semilight" w:cs="Segoe UI Semilight"/>
        </w:rPr>
        <w:t xml:space="preserve">posamezna </w:t>
      </w:r>
      <w:r w:rsidRPr="00EB7B01">
        <w:rPr>
          <w:rFonts w:ascii="Segoe UI Semilight" w:hAnsi="Segoe UI Semilight" w:cs="Segoe UI Semilight"/>
        </w:rPr>
        <w:t>vsebinska področja.</w:t>
      </w:r>
      <w:r w:rsidR="00A3056F">
        <w:rPr>
          <w:rFonts w:ascii="Segoe UI Semilight" w:hAnsi="Segoe UI Semilight" w:cs="Segoe UI Semilight"/>
        </w:rPr>
        <w:t xml:space="preserve"> </w:t>
      </w:r>
      <w:r w:rsidR="00FA539A" w:rsidRPr="00EB7B01">
        <w:rPr>
          <w:rFonts w:ascii="Segoe UI Semilight" w:hAnsi="Segoe UI Semilight" w:cs="Segoe UI Semilight"/>
        </w:rPr>
        <w:t>P</w:t>
      </w:r>
      <w:r w:rsidR="00A11CC9" w:rsidRPr="00EB7B01">
        <w:rPr>
          <w:rFonts w:ascii="Segoe UI Semilight" w:hAnsi="Segoe UI Semilight" w:cs="Segoe UI Semilight"/>
        </w:rPr>
        <w:t>lan</w:t>
      </w:r>
      <w:r w:rsidRPr="00EB7B01">
        <w:rPr>
          <w:rFonts w:ascii="Segoe UI Semilight" w:hAnsi="Segoe UI Semilight" w:cs="Segoe UI Semilight"/>
        </w:rPr>
        <w:t xml:space="preserve"> upošteva medsebojne vplive naslednjih dejavnosti in rab:</w:t>
      </w:r>
    </w:p>
    <w:p w14:paraId="232936E8" w14:textId="186CA5BF"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proofErr w:type="spellStart"/>
      <w:r w:rsidRPr="00EB7B01">
        <w:rPr>
          <w:rFonts w:ascii="Segoe UI Semilight" w:hAnsi="Segoe UI Semilight" w:cs="Segoe UI Semilight"/>
        </w:rPr>
        <w:t>marikultur</w:t>
      </w:r>
      <w:r w:rsidR="00E360A2" w:rsidRPr="00EB7B01">
        <w:rPr>
          <w:rFonts w:ascii="Segoe UI Semilight" w:hAnsi="Segoe UI Semilight" w:cs="Segoe UI Semilight"/>
        </w:rPr>
        <w:t>e</w:t>
      </w:r>
      <w:proofErr w:type="spellEnd"/>
      <w:r w:rsidR="00FC26B9" w:rsidRPr="00EB7B01">
        <w:rPr>
          <w:rFonts w:ascii="Segoe UI Semilight" w:hAnsi="Segoe UI Semilight" w:cs="Segoe UI Semilight"/>
        </w:rPr>
        <w:t>;</w:t>
      </w:r>
    </w:p>
    <w:p w14:paraId="7F2C22CA" w14:textId="1B1F5ED7"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ribištv</w:t>
      </w:r>
      <w:r w:rsidR="00E360A2" w:rsidRPr="00EB7B01">
        <w:rPr>
          <w:rFonts w:ascii="Segoe UI Semilight" w:hAnsi="Segoe UI Semilight" w:cs="Segoe UI Semilight"/>
        </w:rPr>
        <w:t>a</w:t>
      </w:r>
      <w:r w:rsidR="00FC26B9" w:rsidRPr="00EB7B01">
        <w:rPr>
          <w:rFonts w:ascii="Segoe UI Semilight" w:hAnsi="Segoe UI Semilight" w:cs="Segoe UI Semilight"/>
        </w:rPr>
        <w:t>;</w:t>
      </w:r>
    </w:p>
    <w:p w14:paraId="5B3FAEA5" w14:textId="1D861867"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obrat</w:t>
      </w:r>
      <w:r w:rsidR="00E360A2" w:rsidRPr="00EB7B01">
        <w:rPr>
          <w:rFonts w:ascii="Segoe UI Semilight" w:hAnsi="Segoe UI Semilight" w:cs="Segoe UI Semilight"/>
        </w:rPr>
        <w:t>ov</w:t>
      </w:r>
      <w:r w:rsidRPr="00EB7B01">
        <w:rPr>
          <w:rFonts w:ascii="Segoe UI Semilight" w:hAnsi="Segoe UI Semilight" w:cs="Segoe UI Semilight"/>
        </w:rPr>
        <w:t xml:space="preserve"> in infrastruktur</w:t>
      </w:r>
      <w:r w:rsidR="00E360A2" w:rsidRPr="00EB7B01">
        <w:rPr>
          <w:rFonts w:ascii="Segoe UI Semilight" w:hAnsi="Segoe UI Semilight" w:cs="Segoe UI Semilight"/>
        </w:rPr>
        <w:t>e</w:t>
      </w:r>
      <w:r w:rsidRPr="00EB7B01">
        <w:rPr>
          <w:rFonts w:ascii="Segoe UI Semilight" w:hAnsi="Segoe UI Semilight" w:cs="Segoe UI Semilight"/>
        </w:rPr>
        <w:t xml:space="preserve"> za raziskovanje, </w:t>
      </w:r>
      <w:r w:rsidR="008060AF" w:rsidRPr="00EB7B01">
        <w:rPr>
          <w:rFonts w:ascii="Segoe UI Semilight" w:hAnsi="Segoe UI Semilight" w:cs="Segoe UI Semilight"/>
        </w:rPr>
        <w:t>izkoriščanje</w:t>
      </w:r>
      <w:r w:rsidR="00477F90" w:rsidRPr="00EB7B01">
        <w:rPr>
          <w:rFonts w:ascii="Segoe UI Semilight" w:hAnsi="Segoe UI Semilight" w:cs="Segoe UI Semilight"/>
        </w:rPr>
        <w:t xml:space="preserve"> </w:t>
      </w:r>
      <w:r w:rsidRPr="00EB7B01">
        <w:rPr>
          <w:rFonts w:ascii="Segoe UI Semilight" w:hAnsi="Segoe UI Semilight" w:cs="Segoe UI Semilight"/>
        </w:rPr>
        <w:t>in črpanje nafte, plina in drugih virov energije, rudnin in agregatov in proizvodnjo energije iz obnovljivih virov</w:t>
      </w:r>
      <w:r w:rsidR="00FC26B9" w:rsidRPr="00EB7B01">
        <w:rPr>
          <w:rFonts w:ascii="Segoe UI Semilight" w:hAnsi="Segoe UI Semilight" w:cs="Segoe UI Semilight"/>
        </w:rPr>
        <w:t>;</w:t>
      </w:r>
    </w:p>
    <w:p w14:paraId="351BD52C" w14:textId="3945FFEA"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pomors</w:t>
      </w:r>
      <w:r w:rsidR="00E360A2" w:rsidRPr="00EB7B01">
        <w:rPr>
          <w:rFonts w:ascii="Segoe UI Semilight" w:hAnsi="Segoe UI Semilight" w:cs="Segoe UI Semilight"/>
        </w:rPr>
        <w:t>tva in pomorskega prometa</w:t>
      </w:r>
      <w:r w:rsidR="00FC26B9" w:rsidRPr="00EB7B01">
        <w:rPr>
          <w:rFonts w:ascii="Segoe UI Semilight" w:hAnsi="Segoe UI Semilight" w:cs="Segoe UI Semilight"/>
        </w:rPr>
        <w:t>;</w:t>
      </w:r>
    </w:p>
    <w:p w14:paraId="07CDBBAD" w14:textId="4D777DF6"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obramb</w:t>
      </w:r>
      <w:r w:rsidR="00E360A2" w:rsidRPr="00EB7B01">
        <w:rPr>
          <w:rFonts w:ascii="Segoe UI Semilight" w:hAnsi="Segoe UI Semilight" w:cs="Segoe UI Semilight"/>
        </w:rPr>
        <w:t>e</w:t>
      </w:r>
      <w:r w:rsidRPr="00EB7B01">
        <w:rPr>
          <w:rFonts w:ascii="Segoe UI Semilight" w:hAnsi="Segoe UI Semilight" w:cs="Segoe UI Semilight"/>
        </w:rPr>
        <w:t xml:space="preserve"> in varstv</w:t>
      </w:r>
      <w:r w:rsidR="00E360A2" w:rsidRPr="00EB7B01">
        <w:rPr>
          <w:rFonts w:ascii="Segoe UI Semilight" w:hAnsi="Segoe UI Semilight" w:cs="Segoe UI Semilight"/>
        </w:rPr>
        <w:t>a</w:t>
      </w:r>
      <w:r w:rsidRPr="00EB7B01">
        <w:rPr>
          <w:rFonts w:ascii="Segoe UI Semilight" w:hAnsi="Segoe UI Semilight" w:cs="Segoe UI Semilight"/>
        </w:rPr>
        <w:t xml:space="preserve"> pred naravnimi in drugimi nesrečami</w:t>
      </w:r>
      <w:r w:rsidR="00FC26B9" w:rsidRPr="00EB7B01">
        <w:rPr>
          <w:rFonts w:ascii="Segoe UI Semilight" w:hAnsi="Segoe UI Semilight" w:cs="Segoe UI Semilight"/>
        </w:rPr>
        <w:t>;</w:t>
      </w:r>
    </w:p>
    <w:p w14:paraId="7AA58248" w14:textId="7C282AEB"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ohranjanj</w:t>
      </w:r>
      <w:r w:rsidR="00E360A2" w:rsidRPr="00EB7B01">
        <w:rPr>
          <w:rFonts w:ascii="Segoe UI Semilight" w:hAnsi="Segoe UI Semilight" w:cs="Segoe UI Semilight"/>
        </w:rPr>
        <w:t>a</w:t>
      </w:r>
      <w:r w:rsidRPr="00EB7B01">
        <w:rPr>
          <w:rFonts w:ascii="Segoe UI Semilight" w:hAnsi="Segoe UI Semilight" w:cs="Segoe UI Semilight"/>
        </w:rPr>
        <w:t xml:space="preserve"> narave</w:t>
      </w:r>
      <w:r w:rsidR="00FC26B9" w:rsidRPr="00EB7B01">
        <w:rPr>
          <w:rFonts w:ascii="Segoe UI Semilight" w:hAnsi="Segoe UI Semilight" w:cs="Segoe UI Semilight"/>
        </w:rPr>
        <w:t>;</w:t>
      </w:r>
    </w:p>
    <w:p w14:paraId="3A840B54" w14:textId="2C03706F" w:rsidR="00842E01" w:rsidRPr="00EB7B01" w:rsidRDefault="00477F90"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pridobivanj</w:t>
      </w:r>
      <w:r w:rsidR="00E360A2" w:rsidRPr="00EB7B01">
        <w:rPr>
          <w:rFonts w:ascii="Segoe UI Semilight" w:hAnsi="Segoe UI Semilight" w:cs="Segoe UI Semilight"/>
        </w:rPr>
        <w:t>a</w:t>
      </w:r>
      <w:r w:rsidRPr="00EB7B01">
        <w:rPr>
          <w:rFonts w:ascii="Segoe UI Semilight" w:hAnsi="Segoe UI Semilight" w:cs="Segoe UI Semilight"/>
        </w:rPr>
        <w:t xml:space="preserve"> </w:t>
      </w:r>
      <w:r w:rsidR="00842E01" w:rsidRPr="00EB7B01">
        <w:rPr>
          <w:rFonts w:ascii="Segoe UI Semilight" w:hAnsi="Segoe UI Semilight" w:cs="Segoe UI Semilight"/>
        </w:rPr>
        <w:t>surovin</w:t>
      </w:r>
      <w:r w:rsidR="00FC26B9" w:rsidRPr="00EB7B01">
        <w:rPr>
          <w:rFonts w:ascii="Segoe UI Semilight" w:hAnsi="Segoe UI Semilight" w:cs="Segoe UI Semilight"/>
        </w:rPr>
        <w:t>;</w:t>
      </w:r>
    </w:p>
    <w:p w14:paraId="76B36310" w14:textId="1AFD1DEE"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znanstven</w:t>
      </w:r>
      <w:r w:rsidR="00E360A2" w:rsidRPr="00EB7B01">
        <w:rPr>
          <w:rFonts w:ascii="Segoe UI Semilight" w:hAnsi="Segoe UI Semilight" w:cs="Segoe UI Semilight"/>
        </w:rPr>
        <w:t>ih</w:t>
      </w:r>
      <w:r w:rsidRPr="00EB7B01">
        <w:rPr>
          <w:rFonts w:ascii="Segoe UI Semilight" w:hAnsi="Segoe UI Semilight" w:cs="Segoe UI Semilight"/>
        </w:rPr>
        <w:t xml:space="preserve"> raziskav</w:t>
      </w:r>
      <w:r w:rsidR="00FC26B9" w:rsidRPr="00EB7B01">
        <w:rPr>
          <w:rFonts w:ascii="Segoe UI Semilight" w:hAnsi="Segoe UI Semilight" w:cs="Segoe UI Semilight"/>
        </w:rPr>
        <w:t>;</w:t>
      </w:r>
    </w:p>
    <w:p w14:paraId="5AEC5CF0" w14:textId="7B71F180"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podmorski</w:t>
      </w:r>
      <w:r w:rsidR="00E360A2" w:rsidRPr="00EB7B01">
        <w:rPr>
          <w:rFonts w:ascii="Segoe UI Semilight" w:hAnsi="Segoe UI Semilight" w:cs="Segoe UI Semilight"/>
        </w:rPr>
        <w:t>h</w:t>
      </w:r>
      <w:r w:rsidRPr="00EB7B01">
        <w:rPr>
          <w:rFonts w:ascii="Segoe UI Semilight" w:hAnsi="Segoe UI Semilight" w:cs="Segoe UI Semilight"/>
        </w:rPr>
        <w:t xml:space="preserve"> kabl</w:t>
      </w:r>
      <w:r w:rsidR="00E360A2" w:rsidRPr="00EB7B01">
        <w:rPr>
          <w:rFonts w:ascii="Segoe UI Semilight" w:hAnsi="Segoe UI Semilight" w:cs="Segoe UI Semilight"/>
        </w:rPr>
        <w:t>ov</w:t>
      </w:r>
      <w:r w:rsidRPr="00EB7B01">
        <w:rPr>
          <w:rFonts w:ascii="Segoe UI Semilight" w:hAnsi="Segoe UI Semilight" w:cs="Segoe UI Semilight"/>
        </w:rPr>
        <w:t xml:space="preserve">, </w:t>
      </w:r>
      <w:proofErr w:type="spellStart"/>
      <w:r w:rsidRPr="00EB7B01">
        <w:rPr>
          <w:rFonts w:ascii="Segoe UI Semilight" w:hAnsi="Segoe UI Semilight" w:cs="Segoe UI Semilight"/>
        </w:rPr>
        <w:t>produktovod</w:t>
      </w:r>
      <w:r w:rsidR="00E360A2" w:rsidRPr="00EB7B01">
        <w:rPr>
          <w:rFonts w:ascii="Segoe UI Semilight" w:hAnsi="Segoe UI Semilight" w:cs="Segoe UI Semilight"/>
        </w:rPr>
        <w:t>ov</w:t>
      </w:r>
      <w:proofErr w:type="spellEnd"/>
      <w:r w:rsidRPr="00EB7B01">
        <w:rPr>
          <w:rFonts w:ascii="Segoe UI Semilight" w:hAnsi="Segoe UI Semilight" w:cs="Segoe UI Semilight"/>
        </w:rPr>
        <w:t xml:space="preserve"> in cevovod</w:t>
      </w:r>
      <w:r w:rsidR="00E360A2" w:rsidRPr="00EB7B01">
        <w:rPr>
          <w:rFonts w:ascii="Segoe UI Semilight" w:hAnsi="Segoe UI Semilight" w:cs="Segoe UI Semilight"/>
        </w:rPr>
        <w:t>ov</w:t>
      </w:r>
      <w:r w:rsidR="00FC26B9" w:rsidRPr="00EB7B01">
        <w:rPr>
          <w:rFonts w:ascii="Segoe UI Semilight" w:hAnsi="Segoe UI Semilight" w:cs="Segoe UI Semilight"/>
        </w:rPr>
        <w:t>;</w:t>
      </w:r>
    </w:p>
    <w:p w14:paraId="38B65468" w14:textId="5D4AA49F"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turiz</w:t>
      </w:r>
      <w:r w:rsidR="00E360A2" w:rsidRPr="00EB7B01">
        <w:rPr>
          <w:rFonts w:ascii="Segoe UI Semilight" w:hAnsi="Segoe UI Semilight" w:cs="Segoe UI Semilight"/>
        </w:rPr>
        <w:t>ma, športa</w:t>
      </w:r>
      <w:r w:rsidRPr="00EB7B01">
        <w:rPr>
          <w:rFonts w:ascii="Segoe UI Semilight" w:hAnsi="Segoe UI Semilight" w:cs="Segoe UI Semilight"/>
        </w:rPr>
        <w:t xml:space="preserve"> in rekreacij</w:t>
      </w:r>
      <w:r w:rsidR="00E360A2" w:rsidRPr="00EB7B01">
        <w:rPr>
          <w:rFonts w:ascii="Segoe UI Semilight" w:hAnsi="Segoe UI Semilight" w:cs="Segoe UI Semilight"/>
        </w:rPr>
        <w:t>e</w:t>
      </w:r>
      <w:r w:rsidR="00FC26B9" w:rsidRPr="00EB7B01">
        <w:rPr>
          <w:rFonts w:ascii="Segoe UI Semilight" w:hAnsi="Segoe UI Semilight" w:cs="Segoe UI Semilight"/>
        </w:rPr>
        <w:t>;</w:t>
      </w:r>
    </w:p>
    <w:p w14:paraId="45D0DEDD" w14:textId="2F4D40C0" w:rsidR="00842E01" w:rsidRPr="00EB7B01" w:rsidRDefault="00E360A2"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 xml:space="preserve">varstva nepremične </w:t>
      </w:r>
      <w:r w:rsidR="00842E01" w:rsidRPr="00EB7B01">
        <w:rPr>
          <w:rFonts w:ascii="Segoe UI Semilight" w:hAnsi="Segoe UI Semilight" w:cs="Segoe UI Semilight"/>
        </w:rPr>
        <w:t>kulturn</w:t>
      </w:r>
      <w:r w:rsidRPr="00EB7B01">
        <w:rPr>
          <w:rFonts w:ascii="Segoe UI Semilight" w:hAnsi="Segoe UI Semilight" w:cs="Segoe UI Semilight"/>
        </w:rPr>
        <w:t>e</w:t>
      </w:r>
      <w:r w:rsidR="00842E01" w:rsidRPr="00EB7B01">
        <w:rPr>
          <w:rFonts w:ascii="Segoe UI Semilight" w:hAnsi="Segoe UI Semilight" w:cs="Segoe UI Semilight"/>
        </w:rPr>
        <w:t xml:space="preserve"> dediščin</w:t>
      </w:r>
      <w:r w:rsidRPr="00EB7B01">
        <w:rPr>
          <w:rFonts w:ascii="Segoe UI Semilight" w:hAnsi="Segoe UI Semilight" w:cs="Segoe UI Semilight"/>
        </w:rPr>
        <w:t>e in</w:t>
      </w:r>
    </w:p>
    <w:p w14:paraId="7902B041" w14:textId="139A61F9" w:rsidR="00842E01" w:rsidRPr="00EB7B01" w:rsidRDefault="00842E01" w:rsidP="00021810">
      <w:pPr>
        <w:pStyle w:val="Odstavekseznama"/>
        <w:numPr>
          <w:ilvl w:val="0"/>
          <w:numId w:val="3"/>
        </w:numPr>
        <w:spacing w:line="300" w:lineRule="atLeast"/>
        <w:jc w:val="both"/>
        <w:rPr>
          <w:rFonts w:ascii="Segoe UI Semilight" w:hAnsi="Segoe UI Semilight" w:cs="Segoe UI Semilight"/>
        </w:rPr>
      </w:pPr>
      <w:r w:rsidRPr="00EB7B01">
        <w:rPr>
          <w:rFonts w:ascii="Segoe UI Semilight" w:hAnsi="Segoe UI Semilight" w:cs="Segoe UI Semilight"/>
        </w:rPr>
        <w:t>urban</w:t>
      </w:r>
      <w:r w:rsidR="00E360A2" w:rsidRPr="00EB7B01">
        <w:rPr>
          <w:rFonts w:ascii="Segoe UI Semilight" w:hAnsi="Segoe UI Semilight" w:cs="Segoe UI Semilight"/>
        </w:rPr>
        <w:t>ega</w:t>
      </w:r>
      <w:r w:rsidRPr="00EB7B01">
        <w:rPr>
          <w:rFonts w:ascii="Segoe UI Semilight" w:hAnsi="Segoe UI Semilight" w:cs="Segoe UI Semilight"/>
        </w:rPr>
        <w:t xml:space="preserve"> razvoj</w:t>
      </w:r>
      <w:r w:rsidR="00E360A2" w:rsidRPr="00EB7B01">
        <w:rPr>
          <w:rFonts w:ascii="Segoe UI Semilight" w:hAnsi="Segoe UI Semilight" w:cs="Segoe UI Semilight"/>
        </w:rPr>
        <w:t>a</w:t>
      </w:r>
      <w:r w:rsidRPr="00EB7B01">
        <w:rPr>
          <w:rFonts w:ascii="Segoe UI Semilight" w:hAnsi="Segoe UI Semilight" w:cs="Segoe UI Semilight"/>
        </w:rPr>
        <w:t>.</w:t>
      </w:r>
    </w:p>
    <w:p w14:paraId="7730A3FF" w14:textId="2894B029" w:rsidR="00842E01" w:rsidRPr="00EB7B01" w:rsidRDefault="00FA539A" w:rsidP="00842E01">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P</w:t>
      </w:r>
      <w:r w:rsidR="00A11CC9" w:rsidRPr="00EB7B01">
        <w:rPr>
          <w:rFonts w:ascii="Segoe UI Semilight" w:hAnsi="Segoe UI Semilight" w:cs="Segoe UI Semilight"/>
        </w:rPr>
        <w:t xml:space="preserve">lan </w:t>
      </w:r>
      <w:r w:rsidR="00842E01" w:rsidRPr="00EB7B01">
        <w:rPr>
          <w:rFonts w:ascii="Segoe UI Semilight" w:hAnsi="Segoe UI Semilight" w:cs="Segoe UI Semilight"/>
        </w:rPr>
        <w:t xml:space="preserve">poleg </w:t>
      </w:r>
      <w:r w:rsidR="00FC26B9" w:rsidRPr="00EB7B01">
        <w:rPr>
          <w:rFonts w:ascii="Segoe UI Semilight" w:hAnsi="Segoe UI Semilight" w:cs="Segoe UI Semilight"/>
        </w:rPr>
        <w:t xml:space="preserve">naštetega </w:t>
      </w:r>
      <w:r w:rsidR="00842E01" w:rsidRPr="00EB7B01">
        <w:rPr>
          <w:rFonts w:ascii="Segoe UI Semilight" w:hAnsi="Segoe UI Semilight" w:cs="Segoe UI Semilight"/>
        </w:rPr>
        <w:t xml:space="preserve">usklajuje tudi druge evidentirane rabe </w:t>
      </w:r>
      <w:r w:rsidR="00FC26B9" w:rsidRPr="00EB7B01">
        <w:rPr>
          <w:rFonts w:ascii="Segoe UI Semilight" w:hAnsi="Segoe UI Semilight" w:cs="Segoe UI Semilight"/>
        </w:rPr>
        <w:t xml:space="preserve">na </w:t>
      </w:r>
      <w:r w:rsidR="00842E01" w:rsidRPr="00EB7B01">
        <w:rPr>
          <w:rFonts w:ascii="Segoe UI Semilight" w:hAnsi="Segoe UI Semilight" w:cs="Segoe UI Semilight"/>
        </w:rPr>
        <w:t xml:space="preserve">območju, ki jih umesti </w:t>
      </w:r>
      <w:r w:rsidR="00FC26B9" w:rsidRPr="00EB7B01">
        <w:rPr>
          <w:rFonts w:ascii="Segoe UI Semilight" w:hAnsi="Segoe UI Semilight" w:cs="Segoe UI Semilight"/>
        </w:rPr>
        <w:t xml:space="preserve">na </w:t>
      </w:r>
      <w:r w:rsidR="00E52719" w:rsidRPr="00EB7B01">
        <w:rPr>
          <w:rFonts w:ascii="Segoe UI Semilight" w:hAnsi="Segoe UI Semilight" w:cs="Segoe UI Semilight"/>
        </w:rPr>
        <w:t>12 </w:t>
      </w:r>
      <w:r w:rsidR="00842E01" w:rsidRPr="00EB7B01">
        <w:rPr>
          <w:rFonts w:ascii="Segoe UI Semilight" w:hAnsi="Segoe UI Semilight" w:cs="Segoe UI Semilight"/>
        </w:rPr>
        <w:t>posameznih naštetih področij. Posamezne rabe so razširjene in dopolnjene.</w:t>
      </w:r>
    </w:p>
    <w:p w14:paraId="20106D8B" w14:textId="67C99CE6" w:rsidR="00842E01" w:rsidRPr="00EB7B01" w:rsidRDefault="00E360A2" w:rsidP="00842E01">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Plan opredeljuje prostorsko in časovno porazdelitev obstoječih in prihodnjih dejavnosti in rab.</w:t>
      </w:r>
    </w:p>
    <w:p w14:paraId="64518354" w14:textId="77777777" w:rsidR="00E360A2" w:rsidRPr="00EB7B01" w:rsidRDefault="00E360A2" w:rsidP="00842E01">
      <w:pPr>
        <w:spacing w:before="120" w:after="0" w:line="280" w:lineRule="atLeast"/>
        <w:jc w:val="both"/>
        <w:rPr>
          <w:rFonts w:ascii="Segoe UI Semilight" w:hAnsi="Segoe UI Semilight" w:cs="Segoe UI Semilight"/>
        </w:rPr>
      </w:pPr>
    </w:p>
    <w:p w14:paraId="686743B3" w14:textId="77777777" w:rsidR="00842E01" w:rsidRPr="00EB7B01" w:rsidRDefault="00842E01" w:rsidP="00E360A2">
      <w:pPr>
        <w:spacing w:before="120" w:after="0" w:line="280" w:lineRule="atLeast"/>
        <w:jc w:val="both"/>
        <w:rPr>
          <w:rFonts w:ascii="Segoe UI Semilight" w:hAnsi="Segoe UI Semilight" w:cs="Segoe UI Semilight"/>
        </w:rPr>
      </w:pPr>
    </w:p>
    <w:p w14:paraId="35B8A608" w14:textId="6B36D302" w:rsidR="00C32778" w:rsidRPr="00EB7B01" w:rsidRDefault="00C32778" w:rsidP="00405DAA">
      <w:pPr>
        <w:pStyle w:val="Naslov2"/>
        <w:numPr>
          <w:ilvl w:val="0"/>
          <w:numId w:val="13"/>
        </w:numPr>
        <w:rPr>
          <w:rFonts w:ascii="Segoe UI" w:hAnsi="Segoe UI" w:cs="Segoe UI"/>
          <w:b/>
          <w:bCs/>
          <w:color w:val="auto"/>
        </w:rPr>
      </w:pPr>
      <w:bookmarkStart w:id="3" w:name="_Toc44140905"/>
      <w:bookmarkStart w:id="4" w:name="_Toc71708021"/>
      <w:bookmarkEnd w:id="3"/>
      <w:r w:rsidRPr="00EB7B01">
        <w:rPr>
          <w:rFonts w:ascii="Segoe UI" w:hAnsi="Segoe UI" w:cs="Segoe UI"/>
          <w:b/>
          <w:bCs/>
          <w:color w:val="auto"/>
        </w:rPr>
        <w:t>Območje</w:t>
      </w:r>
      <w:bookmarkEnd w:id="4"/>
    </w:p>
    <w:p w14:paraId="07C64E03" w14:textId="7AB5BEEF" w:rsidR="00C32778" w:rsidRPr="00EB7B01" w:rsidRDefault="00A65BBE"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Pomorski prostorski plan</w:t>
      </w:r>
      <w:r w:rsidR="00C32778" w:rsidRPr="00EB7B01">
        <w:rPr>
          <w:rFonts w:ascii="Segoe UI Semilight" w:hAnsi="Segoe UI Semilight" w:cs="Segoe UI Semilight"/>
        </w:rPr>
        <w:t xml:space="preserve"> obsega teritorialno morje in notranje morske vode Republike Slovenije ter priobalni pas. </w:t>
      </w:r>
      <w:r w:rsidR="00C1452A" w:rsidRPr="00EB7B01">
        <w:rPr>
          <w:rFonts w:ascii="Segoe UI Semilight" w:hAnsi="Segoe UI Semilight" w:cs="Segoe UI Semilight"/>
        </w:rPr>
        <w:t>Teritorialno morje obsega morje med temeljno črto in državno mejo RS na morju</w:t>
      </w:r>
      <w:r w:rsidR="00E2431C" w:rsidRPr="00EB7B01">
        <w:rPr>
          <w:rFonts w:ascii="Segoe UI Semilight" w:hAnsi="Segoe UI Semilight" w:cs="Segoe UI Semilight"/>
        </w:rPr>
        <w:t xml:space="preserve"> (pomorska meja)</w:t>
      </w:r>
      <w:r w:rsidR="00C1452A" w:rsidRPr="00EB7B01">
        <w:rPr>
          <w:rFonts w:ascii="Segoe UI Semilight" w:hAnsi="Segoe UI Semilight" w:cs="Segoe UI Semilight"/>
        </w:rPr>
        <w:t>. Notranje morske vode RS obsegajo vsa pristanišča, zalive ter sidrišče koprskega pristanišča, ki ga omejuje</w:t>
      </w:r>
      <w:r w:rsidR="00FC26B9" w:rsidRPr="00EB7B01">
        <w:rPr>
          <w:rFonts w:ascii="Segoe UI Semilight" w:hAnsi="Segoe UI Semilight" w:cs="Segoe UI Semilight"/>
        </w:rPr>
        <w:t>ta</w:t>
      </w:r>
      <w:r w:rsidR="00C1452A" w:rsidRPr="00EB7B01">
        <w:rPr>
          <w:rFonts w:ascii="Segoe UI Semilight" w:hAnsi="Segoe UI Semilight" w:cs="Segoe UI Semilight"/>
        </w:rPr>
        <w:t xml:space="preserve"> poldnevnik 13°40' vzhodno in vzporednik 45°35' severno.</w:t>
      </w:r>
    </w:p>
    <w:p w14:paraId="5DAB790B" w14:textId="528A1569"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Pomorska meja med Italijo in </w:t>
      </w:r>
      <w:r w:rsidR="00EB3E99" w:rsidRPr="00EB7B01">
        <w:rPr>
          <w:rFonts w:ascii="Segoe UI Semilight" w:hAnsi="Segoe UI Semilight" w:cs="Segoe UI Semilight"/>
        </w:rPr>
        <w:t>Jugoslavijo</w:t>
      </w:r>
      <w:r w:rsidRPr="00EB7B01">
        <w:rPr>
          <w:rFonts w:ascii="Segoe UI Semilight" w:hAnsi="Segoe UI Semilight" w:cs="Segoe UI Semilight"/>
        </w:rPr>
        <w:t xml:space="preserve"> se je oblikovala z Osimskimi sporazumi. Mejo na morju med Slovenijo in Hrvaško je določilo arbitražno sodišče v razsodbi z dne 29.</w:t>
      </w:r>
      <w:r w:rsidR="00FC26B9" w:rsidRPr="00EB7B01">
        <w:rPr>
          <w:rFonts w:ascii="Segoe UI Semilight" w:hAnsi="Segoe UI Semilight" w:cs="Segoe UI Semilight"/>
        </w:rPr>
        <w:t> </w:t>
      </w:r>
      <w:r w:rsidRPr="00EB7B01">
        <w:rPr>
          <w:rFonts w:ascii="Segoe UI Semilight" w:hAnsi="Segoe UI Semilight" w:cs="Segoe UI Semilight"/>
        </w:rPr>
        <w:t>6.</w:t>
      </w:r>
      <w:r w:rsidR="00FC26B9" w:rsidRPr="00EB7B01">
        <w:rPr>
          <w:rFonts w:ascii="Segoe UI Semilight" w:hAnsi="Segoe UI Semilight" w:cs="Segoe UI Semilight"/>
        </w:rPr>
        <w:t> </w:t>
      </w:r>
      <w:r w:rsidRPr="00EB7B01">
        <w:rPr>
          <w:rFonts w:ascii="Segoe UI Semilight" w:hAnsi="Segoe UI Semilight" w:cs="Segoe UI Semilight"/>
        </w:rPr>
        <w:t>2017.</w:t>
      </w:r>
    </w:p>
    <w:p w14:paraId="1556BD25" w14:textId="4C5480D1" w:rsidR="001D43B8" w:rsidRPr="00EB7B01" w:rsidRDefault="001D43B8" w:rsidP="001D43B8">
      <w:pPr>
        <w:spacing w:before="120" w:after="0" w:line="280" w:lineRule="atLeast"/>
        <w:jc w:val="both"/>
        <w:rPr>
          <w:rFonts w:ascii="Segoe UI Semilight" w:hAnsi="Segoe UI Semilight" w:cs="Segoe UI Semilight"/>
        </w:rPr>
      </w:pPr>
      <w:bookmarkStart w:id="5" w:name="_Hlk66438890"/>
      <w:r w:rsidRPr="00EB7B01">
        <w:rPr>
          <w:rFonts w:ascii="Segoe UI Semilight" w:hAnsi="Segoe UI Semilight" w:cs="Segoe UI Semilight"/>
        </w:rPr>
        <w:t xml:space="preserve">Priobalni pas je določen </w:t>
      </w:r>
      <w:r w:rsidR="00FC26B9" w:rsidRPr="00EB7B01">
        <w:rPr>
          <w:rFonts w:ascii="Segoe UI Semilight" w:hAnsi="Segoe UI Semilight" w:cs="Segoe UI Semilight"/>
        </w:rPr>
        <w:t xml:space="preserve">ob upoštevanju </w:t>
      </w:r>
      <w:r w:rsidRPr="00EB7B01">
        <w:rPr>
          <w:rFonts w:ascii="Segoe UI Semilight" w:hAnsi="Segoe UI Semilight" w:cs="Segoe UI Semilight"/>
        </w:rPr>
        <w:t>Protokol</w:t>
      </w:r>
      <w:r w:rsidR="00FC26B9" w:rsidRPr="00EB7B01">
        <w:rPr>
          <w:rFonts w:ascii="Segoe UI Semilight" w:hAnsi="Segoe UI Semilight" w:cs="Segoe UI Semilight"/>
        </w:rPr>
        <w:t>a</w:t>
      </w:r>
      <w:r w:rsidRPr="00EB7B01">
        <w:rPr>
          <w:rFonts w:ascii="Segoe UI Semilight" w:hAnsi="Segoe UI Semilight" w:cs="Segoe UI Semilight"/>
        </w:rPr>
        <w:t xml:space="preserve"> o celovitem upravljanju obalnih območij v Sredozemlju (v nadaljnjem besedilu: Protokol ICZM). Priobalni pas obsega morski in kopni del. </w:t>
      </w:r>
      <w:r w:rsidR="00125422" w:rsidRPr="00EB7B01">
        <w:rPr>
          <w:rFonts w:ascii="Segoe UI Semilight" w:hAnsi="Segoe UI Semilight" w:cs="Segoe UI Semilight"/>
        </w:rPr>
        <w:t>Ta plan določa širino priobalnega pasu na morju in daj</w:t>
      </w:r>
      <w:r w:rsidR="00FC26B9" w:rsidRPr="00EB7B01">
        <w:rPr>
          <w:rFonts w:ascii="Segoe UI Semilight" w:hAnsi="Segoe UI Semilight" w:cs="Segoe UI Semilight"/>
        </w:rPr>
        <w:t>e</w:t>
      </w:r>
      <w:r w:rsidR="00125422" w:rsidRPr="00EB7B01">
        <w:rPr>
          <w:rFonts w:ascii="Segoe UI Semilight" w:hAnsi="Segoe UI Semilight" w:cs="Segoe UI Semilight"/>
        </w:rPr>
        <w:t xml:space="preserve"> usmeritve za določitev obsega priobalnega </w:t>
      </w:r>
      <w:r w:rsidR="00125422" w:rsidRPr="009D4144">
        <w:rPr>
          <w:rFonts w:ascii="Segoe UI Semilight" w:hAnsi="Segoe UI Semilight" w:cs="Segoe UI Semilight"/>
        </w:rPr>
        <w:t>pasu</w:t>
      </w:r>
      <w:r w:rsidR="00125422" w:rsidRPr="00467A53">
        <w:rPr>
          <w:rFonts w:ascii="Segoe UI Semilight" w:hAnsi="Segoe UI Semilight" w:cs="Segoe UI Semilight"/>
        </w:rPr>
        <w:t xml:space="preserve"> n</w:t>
      </w:r>
      <w:r w:rsidR="00125422" w:rsidRPr="00EB7B01">
        <w:rPr>
          <w:rFonts w:ascii="Segoe UI Semilight" w:hAnsi="Segoe UI Semilight" w:cs="Segoe UI Semilight"/>
        </w:rPr>
        <w:t>a kopnem.</w:t>
      </w:r>
    </w:p>
    <w:p w14:paraId="3BA302E4" w14:textId="453578DC" w:rsidR="001D43B8" w:rsidRDefault="001D43B8" w:rsidP="00DE2042">
      <w:pPr>
        <w:rPr>
          <w:rFonts w:ascii="Calibri" w:hAnsi="Calibri" w:cs="Calibri"/>
          <w:i/>
          <w:iCs/>
          <w:color w:val="222222"/>
          <w:shd w:val="clear" w:color="auto" w:fill="FFFFFF"/>
        </w:rPr>
      </w:pPr>
      <w:r w:rsidRPr="00EB7B01">
        <w:rPr>
          <w:rFonts w:ascii="Segoe UI Semilight" w:hAnsi="Segoe UI Semilight" w:cs="Segoe UI Semilight"/>
        </w:rPr>
        <w:t>Morski del priobalnega pasu sega 150</w:t>
      </w:r>
      <w:r w:rsidR="00FC26B9" w:rsidRPr="00EB7B01">
        <w:rPr>
          <w:rFonts w:ascii="Segoe UI Semilight" w:hAnsi="Segoe UI Semilight" w:cs="Segoe UI Semilight"/>
        </w:rPr>
        <w:t> </w:t>
      </w:r>
      <w:r w:rsidRPr="00445B0F">
        <w:rPr>
          <w:rFonts w:ascii="Segoe UI Semilight" w:hAnsi="Segoe UI Semilight" w:cs="Segoe UI Semilight"/>
        </w:rPr>
        <w:t xml:space="preserve">metrov v smeri od </w:t>
      </w:r>
      <w:r w:rsidR="00860F58" w:rsidRPr="00445B0F">
        <w:rPr>
          <w:rFonts w:ascii="Segoe UI Semilight" w:hAnsi="Segoe UI Semilight" w:cs="Segoe UI Semilight"/>
        </w:rPr>
        <w:t>meje obale</w:t>
      </w:r>
      <w:r w:rsidRPr="00445B0F">
        <w:rPr>
          <w:rFonts w:ascii="Segoe UI Semilight" w:hAnsi="Segoe UI Semilight" w:cs="Segoe UI Semilight"/>
        </w:rPr>
        <w:t xml:space="preserve"> proti morju. </w:t>
      </w:r>
      <w:r w:rsidR="00403A48" w:rsidRPr="00445B0F">
        <w:rPr>
          <w:rFonts w:ascii="Segoe UI Semilight" w:hAnsi="Segoe UI Semilight" w:cs="Segoe UI Semilight"/>
        </w:rPr>
        <w:t>Priobalni pas v morju ne obsega</w:t>
      </w:r>
      <w:r w:rsidRPr="00445B0F">
        <w:rPr>
          <w:rFonts w:ascii="Segoe UI Semilight" w:hAnsi="Segoe UI Semilight" w:cs="Segoe UI Semilight"/>
        </w:rPr>
        <w:t xml:space="preserve"> površine veljavnih državnih prostorskih aktov ter površine pristanišč in marin.</w:t>
      </w:r>
      <w:r w:rsidR="006360DB" w:rsidRPr="00CE39EB">
        <w:rPr>
          <w:rFonts w:ascii="Segoe UI Semilight" w:hAnsi="Segoe UI Semilight" w:cs="Segoe UI Semilight"/>
          <w:i/>
          <w:iCs/>
          <w:color w:val="222222"/>
          <w:shd w:val="clear" w:color="auto" w:fill="FFFFFF"/>
        </w:rPr>
        <w:t xml:space="preserve"> </w:t>
      </w:r>
      <w:r w:rsidR="006360DB" w:rsidRPr="00CE39EB">
        <w:rPr>
          <w:rFonts w:ascii="Segoe UI Semilight" w:hAnsi="Segoe UI Semilight" w:cs="Segoe UI Semilight"/>
          <w:iCs/>
          <w:color w:val="222222"/>
          <w:shd w:val="clear" w:color="auto" w:fill="FFFFFF"/>
        </w:rPr>
        <w:t xml:space="preserve">Grafični prikaz priobalnega pasu </w:t>
      </w:r>
      <w:r w:rsidR="00BD3D49">
        <w:rPr>
          <w:rFonts w:ascii="Segoe UI Semilight" w:hAnsi="Segoe UI Semilight" w:cs="Segoe UI Semilight"/>
          <w:iCs/>
          <w:color w:val="222222"/>
          <w:shd w:val="clear" w:color="auto" w:fill="FFFFFF"/>
        </w:rPr>
        <w:t>v</w:t>
      </w:r>
      <w:r w:rsidR="006360DB" w:rsidRPr="00CE39EB">
        <w:rPr>
          <w:rFonts w:ascii="Segoe UI Semilight" w:hAnsi="Segoe UI Semilight" w:cs="Segoe UI Semilight"/>
          <w:iCs/>
          <w:color w:val="222222"/>
          <w:shd w:val="clear" w:color="auto" w:fill="FFFFFF"/>
        </w:rPr>
        <w:t xml:space="preserve"> morju na območjih državnih </w:t>
      </w:r>
      <w:r w:rsidR="006360DB" w:rsidRPr="00445B0F">
        <w:rPr>
          <w:rFonts w:ascii="Segoe UI Semilight" w:hAnsi="Segoe UI Semilight" w:cs="Segoe UI Semilight"/>
        </w:rPr>
        <w:t>prostorskih aktov, pristanišč in marin je</w:t>
      </w:r>
      <w:r w:rsidR="006360DB" w:rsidRPr="00CE39EB">
        <w:rPr>
          <w:rFonts w:ascii="Segoe UI Semilight" w:hAnsi="Segoe UI Semilight" w:cs="Segoe UI Semilight"/>
          <w:iCs/>
          <w:color w:val="222222"/>
          <w:shd w:val="clear" w:color="auto" w:fill="FFFFFF"/>
        </w:rPr>
        <w:t xml:space="preserve"> shematičen, </w:t>
      </w:r>
      <w:r w:rsidR="00445B0F">
        <w:rPr>
          <w:rFonts w:ascii="Segoe UI Semilight" w:hAnsi="Segoe UI Semilight" w:cs="Segoe UI Semilight"/>
          <w:iCs/>
          <w:color w:val="222222"/>
          <w:shd w:val="clear" w:color="auto" w:fill="FFFFFF"/>
        </w:rPr>
        <w:t xml:space="preserve">za </w:t>
      </w:r>
      <w:r w:rsidR="006360DB" w:rsidRPr="00CE39EB">
        <w:rPr>
          <w:rFonts w:ascii="Segoe UI Semilight" w:hAnsi="Segoe UI Semilight" w:cs="Segoe UI Semilight"/>
          <w:iCs/>
          <w:color w:val="222222"/>
          <w:shd w:val="clear" w:color="auto" w:fill="FFFFFF"/>
        </w:rPr>
        <w:t>natančno opredel</w:t>
      </w:r>
      <w:r w:rsidR="00445B0F">
        <w:rPr>
          <w:rFonts w:ascii="Segoe UI Semilight" w:hAnsi="Segoe UI Semilight" w:cs="Segoe UI Semilight"/>
          <w:iCs/>
          <w:color w:val="222222"/>
          <w:shd w:val="clear" w:color="auto" w:fill="FFFFFF"/>
        </w:rPr>
        <w:t>itev se uporabi</w:t>
      </w:r>
      <w:r w:rsidR="006360DB" w:rsidRPr="00CE39EB">
        <w:rPr>
          <w:rFonts w:ascii="Segoe UI Semilight" w:hAnsi="Segoe UI Semilight" w:cs="Segoe UI Semilight"/>
          <w:iCs/>
          <w:color w:val="222222"/>
          <w:shd w:val="clear" w:color="auto" w:fill="FFFFFF"/>
        </w:rPr>
        <w:t xml:space="preserve"> posamezn</w:t>
      </w:r>
      <w:r w:rsidR="00445B0F">
        <w:rPr>
          <w:rFonts w:ascii="Segoe UI Semilight" w:hAnsi="Segoe UI Semilight" w:cs="Segoe UI Semilight"/>
          <w:iCs/>
          <w:color w:val="222222"/>
          <w:shd w:val="clear" w:color="auto" w:fill="FFFFFF"/>
        </w:rPr>
        <w:t>e</w:t>
      </w:r>
      <w:r w:rsidR="006360DB" w:rsidRPr="00CE39EB">
        <w:rPr>
          <w:rFonts w:ascii="Segoe UI Semilight" w:hAnsi="Segoe UI Semilight" w:cs="Segoe UI Semilight"/>
          <w:iCs/>
          <w:color w:val="222222"/>
          <w:shd w:val="clear" w:color="auto" w:fill="FFFFFF"/>
        </w:rPr>
        <w:t xml:space="preserve"> prostorsk</w:t>
      </w:r>
      <w:r w:rsidR="00445B0F">
        <w:rPr>
          <w:rFonts w:ascii="Segoe UI Semilight" w:hAnsi="Segoe UI Semilight" w:cs="Segoe UI Semilight"/>
          <w:iCs/>
          <w:color w:val="222222"/>
          <w:shd w:val="clear" w:color="auto" w:fill="FFFFFF"/>
        </w:rPr>
        <w:t xml:space="preserve">e </w:t>
      </w:r>
      <w:r w:rsidR="006360DB" w:rsidRPr="00CE39EB">
        <w:rPr>
          <w:rFonts w:ascii="Segoe UI Semilight" w:hAnsi="Segoe UI Semilight" w:cs="Segoe UI Semilight"/>
          <w:iCs/>
          <w:color w:val="222222"/>
          <w:shd w:val="clear" w:color="auto" w:fill="FFFFFF"/>
        </w:rPr>
        <w:t>oziroma pravn</w:t>
      </w:r>
      <w:r w:rsidR="00445B0F">
        <w:rPr>
          <w:rFonts w:ascii="Segoe UI Semilight" w:hAnsi="Segoe UI Semilight" w:cs="Segoe UI Semilight"/>
          <w:iCs/>
          <w:color w:val="222222"/>
          <w:shd w:val="clear" w:color="auto" w:fill="FFFFFF"/>
        </w:rPr>
        <w:t>e</w:t>
      </w:r>
      <w:r w:rsidR="006360DB" w:rsidRPr="00CE39EB">
        <w:rPr>
          <w:rFonts w:ascii="Segoe UI Semilight" w:hAnsi="Segoe UI Semilight" w:cs="Segoe UI Semilight"/>
          <w:iCs/>
          <w:color w:val="222222"/>
          <w:shd w:val="clear" w:color="auto" w:fill="FFFFFF"/>
        </w:rPr>
        <w:t xml:space="preserve"> akt</w:t>
      </w:r>
      <w:r w:rsidR="00445B0F">
        <w:rPr>
          <w:rFonts w:ascii="Segoe UI Semilight" w:hAnsi="Segoe UI Semilight" w:cs="Segoe UI Semilight"/>
          <w:iCs/>
          <w:color w:val="222222"/>
          <w:shd w:val="clear" w:color="auto" w:fill="FFFFFF"/>
        </w:rPr>
        <w:t>e</w:t>
      </w:r>
      <w:r w:rsidR="006360DB" w:rsidRPr="00CE39EB">
        <w:rPr>
          <w:rFonts w:ascii="Calibri" w:hAnsi="Calibri" w:cs="Calibri"/>
          <w:iCs/>
          <w:color w:val="222222"/>
          <w:shd w:val="clear" w:color="auto" w:fill="FFFFFF"/>
        </w:rPr>
        <w:t>.</w:t>
      </w:r>
    </w:p>
    <w:p w14:paraId="6DB01030" w14:textId="77777777" w:rsidR="00DE2042" w:rsidRPr="00CE39EB" w:rsidRDefault="00DE2042" w:rsidP="00CE39EB">
      <w:pPr>
        <w:rPr>
          <w:rFonts w:ascii="Calibri" w:hAnsi="Calibri" w:cs="Calibri"/>
          <w:i/>
          <w:iCs/>
          <w:color w:val="222222"/>
          <w:shd w:val="clear" w:color="auto" w:fill="FFFFFF"/>
        </w:rPr>
      </w:pPr>
    </w:p>
    <w:p w14:paraId="77B2C57C" w14:textId="67F31D57" w:rsidR="001D43B8" w:rsidRPr="00EB7B01" w:rsidRDefault="00125422" w:rsidP="001D43B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Izhodiščni priobalni pas obsega najmanj 100</w:t>
      </w:r>
      <w:r w:rsidR="00FC26B9" w:rsidRPr="00EB7B01">
        <w:rPr>
          <w:rFonts w:ascii="Segoe UI Semilight" w:hAnsi="Segoe UI Semilight" w:cs="Segoe UI Semilight"/>
        </w:rPr>
        <w:t> </w:t>
      </w:r>
      <w:r w:rsidRPr="00EB7B01">
        <w:rPr>
          <w:rFonts w:ascii="Segoe UI Semilight" w:hAnsi="Segoe UI Semilight" w:cs="Segoe UI Semilight"/>
        </w:rPr>
        <w:t>metrov široko priobalno območje od meje obale proti kopnem</w:t>
      </w:r>
      <w:r w:rsidR="00FC26B9" w:rsidRPr="00EB7B01">
        <w:rPr>
          <w:rFonts w:ascii="Segoe UI Semilight" w:hAnsi="Segoe UI Semilight" w:cs="Segoe UI Semilight"/>
        </w:rPr>
        <w:t>u</w:t>
      </w:r>
      <w:r w:rsidRPr="00EB7B01">
        <w:rPr>
          <w:rFonts w:ascii="Segoe UI Semilight" w:hAnsi="Segoe UI Semilight" w:cs="Segoe UI Semilight"/>
        </w:rPr>
        <w:t>. Iz priobalnega pasu na kopnem so izločene površine veljavnih državnih prostorskih aktov, urbanizirana območja ter površine pristanišč in marin.</w:t>
      </w:r>
    </w:p>
    <w:p w14:paraId="164F7E6E" w14:textId="74B9767B" w:rsidR="00C32778" w:rsidRDefault="00E447A7"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Obseg priobalnega pasu na kopnem določijo lokalne skupnosti v skladu s svojimi pristojnostmi s področja urejanja prostora. Prav tako lokalne skupnosti določijo razmejitve med posameznimi </w:t>
      </w:r>
      <w:r w:rsidR="00A511C3" w:rsidRPr="00EB7B01">
        <w:rPr>
          <w:rFonts w:ascii="Segoe UI Semilight" w:hAnsi="Segoe UI Semilight" w:cs="Segoe UI Semilight"/>
        </w:rPr>
        <w:t>območji urejanja prostora (O</w:t>
      </w:r>
      <w:r w:rsidRPr="00EB7B01">
        <w:rPr>
          <w:rFonts w:ascii="Segoe UI Semilight" w:hAnsi="Segoe UI Semilight" w:cs="Segoe UI Semilight"/>
        </w:rPr>
        <w:t>UP</w:t>
      </w:r>
      <w:r w:rsidR="00A511C3" w:rsidRPr="00EB7B01">
        <w:rPr>
          <w:rFonts w:ascii="Segoe UI Semilight" w:hAnsi="Segoe UI Semilight" w:cs="Segoe UI Semilight"/>
        </w:rPr>
        <w:t>)</w:t>
      </w:r>
      <w:r w:rsidRPr="00EB7B01">
        <w:rPr>
          <w:rFonts w:ascii="Segoe UI Semilight" w:hAnsi="Segoe UI Semilight" w:cs="Segoe UI Semilight"/>
        </w:rPr>
        <w:t xml:space="preserve"> v morskem delu priobalnega pasu. Obseg priobalnega pasu na morju in usmeritve za določitev obsega priobalnega pasu na kopnem so podrobno opisani ter prikazani v grafičnem delu tega plana.</w:t>
      </w:r>
    </w:p>
    <w:p w14:paraId="2831D592" w14:textId="7DC5D11F" w:rsidR="00AE3A59" w:rsidRPr="00EB7B01" w:rsidRDefault="00AE3A59" w:rsidP="00C32778">
      <w:pPr>
        <w:spacing w:before="120" w:after="0" w:line="280" w:lineRule="atLeast"/>
        <w:jc w:val="both"/>
        <w:rPr>
          <w:rFonts w:ascii="Segoe UI Semilight" w:hAnsi="Segoe UI Semilight" w:cs="Segoe UI Semilight"/>
        </w:rPr>
      </w:pPr>
      <w:r>
        <w:rPr>
          <w:rFonts w:ascii="Segoe UI Semilight" w:hAnsi="Segoe UI Semilight" w:cs="Segoe UI Semilight"/>
        </w:rPr>
        <w:t xml:space="preserve">Območje </w:t>
      </w:r>
      <w:r w:rsidRPr="00EB7B01">
        <w:rPr>
          <w:rFonts w:ascii="Segoe UI Semilight" w:hAnsi="Segoe UI Semilight" w:cs="Segoe UI Semilight"/>
        </w:rPr>
        <w:t>Pomorskega prostorskega plana</w:t>
      </w:r>
      <w:r>
        <w:rPr>
          <w:rFonts w:ascii="Segoe UI Semilight" w:hAnsi="Segoe UI Semilight" w:cs="Segoe UI Semilight"/>
        </w:rPr>
        <w:t xml:space="preserve"> je prikazano na </w:t>
      </w:r>
      <w:r w:rsidR="00BD2291">
        <w:rPr>
          <w:rFonts w:ascii="Segoe UI Semilight" w:hAnsi="Segoe UI Semilight" w:cs="Segoe UI Semilight"/>
        </w:rPr>
        <w:t>k</w:t>
      </w:r>
      <w:r>
        <w:rPr>
          <w:rFonts w:ascii="Segoe UI Semilight" w:hAnsi="Segoe UI Semilight" w:cs="Segoe UI Semilight"/>
        </w:rPr>
        <w:t xml:space="preserve">arti 1. </w:t>
      </w:r>
    </w:p>
    <w:bookmarkEnd w:id="5"/>
    <w:p w14:paraId="5FCCBE7C" w14:textId="5848348C" w:rsidR="008A6661" w:rsidRPr="00EB7B01" w:rsidRDefault="008A6661" w:rsidP="00C32778">
      <w:pPr>
        <w:spacing w:before="120" w:after="0" w:line="280" w:lineRule="atLeast"/>
        <w:jc w:val="both"/>
        <w:rPr>
          <w:rFonts w:ascii="Segoe UI Semilight" w:hAnsi="Segoe UI Semilight" w:cs="Segoe UI Semilight"/>
        </w:rPr>
      </w:pPr>
    </w:p>
    <w:p w14:paraId="6514B52D" w14:textId="77777777" w:rsidR="008A6661" w:rsidRPr="00EB7B01" w:rsidRDefault="008A6661" w:rsidP="00C32778">
      <w:pPr>
        <w:spacing w:before="120" w:after="0" w:line="280" w:lineRule="atLeast"/>
        <w:jc w:val="both"/>
        <w:rPr>
          <w:rFonts w:ascii="Segoe UI Semilight" w:hAnsi="Segoe UI Semilight" w:cs="Segoe UI Semilight"/>
        </w:rPr>
      </w:pPr>
    </w:p>
    <w:p w14:paraId="25298DA2" w14:textId="746C279D" w:rsidR="00C32778" w:rsidRPr="00EB7B01" w:rsidRDefault="00C32778" w:rsidP="00405DAA">
      <w:pPr>
        <w:pStyle w:val="Naslov2"/>
        <w:numPr>
          <w:ilvl w:val="0"/>
          <w:numId w:val="13"/>
        </w:numPr>
        <w:rPr>
          <w:rFonts w:ascii="Segoe UI" w:hAnsi="Segoe UI" w:cs="Segoe UI"/>
          <w:b/>
          <w:bCs/>
          <w:color w:val="auto"/>
        </w:rPr>
      </w:pPr>
      <w:bookmarkStart w:id="6" w:name="_Toc71708022"/>
      <w:r w:rsidRPr="00EB7B01">
        <w:rPr>
          <w:rFonts w:ascii="Segoe UI" w:hAnsi="Segoe UI" w:cs="Segoe UI"/>
          <w:b/>
          <w:bCs/>
          <w:color w:val="auto"/>
        </w:rPr>
        <w:t>Struktura in oblika</w:t>
      </w:r>
      <w:bookmarkEnd w:id="6"/>
    </w:p>
    <w:p w14:paraId="462B3B7F" w14:textId="7438ACD7" w:rsidR="00C32778" w:rsidRPr="00EB7B01" w:rsidRDefault="00AA4EC3"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Pomorski prostorski plan</w:t>
      </w:r>
      <w:r w:rsidR="00C32778" w:rsidRPr="00EB7B01">
        <w:rPr>
          <w:rFonts w:ascii="Segoe UI Semilight" w:hAnsi="Segoe UI Semilight" w:cs="Segoe UI Semilight"/>
        </w:rPr>
        <w:t xml:space="preserve"> vsebuje </w:t>
      </w:r>
      <w:r w:rsidR="000D42B0" w:rsidRPr="00EB7B01">
        <w:rPr>
          <w:rFonts w:ascii="Segoe UI Semilight" w:hAnsi="Segoe UI Semilight" w:cs="Segoe UI Semilight"/>
        </w:rPr>
        <w:t xml:space="preserve">besedilni </w:t>
      </w:r>
      <w:r w:rsidR="00C32778" w:rsidRPr="00EB7B01">
        <w:rPr>
          <w:rFonts w:ascii="Segoe UI Semilight" w:hAnsi="Segoe UI Semilight" w:cs="Segoe UI Semilight"/>
        </w:rPr>
        <w:t>in grafični del ter priloge. Izdelan je v digitalni in analogni obliki.</w:t>
      </w:r>
    </w:p>
    <w:p w14:paraId="364BF3E9" w14:textId="10DB3B86"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Grafični del tega </w:t>
      </w:r>
      <w:r w:rsidR="00A11CC9" w:rsidRPr="00EB7B01">
        <w:rPr>
          <w:rFonts w:ascii="Segoe UI Semilight" w:hAnsi="Segoe UI Semilight" w:cs="Segoe UI Semilight"/>
        </w:rPr>
        <w:t>plana</w:t>
      </w:r>
      <w:r w:rsidRPr="00EB7B01">
        <w:rPr>
          <w:rFonts w:ascii="Segoe UI Semilight" w:hAnsi="Segoe UI Semilight" w:cs="Segoe UI Semilight"/>
        </w:rPr>
        <w:t xml:space="preserve"> je prikazan na državnih geodetskih podlagah </w:t>
      </w:r>
      <w:r w:rsidR="00E56D02" w:rsidRPr="00EB7B01">
        <w:rPr>
          <w:rFonts w:ascii="Segoe UI Semilight" w:hAnsi="Segoe UI Semilight" w:cs="Segoe UI Semilight"/>
        </w:rPr>
        <w:t xml:space="preserve">v merilu </w:t>
      </w:r>
      <w:r w:rsidR="003B28E3" w:rsidRPr="00EB7B01">
        <w:rPr>
          <w:rFonts w:ascii="Segoe UI Semilight" w:hAnsi="Segoe UI Semilight" w:cs="Segoe UI Semilight"/>
        </w:rPr>
        <w:t>1 : </w:t>
      </w:r>
      <w:r w:rsidR="003B28E3">
        <w:rPr>
          <w:rFonts w:ascii="Segoe UI Semilight" w:hAnsi="Segoe UI Semilight" w:cs="Segoe UI Semilight"/>
        </w:rPr>
        <w:t>25</w:t>
      </w:r>
      <w:r w:rsidR="003B28E3" w:rsidRPr="00EB7B01">
        <w:rPr>
          <w:rFonts w:ascii="Segoe UI Semilight" w:hAnsi="Segoe UI Semilight" w:cs="Segoe UI Semilight"/>
        </w:rPr>
        <w:t>.000</w:t>
      </w:r>
      <w:r w:rsidR="003B28E3">
        <w:rPr>
          <w:rFonts w:ascii="Segoe UI Semilight" w:hAnsi="Segoe UI Semilight" w:cs="Segoe UI Semilight"/>
        </w:rPr>
        <w:t xml:space="preserve">, </w:t>
      </w:r>
      <w:r w:rsidR="00DB7E81">
        <w:rPr>
          <w:rFonts w:ascii="Segoe UI Semilight" w:hAnsi="Segoe UI Semilight" w:cs="Segoe UI Semilight"/>
        </w:rPr>
        <w:t xml:space="preserve">v merilu </w:t>
      </w:r>
      <w:r w:rsidR="006C7550" w:rsidRPr="00EB7B01">
        <w:rPr>
          <w:rFonts w:ascii="Segoe UI Semilight" w:hAnsi="Segoe UI Semilight" w:cs="Segoe UI Semilight"/>
        </w:rPr>
        <w:t>1</w:t>
      </w:r>
      <w:r w:rsidR="00FC26B9" w:rsidRPr="00EB7B01">
        <w:rPr>
          <w:rFonts w:ascii="Segoe UI Semilight" w:hAnsi="Segoe UI Semilight" w:cs="Segoe UI Semilight"/>
        </w:rPr>
        <w:t> </w:t>
      </w:r>
      <w:r w:rsidR="006C7550" w:rsidRPr="00EB7B01">
        <w:rPr>
          <w:rFonts w:ascii="Segoe UI Semilight" w:hAnsi="Segoe UI Semilight" w:cs="Segoe UI Semilight"/>
        </w:rPr>
        <w:t>:</w:t>
      </w:r>
      <w:r w:rsidR="00FC26B9" w:rsidRPr="00EB7B01">
        <w:rPr>
          <w:rFonts w:ascii="Segoe UI Semilight" w:hAnsi="Segoe UI Semilight" w:cs="Segoe UI Semilight"/>
        </w:rPr>
        <w:t> </w:t>
      </w:r>
      <w:r w:rsidRPr="00EB7B01">
        <w:rPr>
          <w:rFonts w:ascii="Segoe UI Semilight" w:hAnsi="Segoe UI Semilight" w:cs="Segoe UI Semilight"/>
        </w:rPr>
        <w:t>50.000</w:t>
      </w:r>
      <w:r w:rsidR="009A0D0A">
        <w:rPr>
          <w:rFonts w:ascii="Segoe UI Semilight" w:hAnsi="Segoe UI Semilight" w:cs="Segoe UI Semilight"/>
        </w:rPr>
        <w:t>, v merilu 1</w:t>
      </w:r>
      <w:r w:rsidR="009A0D0A" w:rsidRPr="00EB7B01">
        <w:rPr>
          <w:rFonts w:ascii="Segoe UI Semilight" w:hAnsi="Segoe UI Semilight" w:cs="Segoe UI Semilight"/>
        </w:rPr>
        <w:t> </w:t>
      </w:r>
      <w:r w:rsidR="009A0D0A">
        <w:rPr>
          <w:rFonts w:ascii="Segoe UI Semilight" w:hAnsi="Segoe UI Semilight" w:cs="Segoe UI Semilight"/>
        </w:rPr>
        <w:t>:</w:t>
      </w:r>
      <w:r w:rsidR="009A0D0A" w:rsidRPr="00EB7B01">
        <w:rPr>
          <w:rFonts w:ascii="Segoe UI Semilight" w:hAnsi="Segoe UI Semilight" w:cs="Segoe UI Semilight"/>
        </w:rPr>
        <w:t> </w:t>
      </w:r>
      <w:r w:rsidR="009A0D0A">
        <w:rPr>
          <w:rFonts w:ascii="Segoe UI Semilight" w:hAnsi="Segoe UI Semilight" w:cs="Segoe UI Semilight"/>
        </w:rPr>
        <w:t>100.000</w:t>
      </w:r>
      <w:r w:rsidR="00E56D02" w:rsidRPr="00EB7B01">
        <w:rPr>
          <w:rFonts w:ascii="Segoe UI Semilight" w:hAnsi="Segoe UI Semilight" w:cs="Segoe UI Semilight"/>
        </w:rPr>
        <w:t xml:space="preserve"> in</w:t>
      </w:r>
      <w:r w:rsidRPr="00EB7B01">
        <w:rPr>
          <w:rFonts w:ascii="Segoe UI Semilight" w:hAnsi="Segoe UI Semilight" w:cs="Segoe UI Semilight"/>
        </w:rPr>
        <w:t xml:space="preserve"> </w:t>
      </w:r>
      <w:r w:rsidR="00E56D02" w:rsidRPr="00EB7B01">
        <w:rPr>
          <w:rFonts w:ascii="Segoe UI Semilight" w:hAnsi="Segoe UI Semilight" w:cs="Segoe UI Semilight"/>
        </w:rPr>
        <w:t xml:space="preserve">v merilu </w:t>
      </w:r>
      <w:r w:rsidRPr="00EB7B01">
        <w:rPr>
          <w:rFonts w:ascii="Segoe UI Semilight" w:hAnsi="Segoe UI Semilight" w:cs="Segoe UI Semilight"/>
        </w:rPr>
        <w:t>1</w:t>
      </w:r>
      <w:r w:rsidR="00FC26B9" w:rsidRPr="00EB7B01">
        <w:rPr>
          <w:rFonts w:ascii="Segoe UI Semilight" w:hAnsi="Segoe UI Semilight" w:cs="Segoe UI Semilight"/>
        </w:rPr>
        <w:t> </w:t>
      </w:r>
      <w:r w:rsidRPr="00EB7B01">
        <w:rPr>
          <w:rFonts w:ascii="Segoe UI Semilight" w:hAnsi="Segoe UI Semilight" w:cs="Segoe UI Semilight"/>
        </w:rPr>
        <w:t>:</w:t>
      </w:r>
      <w:r w:rsidR="00FC26B9" w:rsidRPr="00EB7B01">
        <w:rPr>
          <w:rFonts w:ascii="Segoe UI Semilight" w:hAnsi="Segoe UI Semilight" w:cs="Segoe UI Semilight"/>
        </w:rPr>
        <w:t> </w:t>
      </w:r>
      <w:r w:rsidRPr="00EB7B01">
        <w:rPr>
          <w:rFonts w:ascii="Segoe UI Semilight" w:hAnsi="Segoe UI Semilight" w:cs="Segoe UI Semilight"/>
        </w:rPr>
        <w:t>250.0000.</w:t>
      </w:r>
    </w:p>
    <w:p w14:paraId="60956B0B" w14:textId="4587362E" w:rsidR="00BD3D49" w:rsidRDefault="00BD3D49" w:rsidP="00C32778">
      <w:pPr>
        <w:spacing w:before="120" w:after="0" w:line="280" w:lineRule="atLeast"/>
        <w:jc w:val="both"/>
        <w:rPr>
          <w:rFonts w:ascii="Segoe UI Semilight" w:hAnsi="Segoe UI Semilight" w:cs="Segoe UI Semilight"/>
        </w:rPr>
      </w:pPr>
      <w:r w:rsidRPr="00516FF3">
        <w:rPr>
          <w:rFonts w:ascii="Segoe UI Semilight" w:hAnsi="Segoe UI Semilight" w:cs="Segoe UI Semilight"/>
        </w:rPr>
        <w:t>Vsi podatkovni in grafični sloji so uporabljeni v natančnosti, v kakršni so jo izdelale oziroma pridobile o</w:t>
      </w:r>
      <w:r w:rsidR="00DB7E81">
        <w:rPr>
          <w:rFonts w:ascii="Segoe UI Semilight" w:hAnsi="Segoe UI Semilight" w:cs="Segoe UI Semilight"/>
        </w:rPr>
        <w:t>d</w:t>
      </w:r>
      <w:r w:rsidRPr="00516FF3">
        <w:rPr>
          <w:rFonts w:ascii="Segoe UI Semilight" w:hAnsi="Segoe UI Semilight" w:cs="Segoe UI Semilight"/>
        </w:rPr>
        <w:t>govorne inštitucije, ki so zadolžene za njihovo zbiranje ali hranjenje.</w:t>
      </w:r>
    </w:p>
    <w:p w14:paraId="1AD90258" w14:textId="65C8BA06"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Priloge </w:t>
      </w:r>
      <w:r w:rsidR="00A11CC9" w:rsidRPr="00EB7B01">
        <w:rPr>
          <w:rFonts w:ascii="Segoe UI Semilight" w:hAnsi="Segoe UI Semilight" w:cs="Segoe UI Semilight"/>
        </w:rPr>
        <w:t xml:space="preserve">tega plana </w:t>
      </w:r>
      <w:r w:rsidRPr="00EB7B01">
        <w:rPr>
          <w:rFonts w:ascii="Segoe UI Semilight" w:hAnsi="Segoe UI Semilight" w:cs="Segoe UI Semilight"/>
        </w:rPr>
        <w:t>vsebujejo:</w:t>
      </w:r>
    </w:p>
    <w:p w14:paraId="3E5CE015" w14:textId="224F2093" w:rsidR="007835F8" w:rsidRPr="00EB7B01" w:rsidRDefault="007835F8" w:rsidP="007835F8">
      <w:pPr>
        <w:pStyle w:val="Odstavekseznama"/>
        <w:numPr>
          <w:ilvl w:val="0"/>
          <w:numId w:val="8"/>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Prikaz stanja prostora za slovenski del Jadranskega morja kot strokovno podlago za pripravo Pomorskega prostorskega plana Slovenije, ki ga je izdelal Geodetski inštitut Slovenije, 15.</w:t>
      </w:r>
      <w:r w:rsidR="00FC26B9" w:rsidRPr="00EB7B01">
        <w:rPr>
          <w:rFonts w:ascii="Segoe UI Semilight" w:hAnsi="Segoe UI Semilight" w:cs="Segoe UI Semilight"/>
        </w:rPr>
        <w:t> </w:t>
      </w:r>
      <w:r w:rsidRPr="00EB7B01">
        <w:rPr>
          <w:rFonts w:ascii="Segoe UI Semilight" w:hAnsi="Segoe UI Semilight" w:cs="Segoe UI Semilight"/>
        </w:rPr>
        <w:t>11.</w:t>
      </w:r>
      <w:r w:rsidR="00FC26B9" w:rsidRPr="00EB7B01">
        <w:rPr>
          <w:rFonts w:ascii="Segoe UI Semilight" w:hAnsi="Segoe UI Semilight" w:cs="Segoe UI Semilight"/>
        </w:rPr>
        <w:t> </w:t>
      </w:r>
      <w:r w:rsidRPr="00EB7B01">
        <w:rPr>
          <w:rFonts w:ascii="Segoe UI Semilight" w:hAnsi="Segoe UI Semilight" w:cs="Segoe UI Semilight"/>
        </w:rPr>
        <w:t>2019</w:t>
      </w:r>
      <w:r w:rsidR="00FC26B9" w:rsidRPr="00EB7B01">
        <w:rPr>
          <w:rFonts w:ascii="Segoe UI Semilight" w:hAnsi="Segoe UI Semilight" w:cs="Segoe UI Semilight"/>
        </w:rPr>
        <w:t>;</w:t>
      </w:r>
    </w:p>
    <w:p w14:paraId="7902E587" w14:textId="5AA3AA56" w:rsidR="007835F8" w:rsidRPr="00EB7B01" w:rsidRDefault="007835F8" w:rsidP="007835F8">
      <w:pPr>
        <w:pStyle w:val="Odstavekseznama"/>
        <w:numPr>
          <w:ilvl w:val="0"/>
          <w:numId w:val="8"/>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Okoljsko poročilo za Pomorski prostorski plan Slovenije, ki ga je </w:t>
      </w:r>
      <w:r w:rsidR="001414D4" w:rsidRPr="00EB7B01">
        <w:rPr>
          <w:rFonts w:ascii="Segoe UI Semilight" w:hAnsi="Segoe UI Semilight" w:cs="Segoe UI Semilight"/>
        </w:rPr>
        <w:t>1</w:t>
      </w:r>
      <w:r w:rsidRPr="00EB7B01">
        <w:rPr>
          <w:rFonts w:ascii="Segoe UI Semilight" w:hAnsi="Segoe UI Semilight" w:cs="Segoe UI Semilight"/>
        </w:rPr>
        <w:t>.</w:t>
      </w:r>
      <w:r w:rsidR="00FC26B9" w:rsidRPr="00EB7B01">
        <w:rPr>
          <w:rFonts w:ascii="Segoe UI Semilight" w:hAnsi="Segoe UI Semilight" w:cs="Segoe UI Semilight"/>
        </w:rPr>
        <w:t> </w:t>
      </w:r>
      <w:r w:rsidR="001414D4" w:rsidRPr="00EB7B01">
        <w:rPr>
          <w:rFonts w:ascii="Segoe UI Semilight" w:hAnsi="Segoe UI Semilight" w:cs="Segoe UI Semilight"/>
        </w:rPr>
        <w:t>4</w:t>
      </w:r>
      <w:r w:rsidRPr="00EB7B01">
        <w:rPr>
          <w:rFonts w:ascii="Segoe UI Semilight" w:hAnsi="Segoe UI Semilight" w:cs="Segoe UI Semilight"/>
        </w:rPr>
        <w:t>.</w:t>
      </w:r>
      <w:r w:rsidR="00FC26B9" w:rsidRPr="00EB7B01">
        <w:rPr>
          <w:rFonts w:ascii="Segoe UI Semilight" w:hAnsi="Segoe UI Semilight" w:cs="Segoe UI Semilight"/>
        </w:rPr>
        <w:t> </w:t>
      </w:r>
      <w:r w:rsidRPr="00EB7B01">
        <w:rPr>
          <w:rFonts w:ascii="Segoe UI Semilight" w:hAnsi="Segoe UI Semilight" w:cs="Segoe UI Semilight"/>
        </w:rPr>
        <w:t>202</w:t>
      </w:r>
      <w:r w:rsidR="001414D4" w:rsidRPr="00EB7B01">
        <w:rPr>
          <w:rFonts w:ascii="Segoe UI Semilight" w:hAnsi="Segoe UI Semilight" w:cs="Segoe UI Semilight"/>
        </w:rPr>
        <w:t>1</w:t>
      </w:r>
      <w:r w:rsidRPr="00EB7B01">
        <w:rPr>
          <w:rFonts w:ascii="Segoe UI Semilight" w:hAnsi="Segoe UI Semilight" w:cs="Segoe UI Semilight"/>
        </w:rPr>
        <w:t xml:space="preserve"> pod </w:t>
      </w:r>
      <w:r w:rsidR="00FC26B9" w:rsidRPr="00EB7B01">
        <w:rPr>
          <w:rFonts w:ascii="Segoe UI Semilight" w:hAnsi="Segoe UI Semilight" w:cs="Segoe UI Semilight"/>
        </w:rPr>
        <w:t>št. </w:t>
      </w:r>
      <w:r w:rsidRPr="00EB7B01">
        <w:rPr>
          <w:rFonts w:ascii="Segoe UI Semilight" w:hAnsi="Segoe UI Semilight" w:cs="Segoe UI Semilight"/>
        </w:rPr>
        <w:t xml:space="preserve">221/2020 izdelal </w:t>
      </w:r>
      <w:proofErr w:type="spellStart"/>
      <w:r w:rsidRPr="00EB7B01">
        <w:rPr>
          <w:rFonts w:ascii="Segoe UI Semilight" w:hAnsi="Segoe UI Semilight" w:cs="Segoe UI Semilight"/>
        </w:rPr>
        <w:t>ZaVita</w:t>
      </w:r>
      <w:proofErr w:type="spellEnd"/>
      <w:r w:rsidRPr="00EB7B01">
        <w:rPr>
          <w:rFonts w:ascii="Segoe UI Semilight" w:hAnsi="Segoe UI Semilight" w:cs="Segoe UI Semilight"/>
        </w:rPr>
        <w:t xml:space="preserve"> d.o.o., Ljubljana.</w:t>
      </w:r>
    </w:p>
    <w:p w14:paraId="4AE24F20" w14:textId="44DAB7CE" w:rsidR="007F3C89" w:rsidRDefault="007F3C89" w:rsidP="007F3C89">
      <w:pPr>
        <w:spacing w:before="120" w:after="0" w:line="280" w:lineRule="atLeast"/>
        <w:jc w:val="both"/>
        <w:rPr>
          <w:rFonts w:ascii="Segoe UI Semilight" w:hAnsi="Segoe UI Semilight" w:cs="Segoe UI Semilight"/>
        </w:rPr>
      </w:pPr>
    </w:p>
    <w:p w14:paraId="15CA44FC" w14:textId="77777777" w:rsidR="00CE39EB" w:rsidRPr="00EB7B01" w:rsidRDefault="00CE39EB" w:rsidP="007F3C89">
      <w:pPr>
        <w:spacing w:before="120" w:after="0" w:line="280" w:lineRule="atLeast"/>
        <w:jc w:val="both"/>
        <w:rPr>
          <w:rFonts w:ascii="Segoe UI Semilight" w:hAnsi="Segoe UI Semilight" w:cs="Segoe UI Semilight"/>
        </w:rPr>
      </w:pPr>
    </w:p>
    <w:p w14:paraId="03FEEFEB" w14:textId="77777777" w:rsidR="00C32778" w:rsidRPr="00EB7B01" w:rsidRDefault="00C32778" w:rsidP="00405DAA">
      <w:pPr>
        <w:pStyle w:val="Naslov2"/>
        <w:numPr>
          <w:ilvl w:val="0"/>
          <w:numId w:val="13"/>
        </w:numPr>
        <w:rPr>
          <w:rFonts w:ascii="Segoe UI" w:hAnsi="Segoe UI" w:cs="Segoe UI"/>
          <w:b/>
          <w:bCs/>
          <w:color w:val="auto"/>
        </w:rPr>
      </w:pPr>
      <w:bookmarkStart w:id="7" w:name="_Toc71708023"/>
      <w:r w:rsidRPr="00EB7B01">
        <w:rPr>
          <w:rFonts w:ascii="Segoe UI" w:hAnsi="Segoe UI" w:cs="Segoe UI"/>
          <w:b/>
          <w:bCs/>
          <w:color w:val="auto"/>
        </w:rPr>
        <w:t>Vsebinski pomen uporabljenih pojmov</w:t>
      </w:r>
      <w:bookmarkEnd w:id="7"/>
    </w:p>
    <w:p w14:paraId="6646C437" w14:textId="3C22D2F5"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Akvakultura</w:t>
      </w:r>
      <w:r w:rsidRPr="00EB7B01">
        <w:rPr>
          <w:rFonts w:ascii="Segoe UI Semilight" w:hAnsi="Segoe UI Semilight" w:cs="Segoe UI Semilight"/>
        </w:rPr>
        <w:t xml:space="preserve"> je vzreja vseh vodnih organizmov </w:t>
      </w:r>
      <w:r w:rsidR="00FC26B9" w:rsidRPr="00EB7B01">
        <w:rPr>
          <w:rFonts w:ascii="Segoe UI Semilight" w:hAnsi="Segoe UI Semilight" w:cs="Segoe UI Semilight"/>
        </w:rPr>
        <w:t xml:space="preserve">ter obsega </w:t>
      </w:r>
      <w:hyperlink r:id="rId9" w:history="1">
        <w:r w:rsidRPr="00EB7B01">
          <w:rPr>
            <w:rFonts w:ascii="Segoe UI Semilight" w:hAnsi="Segoe UI Semilight" w:cs="Segoe UI Semilight"/>
          </w:rPr>
          <w:t>vzrejo sladkovodnih organizmov</w:t>
        </w:r>
      </w:hyperlink>
      <w:r w:rsidRPr="00EB7B01">
        <w:rPr>
          <w:rFonts w:ascii="Segoe UI Semilight" w:hAnsi="Segoe UI Semilight" w:cs="Segoe UI Semilight"/>
        </w:rPr>
        <w:t xml:space="preserve"> </w:t>
      </w:r>
      <w:r w:rsidR="00FC26B9" w:rsidRPr="00EB7B01">
        <w:rPr>
          <w:rFonts w:ascii="Segoe UI Semilight" w:hAnsi="Segoe UI Semilight" w:cs="Segoe UI Semilight"/>
        </w:rPr>
        <w:t xml:space="preserve">in </w:t>
      </w:r>
      <w:hyperlink r:id="rId10" w:history="1">
        <w:r w:rsidRPr="00EB7B01">
          <w:rPr>
            <w:rFonts w:ascii="Segoe UI Semilight" w:hAnsi="Segoe UI Semilight" w:cs="Segoe UI Semilight"/>
          </w:rPr>
          <w:t>vzrejo morskih organizmov (</w:t>
        </w:r>
        <w:proofErr w:type="spellStart"/>
        <w:r w:rsidRPr="00EB7B01">
          <w:rPr>
            <w:rFonts w:ascii="Segoe UI" w:hAnsi="Segoe UI" w:cs="Segoe UI"/>
            <w:b/>
            <w:bCs/>
          </w:rPr>
          <w:t>marikulturo</w:t>
        </w:r>
        <w:proofErr w:type="spellEnd"/>
        <w:r w:rsidRPr="00EB7B01">
          <w:rPr>
            <w:rFonts w:ascii="Segoe UI Semilight" w:hAnsi="Segoe UI Semilight" w:cs="Segoe UI Semilight"/>
          </w:rPr>
          <w:t>)</w:t>
        </w:r>
      </w:hyperlink>
      <w:r w:rsidRPr="00EB7B01">
        <w:rPr>
          <w:rFonts w:ascii="Segoe UI Semilight" w:hAnsi="Segoe UI Semilight" w:cs="Segoe UI Semilight"/>
        </w:rPr>
        <w:t xml:space="preserve">. </w:t>
      </w:r>
      <w:r w:rsidR="00A141A3" w:rsidRPr="00EB7B01">
        <w:rPr>
          <w:rFonts w:ascii="Segoe UI Semilight" w:hAnsi="Segoe UI Semilight" w:cs="Segoe UI Semilight"/>
        </w:rPr>
        <w:t>V morju se vzrejajo ribe, mehkužci, raki, alge in številni drugi organizmi, tako za prehrano kot tudi za druge namene.</w:t>
      </w:r>
      <w:r w:rsidR="00A141A3" w:rsidRPr="00EB7B01">
        <w:t xml:space="preserve"> </w:t>
      </w:r>
      <w:r w:rsidRPr="00EB7B01">
        <w:rPr>
          <w:rFonts w:ascii="Segoe UI Semilight" w:hAnsi="Segoe UI Semilight" w:cs="Segoe UI Semilight"/>
        </w:rPr>
        <w:t xml:space="preserve">Vzreja </w:t>
      </w:r>
      <w:r w:rsidR="00EB0A0D" w:rsidRPr="00EB7B01">
        <w:rPr>
          <w:rFonts w:ascii="Segoe UI Semilight" w:hAnsi="Segoe UI Semilight" w:cs="Segoe UI Semilight"/>
        </w:rPr>
        <w:t xml:space="preserve">organizmov </w:t>
      </w:r>
      <w:r w:rsidRPr="00EB7B01">
        <w:rPr>
          <w:rFonts w:ascii="Segoe UI Semilight" w:hAnsi="Segoe UI Semilight" w:cs="Segoe UI Semilight"/>
        </w:rPr>
        <w:t xml:space="preserve">se z vidika intenzivnosti deli na intenzivno, </w:t>
      </w:r>
      <w:proofErr w:type="spellStart"/>
      <w:r w:rsidRPr="00EB7B01">
        <w:rPr>
          <w:rFonts w:ascii="Segoe UI Semilight" w:hAnsi="Segoe UI Semilight" w:cs="Segoe UI Semilight"/>
        </w:rPr>
        <w:t>polintenzivno</w:t>
      </w:r>
      <w:proofErr w:type="spellEnd"/>
      <w:r w:rsidRPr="00EB7B01">
        <w:rPr>
          <w:rFonts w:ascii="Segoe UI Semilight" w:hAnsi="Segoe UI Semilight" w:cs="Segoe UI Semilight"/>
        </w:rPr>
        <w:t xml:space="preserve"> in ekstenzivno vzrejo.</w:t>
      </w:r>
    </w:p>
    <w:p w14:paraId="43E25483" w14:textId="1F03CC9C"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Biotska raznovrstnost </w:t>
      </w:r>
      <w:r w:rsidRPr="00EB7B01">
        <w:rPr>
          <w:rFonts w:ascii="Segoe UI Semilight" w:hAnsi="Segoe UI Semilight" w:cs="Segoe UI Semilight"/>
        </w:rPr>
        <w:t>je raznovrstnost živih organizmov, ki vključuje raznovrstnost znotraj vrst in med različnimi vrstami, gensko raznovrstnost ter raznovrstnost ekosistemov. Biotska raznovrstnost se v naravi ohranja z ohranjanjem naravnega ravnovesja</w:t>
      </w:r>
      <w:r w:rsidR="00185251" w:rsidRPr="00EB7B01">
        <w:rPr>
          <w:rFonts w:ascii="Segoe UI Semilight" w:hAnsi="Segoe UI Semilight" w:cs="Segoe UI Semilight"/>
        </w:rPr>
        <w:t xml:space="preserve"> in ukrepi za izboljšanje območ</w:t>
      </w:r>
      <w:r w:rsidR="00FC26B9" w:rsidRPr="00EB7B01">
        <w:rPr>
          <w:rFonts w:ascii="Segoe UI Semilight" w:hAnsi="Segoe UI Semilight" w:cs="Segoe UI Semilight"/>
        </w:rPr>
        <w:t>i</w:t>
      </w:r>
      <w:r w:rsidR="00185251" w:rsidRPr="00EB7B01">
        <w:rPr>
          <w:rFonts w:ascii="Segoe UI Semilight" w:hAnsi="Segoe UI Semilight" w:cs="Segoe UI Semilight"/>
        </w:rPr>
        <w:t>j</w:t>
      </w:r>
      <w:r w:rsidR="00FC26B9" w:rsidRPr="00EB7B01">
        <w:rPr>
          <w:rFonts w:ascii="Segoe UI Semilight" w:hAnsi="Segoe UI Semilight" w:cs="Segoe UI Semilight"/>
        </w:rPr>
        <w:t>,</w:t>
      </w:r>
      <w:r w:rsidR="00185251" w:rsidRPr="00EB7B01">
        <w:rPr>
          <w:rFonts w:ascii="Segoe UI Semilight" w:hAnsi="Segoe UI Semilight" w:cs="Segoe UI Semilight"/>
        </w:rPr>
        <w:t xml:space="preserve"> degradiranih zaradi antropogenih dejavnosti</w:t>
      </w:r>
      <w:r w:rsidRPr="00EB7B01">
        <w:rPr>
          <w:rFonts w:ascii="Segoe UI Semilight" w:hAnsi="Segoe UI Semilight" w:cs="Segoe UI Semilight"/>
        </w:rPr>
        <w:t>.</w:t>
      </w:r>
    </w:p>
    <w:p w14:paraId="618B5FBC" w14:textId="2F52413E" w:rsidR="00CF3278" w:rsidRPr="00EB7B01" w:rsidRDefault="000A5FCB" w:rsidP="00C32778">
      <w:pPr>
        <w:spacing w:before="120" w:after="0" w:line="280" w:lineRule="atLeast"/>
        <w:jc w:val="both"/>
        <w:rPr>
          <w:rFonts w:ascii="Segoe UI Semilight" w:hAnsi="Segoe UI Semilight" w:cs="Segoe UI Semilight"/>
        </w:rPr>
      </w:pPr>
      <w:r w:rsidRPr="00EB7B01">
        <w:rPr>
          <w:rFonts w:ascii="Segoe UI" w:hAnsi="Segoe UI" w:cs="Segoe UI"/>
          <w:b/>
          <w:bCs/>
        </w:rPr>
        <w:t>Celovito upravljanje obalnih območij</w:t>
      </w:r>
      <w:r w:rsidRPr="00EB7B01">
        <w:rPr>
          <w:rFonts w:ascii="Segoe UI Semilight" w:hAnsi="Segoe UI Semilight" w:cs="Segoe UI Semilight"/>
        </w:rPr>
        <w:t xml:space="preserve"> </w:t>
      </w:r>
      <w:r w:rsidR="00CF3278" w:rsidRPr="00EB7B01">
        <w:rPr>
          <w:rFonts w:ascii="Segoe UI Semilight" w:hAnsi="Segoe UI Semilight" w:cs="Segoe UI Semilight"/>
        </w:rPr>
        <w:t xml:space="preserve">je dinamično trajnostno upravljanje </w:t>
      </w:r>
      <w:r w:rsidR="00FC26B9" w:rsidRPr="00EB7B01">
        <w:rPr>
          <w:rFonts w:ascii="Segoe UI Semilight" w:hAnsi="Segoe UI Semilight" w:cs="Segoe UI Semilight"/>
        </w:rPr>
        <w:t xml:space="preserve">ter </w:t>
      </w:r>
      <w:r w:rsidR="00CF3278" w:rsidRPr="00EB7B01">
        <w:rPr>
          <w:rFonts w:ascii="Segoe UI Semilight" w:hAnsi="Segoe UI Semilight" w:cs="Segoe UI Semilight"/>
        </w:rPr>
        <w:t>raba obalnih območij ob hkratnem upoštevanju občutljivosti obalnih ekosistemov in krajine, raznolikosti dejavnosti in rabe.</w:t>
      </w:r>
    </w:p>
    <w:p w14:paraId="5CD0F9F5" w14:textId="1A2DB718" w:rsidR="00C32778"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Dejavnosti na morju</w:t>
      </w:r>
      <w:r w:rsidRPr="00EB7B01">
        <w:rPr>
          <w:rFonts w:ascii="Segoe UI Semilight" w:hAnsi="Segoe UI Semilight" w:cs="Segoe UI Semilight"/>
        </w:rPr>
        <w:t xml:space="preserve"> so delo, </w:t>
      </w:r>
      <w:r w:rsidR="00BB3173" w:rsidRPr="00EB7B01">
        <w:rPr>
          <w:rFonts w:ascii="Segoe UI Semilight" w:hAnsi="Segoe UI Semilight" w:cs="Segoe UI Semilight"/>
        </w:rPr>
        <w:t>delovanje</w:t>
      </w:r>
      <w:r w:rsidRPr="00EB7B01">
        <w:rPr>
          <w:rFonts w:ascii="Segoe UI Semilight" w:hAnsi="Segoe UI Semilight" w:cs="Segoe UI Semilight"/>
        </w:rPr>
        <w:t>, vezano na določeno področje</w:t>
      </w:r>
      <w:r w:rsidR="00FC26B9" w:rsidRPr="00EB7B01">
        <w:rPr>
          <w:rFonts w:ascii="Segoe UI Semilight" w:hAnsi="Segoe UI Semilight" w:cs="Segoe UI Semilight"/>
        </w:rPr>
        <w:t>,</w:t>
      </w:r>
      <w:r w:rsidRPr="00EB7B01">
        <w:rPr>
          <w:rFonts w:ascii="Segoe UI Semilight" w:hAnsi="Segoe UI Semilight" w:cs="Segoe UI Semilight"/>
        </w:rPr>
        <w:t xml:space="preserve"> oziroma panoga, področje v okviru celotnega proizvajalnega procesa, ki so vezani na morje.</w:t>
      </w:r>
    </w:p>
    <w:p w14:paraId="66D5DC19" w14:textId="7A5A9825" w:rsidR="00914A25" w:rsidRPr="00EB7B01" w:rsidRDefault="00914A25" w:rsidP="00C32778">
      <w:pPr>
        <w:spacing w:before="120" w:after="0" w:line="280" w:lineRule="atLeast"/>
        <w:jc w:val="both"/>
        <w:rPr>
          <w:rFonts w:ascii="Segoe UI Semilight" w:hAnsi="Segoe UI Semilight" w:cs="Segoe UI Semilight"/>
        </w:rPr>
      </w:pPr>
      <w:r w:rsidRPr="009D4144">
        <w:rPr>
          <w:rFonts w:ascii="Segoe UI" w:hAnsi="Segoe UI" w:cs="Segoe UI"/>
          <w:b/>
          <w:bCs/>
        </w:rPr>
        <w:lastRenderedPageBreak/>
        <w:t>Dnevni privez</w:t>
      </w:r>
      <w:r>
        <w:rPr>
          <w:rFonts w:ascii="Segoe UI Semilight" w:hAnsi="Segoe UI Semilight" w:cs="Segoe UI Semilight"/>
        </w:rPr>
        <w:t xml:space="preserve"> je vodni prostor, ki obsega naprave in objekte, namenjene </w:t>
      </w:r>
      <w:r w:rsidRPr="001B3BD0">
        <w:rPr>
          <w:rFonts w:ascii="Segoe UI Semilight" w:hAnsi="Segoe UI Semilight" w:cs="Segoe UI Semilight"/>
        </w:rPr>
        <w:t xml:space="preserve">privezovanju plovil. Uporablja se </w:t>
      </w:r>
      <w:r>
        <w:rPr>
          <w:rFonts w:ascii="Segoe UI Semilight" w:hAnsi="Segoe UI Semilight" w:cs="Segoe UI Semilight"/>
        </w:rPr>
        <w:t xml:space="preserve">samo </w:t>
      </w:r>
      <w:r w:rsidRPr="001B3BD0">
        <w:rPr>
          <w:rFonts w:ascii="Segoe UI Semilight" w:hAnsi="Segoe UI Semilight" w:cs="Segoe UI Semilight"/>
        </w:rPr>
        <w:t>kot dnevni privez in ne more biti namenjen trajnim privezom.</w:t>
      </w:r>
      <w:r>
        <w:rPr>
          <w:rFonts w:ascii="Segoe UI Semilight" w:hAnsi="Segoe UI Semilight" w:cs="Segoe UI Semilight"/>
        </w:rPr>
        <w:t xml:space="preserve"> </w:t>
      </w:r>
    </w:p>
    <w:p w14:paraId="58121A13" w14:textId="3FE1D9D7" w:rsidR="00C32778" w:rsidRPr="00EB7B01" w:rsidRDefault="00C32778" w:rsidP="00C32778">
      <w:pPr>
        <w:spacing w:before="120" w:after="0" w:line="280" w:lineRule="atLeast"/>
        <w:jc w:val="both"/>
        <w:rPr>
          <w:rFonts w:ascii="Segoe UI Semilight" w:hAnsi="Segoe UI Semilight" w:cs="Segoe UI Semilight"/>
        </w:rPr>
      </w:pPr>
      <w:proofErr w:type="spellStart"/>
      <w:r w:rsidRPr="00EB7B01">
        <w:rPr>
          <w:rFonts w:ascii="Segoe UI" w:hAnsi="Segoe UI" w:cs="Segoe UI"/>
          <w:b/>
          <w:bCs/>
        </w:rPr>
        <w:t>Ekosistemski</w:t>
      </w:r>
      <w:proofErr w:type="spellEnd"/>
      <w:r w:rsidRPr="00EB7B01">
        <w:rPr>
          <w:rFonts w:ascii="Segoe UI" w:hAnsi="Segoe UI" w:cs="Segoe UI"/>
          <w:b/>
          <w:bCs/>
        </w:rPr>
        <w:t xml:space="preserve"> pristop </w:t>
      </w:r>
      <w:r w:rsidRPr="00EB7B01">
        <w:rPr>
          <w:rFonts w:ascii="Segoe UI Semilight" w:hAnsi="Segoe UI Semilight" w:cs="Segoe UI Semilight"/>
        </w:rPr>
        <w:t xml:space="preserve">pomeni delovanje v smeri uravnoteženja med človekovimi aktivnostmi in rabo naravnih virov, </w:t>
      </w:r>
      <w:r w:rsidR="00A97EFB" w:rsidRPr="00EB7B01">
        <w:rPr>
          <w:rFonts w:ascii="Segoe UI Semilight" w:hAnsi="Segoe UI Semilight" w:cs="Segoe UI Semilight"/>
        </w:rPr>
        <w:t>potreb</w:t>
      </w:r>
      <w:r w:rsidR="00A06DDD" w:rsidRPr="00EB7B01">
        <w:rPr>
          <w:rFonts w:ascii="Segoe UI Semilight" w:hAnsi="Segoe UI Semilight" w:cs="Segoe UI Semilight"/>
        </w:rPr>
        <w:t>n</w:t>
      </w:r>
      <w:r w:rsidR="00FC26B9" w:rsidRPr="00EB7B01">
        <w:rPr>
          <w:rFonts w:ascii="Segoe UI Semilight" w:hAnsi="Segoe UI Semilight" w:cs="Segoe UI Semilight"/>
        </w:rPr>
        <w:t>o</w:t>
      </w:r>
      <w:r w:rsidR="00A97EFB" w:rsidRPr="00EB7B01">
        <w:rPr>
          <w:rFonts w:ascii="Segoe UI Semilight" w:hAnsi="Segoe UI Semilight" w:cs="Segoe UI Semilight"/>
        </w:rPr>
        <w:t xml:space="preserve"> </w:t>
      </w:r>
      <w:r w:rsidRPr="00EB7B01">
        <w:rPr>
          <w:rFonts w:ascii="Segoe UI Semilight" w:hAnsi="Segoe UI Semilight" w:cs="Segoe UI Semilight"/>
        </w:rPr>
        <w:t>za dolgoročno delovanje naravnih sistemov in ohranjanje njihove integritete. Na morju to pomeni, da skupna obremenitev zaradi antropogenih dejavnosti ne sme ogrožati okoljskega stanja</w:t>
      </w:r>
      <w:r w:rsidR="008060AF" w:rsidRPr="00EB7B01">
        <w:rPr>
          <w:rFonts w:ascii="Segoe UI Semilight" w:hAnsi="Segoe UI Semilight" w:cs="Segoe UI Semilight"/>
        </w:rPr>
        <w:t xml:space="preserve">. </w:t>
      </w:r>
      <w:r w:rsidRPr="00EB7B01">
        <w:rPr>
          <w:rFonts w:ascii="Segoe UI Semilight" w:hAnsi="Segoe UI Semilight" w:cs="Segoe UI Semilight"/>
        </w:rPr>
        <w:t xml:space="preserve">Le tak celostni pristop vsebuje elemente trajnostnega razvoja </w:t>
      </w:r>
      <w:r w:rsidR="00FC26B9" w:rsidRPr="00EB7B01">
        <w:rPr>
          <w:rFonts w:ascii="Segoe UI Semilight" w:hAnsi="Segoe UI Semilight" w:cs="Segoe UI Semilight"/>
        </w:rPr>
        <w:t xml:space="preserve">ter </w:t>
      </w:r>
      <w:r w:rsidRPr="00EB7B01">
        <w:rPr>
          <w:rFonts w:ascii="Segoe UI Semilight" w:hAnsi="Segoe UI Semilight" w:cs="Segoe UI Semilight"/>
        </w:rPr>
        <w:t xml:space="preserve">združuje okoljske, socialne in ekonomske vidike upravljanja </w:t>
      </w:r>
      <w:r w:rsidR="00FC26B9" w:rsidRPr="00EB7B01">
        <w:rPr>
          <w:rFonts w:ascii="Segoe UI Semilight" w:hAnsi="Segoe UI Semilight" w:cs="Segoe UI Semilight"/>
        </w:rPr>
        <w:t xml:space="preserve">in </w:t>
      </w:r>
      <w:r w:rsidRPr="00EB7B01">
        <w:rPr>
          <w:rFonts w:ascii="Segoe UI Semilight" w:hAnsi="Segoe UI Semilight" w:cs="Segoe UI Semilight"/>
        </w:rPr>
        <w:t xml:space="preserve">zagotavlja trajnostno rabo morskega okolja tudi naslednjim generacijam. Cilj Evropske komisije je, da se v </w:t>
      </w:r>
      <w:r w:rsidR="009B68EF" w:rsidRPr="00EB7B01">
        <w:rPr>
          <w:rFonts w:ascii="Segoe UI Semilight" w:hAnsi="Segoe UI Semilight" w:cs="Segoe UI Semilight"/>
        </w:rPr>
        <w:t xml:space="preserve">pomorsko prostorsko </w:t>
      </w:r>
      <w:r w:rsidR="00AE1304" w:rsidRPr="00EB7B01">
        <w:rPr>
          <w:rFonts w:ascii="Segoe UI Semilight" w:hAnsi="Segoe UI Semilight" w:cs="Segoe UI Semilight"/>
        </w:rPr>
        <w:t>planiranje</w:t>
      </w:r>
      <w:r w:rsidRPr="00EB7B01">
        <w:rPr>
          <w:rFonts w:ascii="Segoe UI Semilight" w:hAnsi="Segoe UI Semilight" w:cs="Segoe UI Semilight"/>
        </w:rPr>
        <w:t xml:space="preserve"> vpelje </w:t>
      </w:r>
      <w:proofErr w:type="spellStart"/>
      <w:r w:rsidRPr="00EB7B01">
        <w:rPr>
          <w:rFonts w:ascii="Segoe UI Semilight" w:hAnsi="Segoe UI Semilight" w:cs="Segoe UI Semilight"/>
        </w:rPr>
        <w:t>ekosistemski</w:t>
      </w:r>
      <w:proofErr w:type="spellEnd"/>
      <w:r w:rsidRPr="00EB7B01">
        <w:rPr>
          <w:rFonts w:ascii="Segoe UI Semilight" w:hAnsi="Segoe UI Semilight" w:cs="Segoe UI Semilight"/>
        </w:rPr>
        <w:t xml:space="preserve"> pristop, pri čemer se:</w:t>
      </w:r>
    </w:p>
    <w:p w14:paraId="497F1E39" w14:textId="566EF508" w:rsidR="00C32778" w:rsidRPr="00EB7B01" w:rsidRDefault="00C32778" w:rsidP="00021810">
      <w:pPr>
        <w:pStyle w:val="Brezrazmikov"/>
        <w:numPr>
          <w:ilvl w:val="0"/>
          <w:numId w:val="2"/>
        </w:numPr>
        <w:spacing w:before="120" w:line="280" w:lineRule="atLeast"/>
        <w:ind w:left="714" w:hanging="357"/>
        <w:jc w:val="both"/>
        <w:rPr>
          <w:rFonts w:ascii="Segoe UI Semilight" w:eastAsiaTheme="minorHAnsi" w:hAnsi="Segoe UI Semilight" w:cs="Segoe UI Semilight"/>
        </w:rPr>
      </w:pPr>
      <w:r w:rsidRPr="00EB7B01">
        <w:rPr>
          <w:rFonts w:ascii="Segoe UI Semilight" w:eastAsiaTheme="minorHAnsi" w:hAnsi="Segoe UI Semilight" w:cs="Segoe UI Semilight"/>
        </w:rPr>
        <w:t>upošteva heterogenost morskih ekosistemov</w:t>
      </w:r>
      <w:r w:rsidR="00FC26B9" w:rsidRPr="00EB7B01">
        <w:rPr>
          <w:rFonts w:ascii="Segoe UI Semilight" w:eastAsiaTheme="minorHAnsi" w:hAnsi="Segoe UI Semilight" w:cs="Segoe UI Semilight"/>
        </w:rPr>
        <w:t>;</w:t>
      </w:r>
    </w:p>
    <w:p w14:paraId="2CB749F3" w14:textId="79BB0B45" w:rsidR="00C32778" w:rsidRPr="00EB7B01" w:rsidRDefault="00C32778" w:rsidP="00021810">
      <w:pPr>
        <w:pStyle w:val="Brezrazmikov"/>
        <w:numPr>
          <w:ilvl w:val="0"/>
          <w:numId w:val="2"/>
        </w:numPr>
        <w:spacing w:before="120" w:line="280" w:lineRule="atLeast"/>
        <w:ind w:left="714" w:hanging="357"/>
        <w:jc w:val="both"/>
        <w:rPr>
          <w:rFonts w:ascii="Segoe UI Semilight" w:eastAsiaTheme="minorHAnsi" w:hAnsi="Segoe UI Semilight" w:cs="Segoe UI Semilight"/>
        </w:rPr>
      </w:pPr>
      <w:r w:rsidRPr="00EB7B01">
        <w:rPr>
          <w:rFonts w:ascii="Segoe UI Semilight" w:eastAsiaTheme="minorHAnsi" w:hAnsi="Segoe UI Semilight" w:cs="Segoe UI Semilight"/>
        </w:rPr>
        <w:t>vpliva na odnos človeka do okolja in na njegove dejavnosti skozi čas</w:t>
      </w:r>
      <w:r w:rsidR="00FC26B9" w:rsidRPr="00EB7B01">
        <w:rPr>
          <w:rFonts w:ascii="Segoe UI Semilight" w:eastAsiaTheme="minorHAnsi" w:hAnsi="Segoe UI Semilight" w:cs="Segoe UI Semilight"/>
        </w:rPr>
        <w:t>;</w:t>
      </w:r>
    </w:p>
    <w:p w14:paraId="0E9CAF92" w14:textId="4845B486" w:rsidR="00C32778" w:rsidRPr="00EB7B01" w:rsidRDefault="00C32778" w:rsidP="00021810">
      <w:pPr>
        <w:pStyle w:val="Brezrazmikov"/>
        <w:numPr>
          <w:ilvl w:val="0"/>
          <w:numId w:val="2"/>
        </w:numPr>
        <w:spacing w:before="120" w:line="280" w:lineRule="atLeast"/>
        <w:ind w:left="714" w:hanging="357"/>
        <w:jc w:val="both"/>
        <w:rPr>
          <w:rFonts w:ascii="Segoe UI Semilight" w:eastAsiaTheme="minorHAnsi" w:hAnsi="Segoe UI Semilight" w:cs="Segoe UI Semilight"/>
        </w:rPr>
      </w:pPr>
      <w:r w:rsidRPr="00EB7B01">
        <w:rPr>
          <w:rFonts w:ascii="Segoe UI Semilight" w:eastAsiaTheme="minorHAnsi" w:hAnsi="Segoe UI Semilight" w:cs="Segoe UI Semilight"/>
        </w:rPr>
        <w:t>predstavlja okvir za nove in do</w:t>
      </w:r>
      <w:r w:rsidR="00FC26B9" w:rsidRPr="00EB7B01">
        <w:rPr>
          <w:rFonts w:ascii="Segoe UI Semilight" w:eastAsiaTheme="minorHAnsi" w:hAnsi="Segoe UI Semilight" w:cs="Segoe UI Semilight"/>
        </w:rPr>
        <w:t xml:space="preserve"> zdaj</w:t>
      </w:r>
      <w:r w:rsidRPr="00EB7B01">
        <w:rPr>
          <w:rFonts w:ascii="Segoe UI Semilight" w:eastAsiaTheme="minorHAnsi" w:hAnsi="Segoe UI Semilight" w:cs="Segoe UI Semilight"/>
        </w:rPr>
        <w:t xml:space="preserve"> nedosegljive znanstvene informacije</w:t>
      </w:r>
      <w:r w:rsidR="00FC26B9" w:rsidRPr="00EB7B01">
        <w:rPr>
          <w:rFonts w:ascii="Segoe UI Semilight" w:eastAsiaTheme="minorHAnsi" w:hAnsi="Segoe UI Semilight" w:cs="Segoe UI Semilight"/>
        </w:rPr>
        <w:t>;</w:t>
      </w:r>
    </w:p>
    <w:p w14:paraId="2C0821AC" w14:textId="577D0758" w:rsidR="00C32778" w:rsidRPr="00EB7B01" w:rsidRDefault="00C32778" w:rsidP="00021810">
      <w:pPr>
        <w:pStyle w:val="Brezrazmikov"/>
        <w:numPr>
          <w:ilvl w:val="0"/>
          <w:numId w:val="2"/>
        </w:numPr>
        <w:spacing w:before="120" w:line="280" w:lineRule="atLeast"/>
        <w:ind w:left="714" w:hanging="357"/>
        <w:jc w:val="both"/>
        <w:rPr>
          <w:rFonts w:ascii="Segoe UI Semilight" w:eastAsiaTheme="minorHAnsi" w:hAnsi="Segoe UI Semilight" w:cs="Segoe UI Semilight"/>
        </w:rPr>
      </w:pPr>
      <w:r w:rsidRPr="00EB7B01">
        <w:rPr>
          <w:rFonts w:ascii="Segoe UI Semilight" w:eastAsiaTheme="minorHAnsi" w:hAnsi="Segoe UI Semilight" w:cs="Segoe UI Semilight"/>
        </w:rPr>
        <w:t>prikazuje</w:t>
      </w:r>
      <w:r w:rsidR="00FC26B9" w:rsidRPr="00EB7B01">
        <w:rPr>
          <w:rFonts w:ascii="Segoe UI Semilight" w:eastAsiaTheme="minorHAnsi" w:hAnsi="Segoe UI Semilight" w:cs="Segoe UI Semilight"/>
        </w:rPr>
        <w:t>jo</w:t>
      </w:r>
      <w:r w:rsidRPr="00EB7B01">
        <w:rPr>
          <w:rFonts w:ascii="Segoe UI Semilight" w:eastAsiaTheme="minorHAnsi" w:hAnsi="Segoe UI Semilight" w:cs="Segoe UI Semilight"/>
        </w:rPr>
        <w:t xml:space="preserve"> konflikt</w:t>
      </w:r>
      <w:r w:rsidR="00E52719" w:rsidRPr="00EB7B01">
        <w:rPr>
          <w:rFonts w:ascii="Segoe UI Semilight" w:eastAsiaTheme="minorHAnsi" w:hAnsi="Segoe UI Semilight" w:cs="Segoe UI Semilight"/>
        </w:rPr>
        <w:t>i</w:t>
      </w:r>
      <w:r w:rsidRPr="00EB7B01">
        <w:rPr>
          <w:rFonts w:ascii="Segoe UI Semilight" w:eastAsiaTheme="minorHAnsi" w:hAnsi="Segoe UI Semilight" w:cs="Segoe UI Semilight"/>
        </w:rPr>
        <w:t xml:space="preserve"> in skladnosti med uporabniki</w:t>
      </w:r>
      <w:r w:rsidR="00FC26B9" w:rsidRPr="00EB7B01">
        <w:rPr>
          <w:rFonts w:ascii="Segoe UI Semilight" w:eastAsiaTheme="minorHAnsi" w:hAnsi="Segoe UI Semilight" w:cs="Segoe UI Semilight"/>
        </w:rPr>
        <w:t>;</w:t>
      </w:r>
    </w:p>
    <w:p w14:paraId="4F008EB6" w14:textId="77777777" w:rsidR="00C32778" w:rsidRPr="00EB7B01" w:rsidRDefault="00C32778" w:rsidP="00021810">
      <w:pPr>
        <w:pStyle w:val="Brezrazmikov"/>
        <w:numPr>
          <w:ilvl w:val="0"/>
          <w:numId w:val="2"/>
        </w:numPr>
        <w:spacing w:before="120" w:line="280" w:lineRule="atLeast"/>
        <w:ind w:left="714" w:hanging="357"/>
        <w:jc w:val="both"/>
        <w:rPr>
          <w:rFonts w:ascii="Segoe UI Semilight" w:eastAsiaTheme="minorHAnsi" w:hAnsi="Segoe UI Semilight" w:cs="Segoe UI Semilight"/>
        </w:rPr>
      </w:pPr>
      <w:r w:rsidRPr="00EB7B01">
        <w:rPr>
          <w:rFonts w:ascii="Segoe UI Semilight" w:eastAsiaTheme="minorHAnsi" w:hAnsi="Segoe UI Semilight" w:cs="Segoe UI Semilight"/>
        </w:rPr>
        <w:t>usmerja sektorsko upravljanje k integriranemu procesu odločanja.</w:t>
      </w:r>
    </w:p>
    <w:p w14:paraId="636FC40A" w14:textId="0B71A22C" w:rsidR="00C32778" w:rsidRPr="00EB7B01" w:rsidRDefault="00C32778" w:rsidP="00C32778">
      <w:pPr>
        <w:pStyle w:val="Brezrazmikov"/>
        <w:spacing w:before="120" w:line="260" w:lineRule="atLeast"/>
        <w:jc w:val="both"/>
        <w:rPr>
          <w:rFonts w:ascii="Segoe UI Semilight" w:hAnsi="Segoe UI Semilight" w:cs="Segoe UI Semilight"/>
        </w:rPr>
      </w:pPr>
      <w:r w:rsidRPr="00EB7B01">
        <w:rPr>
          <w:rFonts w:ascii="Segoe UI" w:hAnsi="Segoe UI" w:cs="Segoe UI"/>
          <w:b/>
          <w:bCs/>
        </w:rPr>
        <w:t>Kopalne vode</w:t>
      </w:r>
      <w:r w:rsidRPr="00EB7B01">
        <w:rPr>
          <w:rFonts w:ascii="Segoe UI Semilight" w:hAnsi="Segoe UI Semilight" w:cs="Segoe UI Semilight"/>
        </w:rPr>
        <w:t xml:space="preserve"> so vode, </w:t>
      </w:r>
      <w:r w:rsidR="00FC26B9" w:rsidRPr="00EB7B01">
        <w:rPr>
          <w:rFonts w:ascii="Segoe UI Semilight" w:hAnsi="Segoe UI Semilight" w:cs="Segoe UI Semilight"/>
        </w:rPr>
        <w:t xml:space="preserve">v katerih </w:t>
      </w:r>
      <w:r w:rsidRPr="00EB7B01">
        <w:rPr>
          <w:rFonts w:ascii="Segoe UI Semilight" w:hAnsi="Segoe UI Semilight" w:cs="Segoe UI Semilight"/>
        </w:rPr>
        <w:t>se kopa ali se pričakuje, da se bo kopalo veliko število ljudi</w:t>
      </w:r>
      <w:r w:rsidR="00E52719" w:rsidRPr="00EB7B01">
        <w:rPr>
          <w:rFonts w:ascii="Segoe UI Semilight" w:hAnsi="Segoe UI Semilight" w:cs="Segoe UI Semilight"/>
        </w:rPr>
        <w:t>,</w:t>
      </w:r>
      <w:r w:rsidRPr="00EB7B01">
        <w:rPr>
          <w:rFonts w:ascii="Segoe UI Semilight" w:hAnsi="Segoe UI Semilight" w:cs="Segoe UI Semilight"/>
        </w:rPr>
        <w:t xml:space="preserve"> ali se kopanje izvaja kot neposredna raba vode za dejavnost kopališč. Območje kopalnih vod</w:t>
      </w:r>
      <w:r w:rsidR="000D42B0" w:rsidRPr="00EB7B01">
        <w:rPr>
          <w:rFonts w:ascii="Segoe UI Semilight" w:hAnsi="Segoe UI Semilight" w:cs="Segoe UI Semilight"/>
        </w:rPr>
        <w:t>a</w:t>
      </w:r>
      <w:r w:rsidRPr="00EB7B01">
        <w:rPr>
          <w:rFonts w:ascii="Segoe UI Semilight" w:hAnsi="Segoe UI Semilight" w:cs="Segoe UI Semilight"/>
        </w:rPr>
        <w:t xml:space="preserve"> določi vlada na podlagi področne zakonodaje.</w:t>
      </w:r>
    </w:p>
    <w:p w14:paraId="51C0B15D" w14:textId="0FCC923F" w:rsidR="00C32778" w:rsidRPr="00EB7B01" w:rsidRDefault="00C32778" w:rsidP="00C32778">
      <w:pPr>
        <w:pStyle w:val="Brezrazmikov"/>
        <w:spacing w:before="120" w:line="260" w:lineRule="atLeast"/>
        <w:jc w:val="both"/>
        <w:rPr>
          <w:rFonts w:ascii="Segoe UI Semilight" w:hAnsi="Segoe UI Semilight" w:cs="Segoe UI Semilight"/>
        </w:rPr>
      </w:pPr>
      <w:r w:rsidRPr="00EB7B01">
        <w:rPr>
          <w:rFonts w:ascii="Segoe UI" w:hAnsi="Segoe UI" w:cs="Segoe UI"/>
          <w:b/>
          <w:bCs/>
        </w:rPr>
        <w:t xml:space="preserve">Kopalno območje </w:t>
      </w:r>
      <w:r w:rsidRPr="00EB7B01">
        <w:rPr>
          <w:rFonts w:ascii="Segoe UI Semilight" w:hAnsi="Segoe UI Semilight" w:cs="Segoe UI Semilight"/>
        </w:rPr>
        <w:t xml:space="preserve">je območje kopalne vode, </w:t>
      </w:r>
      <w:r w:rsidR="00626A5C" w:rsidRPr="00EB7B01">
        <w:rPr>
          <w:rFonts w:ascii="Segoe UI Semilight" w:hAnsi="Segoe UI Semilight" w:cs="Segoe UI Semilight"/>
        </w:rPr>
        <w:t>na</w:t>
      </w:r>
      <w:r w:rsidR="00FC26B9" w:rsidRPr="00EB7B01">
        <w:rPr>
          <w:rFonts w:ascii="Segoe UI Semilight" w:hAnsi="Segoe UI Semilight" w:cs="Segoe UI Semilight"/>
        </w:rPr>
        <w:t xml:space="preserve"> kater</w:t>
      </w:r>
      <w:r w:rsidR="00626A5C" w:rsidRPr="00EB7B01">
        <w:rPr>
          <w:rFonts w:ascii="Segoe UI Semilight" w:hAnsi="Segoe UI Semilight" w:cs="Segoe UI Semilight"/>
        </w:rPr>
        <w:t>em</w:t>
      </w:r>
      <w:r w:rsidR="00FC26B9" w:rsidRPr="00EB7B01">
        <w:rPr>
          <w:rFonts w:ascii="Segoe UI Semilight" w:hAnsi="Segoe UI Semilight" w:cs="Segoe UI Semilight"/>
        </w:rPr>
        <w:t xml:space="preserve"> </w:t>
      </w:r>
      <w:r w:rsidRPr="00EB7B01">
        <w:rPr>
          <w:rFonts w:ascii="Segoe UI Semilight" w:hAnsi="Segoe UI Semilight" w:cs="Segoe UI Semilight"/>
        </w:rPr>
        <w:t>se kopa ali se pričakuje, da se bo kopalo veliko število ljudi</w:t>
      </w:r>
      <w:r w:rsidR="00E52719" w:rsidRPr="00EB7B01">
        <w:rPr>
          <w:rFonts w:ascii="Segoe UI Semilight" w:hAnsi="Segoe UI Semilight" w:cs="Segoe UI Semilight"/>
        </w:rPr>
        <w:t>,</w:t>
      </w:r>
      <w:r w:rsidRPr="00EB7B01">
        <w:rPr>
          <w:rFonts w:ascii="Segoe UI Semilight" w:hAnsi="Segoe UI Semilight" w:cs="Segoe UI Semilight"/>
        </w:rPr>
        <w:t xml:space="preserve"> </w:t>
      </w:r>
      <w:r w:rsidR="00D127AD" w:rsidRPr="00EB7B01">
        <w:rPr>
          <w:rFonts w:ascii="Segoe UI Semilight" w:hAnsi="Segoe UI Semilight" w:cs="Segoe UI Semilight"/>
        </w:rPr>
        <w:t>ali se kopanje izvaja kot neposredna raba vode za dejavnost kopališč</w:t>
      </w:r>
      <w:r w:rsidRPr="00EB7B01">
        <w:rPr>
          <w:rFonts w:ascii="Segoe UI Semilight" w:hAnsi="Segoe UI Semilight" w:cs="Segoe UI Semilight"/>
        </w:rPr>
        <w:t>, s pripadajočim priobalnim zemljiščem.</w:t>
      </w:r>
    </w:p>
    <w:p w14:paraId="68610EAE" w14:textId="36132E10" w:rsidR="00C32778" w:rsidRPr="00EB7B01" w:rsidRDefault="00C32778" w:rsidP="00C32778">
      <w:pPr>
        <w:pStyle w:val="Brezrazmikov"/>
        <w:spacing w:before="120" w:line="260" w:lineRule="atLeast"/>
        <w:jc w:val="both"/>
        <w:rPr>
          <w:rFonts w:ascii="Segoe UI Semilight" w:hAnsi="Segoe UI Semilight" w:cs="Segoe UI Semilight"/>
        </w:rPr>
      </w:pPr>
      <w:r w:rsidRPr="00EB7B01">
        <w:rPr>
          <w:rFonts w:ascii="Segoe UI" w:hAnsi="Segoe UI" w:cs="Segoe UI"/>
          <w:b/>
          <w:bCs/>
        </w:rPr>
        <w:t>Kopanje</w:t>
      </w:r>
      <w:r w:rsidRPr="00EB7B01">
        <w:rPr>
          <w:rFonts w:ascii="Segoe UI Semilight" w:hAnsi="Segoe UI Semilight" w:cs="Segoe UI Semilight"/>
        </w:rPr>
        <w:t xml:space="preserve"> je splošna raba voda in je dovoljeno povsod, kjer to ni izrecno prepovedano.</w:t>
      </w:r>
    </w:p>
    <w:p w14:paraId="4FFB9817" w14:textId="663B8A9A" w:rsidR="00C32778" w:rsidRPr="00EB7B01" w:rsidRDefault="00C32778" w:rsidP="33C7A697">
      <w:pPr>
        <w:spacing w:before="120" w:after="0" w:line="280" w:lineRule="atLeast"/>
        <w:jc w:val="both"/>
        <w:rPr>
          <w:rFonts w:ascii="Segoe UI Semilight" w:hAnsi="Segoe UI Semilight" w:cs="Segoe UI Semilight"/>
        </w:rPr>
      </w:pPr>
      <w:r w:rsidRPr="00EB7B01">
        <w:rPr>
          <w:rFonts w:ascii="Segoe UI" w:hAnsi="Segoe UI" w:cs="Segoe UI"/>
          <w:b/>
          <w:bCs/>
        </w:rPr>
        <w:t xml:space="preserve">Obalno območje </w:t>
      </w:r>
      <w:r w:rsidRPr="00EB7B01">
        <w:rPr>
          <w:rFonts w:ascii="Segoe UI Semilight" w:hAnsi="Segoe UI Semilight" w:cs="Segoe UI Semilight"/>
        </w:rPr>
        <w:t>je geomorfološko območje na kateri</w:t>
      </w:r>
      <w:r w:rsidR="00626A5C" w:rsidRPr="00EB7B01">
        <w:rPr>
          <w:rFonts w:ascii="Segoe UI Semilight" w:hAnsi="Segoe UI Semilight" w:cs="Segoe UI Semilight"/>
        </w:rPr>
        <w:t> </w:t>
      </w:r>
      <w:r w:rsidRPr="00EB7B01">
        <w:rPr>
          <w:rFonts w:ascii="Segoe UI Semilight" w:hAnsi="Segoe UI Semilight" w:cs="Segoe UI Semilight"/>
        </w:rPr>
        <w:t>koli strani morske obale, na katerem morje in kopno medsebojno delujeta, kar se kaže v zapletenih ekoloških sistemih in sistemih virov, ki jih sestavljajo živi in neživi deli, ki soobstajajo in vzajemno delujejo s človeškimi skupnostmi in tamkajšnjimi družbenogospodarskimi dejavnostmi (</w:t>
      </w:r>
      <w:r w:rsidR="00A51D7D" w:rsidRPr="00EB7B01">
        <w:rPr>
          <w:rFonts w:ascii="Segoe UI Semilight" w:hAnsi="Segoe UI Semilight" w:cs="Segoe UI Semilight"/>
        </w:rPr>
        <w:t>2.</w:t>
      </w:r>
      <w:r w:rsidR="00626A5C" w:rsidRPr="00EB7B01">
        <w:rPr>
          <w:rFonts w:ascii="Segoe UI Semilight" w:hAnsi="Segoe UI Semilight" w:cs="Segoe UI Semilight"/>
        </w:rPr>
        <w:t> </w:t>
      </w:r>
      <w:r w:rsidR="00A51D7D" w:rsidRPr="00EB7B01">
        <w:rPr>
          <w:rFonts w:ascii="Segoe UI Semilight" w:hAnsi="Segoe UI Semilight" w:cs="Segoe UI Semilight"/>
        </w:rPr>
        <w:t>člen Protokola ICZM</w:t>
      </w:r>
      <w:r w:rsidRPr="00EB7B01">
        <w:rPr>
          <w:rFonts w:ascii="Segoe UI Semilight" w:hAnsi="Segoe UI Semilight" w:cs="Segoe UI Semilight"/>
        </w:rPr>
        <w:t>).</w:t>
      </w:r>
      <w:bookmarkStart w:id="8" w:name="_Hlk43629169"/>
      <w:bookmarkEnd w:id="8"/>
    </w:p>
    <w:p w14:paraId="02067750" w14:textId="4F5C1EB6" w:rsidR="00C32778" w:rsidRPr="00EB7B01" w:rsidRDefault="000A5FCB" w:rsidP="33C7A697">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Obalno območje na morju omejuje</w:t>
      </w:r>
      <w:r w:rsidR="00C32778" w:rsidRPr="00EB7B01">
        <w:rPr>
          <w:rFonts w:ascii="Segoe UI Semilight" w:hAnsi="Segoe UI Semilight" w:cs="Segoe UI Semilight"/>
        </w:rPr>
        <w:t xml:space="preserve"> zunanj</w:t>
      </w:r>
      <w:r w:rsidRPr="00EB7B01">
        <w:rPr>
          <w:rFonts w:ascii="Segoe UI Semilight" w:hAnsi="Segoe UI Semilight" w:cs="Segoe UI Semilight"/>
        </w:rPr>
        <w:t>a</w:t>
      </w:r>
      <w:r w:rsidR="00C32778" w:rsidRPr="00EB7B01">
        <w:rPr>
          <w:rFonts w:ascii="Segoe UI Semilight" w:hAnsi="Segoe UI Semilight" w:cs="Segoe UI Semilight"/>
        </w:rPr>
        <w:t xml:space="preserve"> mej</w:t>
      </w:r>
      <w:r w:rsidRPr="00EB7B01">
        <w:rPr>
          <w:rFonts w:ascii="Segoe UI Semilight" w:hAnsi="Segoe UI Semilight" w:cs="Segoe UI Semilight"/>
        </w:rPr>
        <w:t>a</w:t>
      </w:r>
      <w:r w:rsidR="00C32778" w:rsidRPr="00EB7B01">
        <w:rPr>
          <w:rFonts w:ascii="Segoe UI Semilight" w:hAnsi="Segoe UI Semilight" w:cs="Segoe UI Semilight"/>
        </w:rPr>
        <w:t xml:space="preserve"> teritorialnega morja</w:t>
      </w:r>
      <w:r w:rsidR="003222BD" w:rsidRPr="00EB7B01">
        <w:rPr>
          <w:rFonts w:ascii="Segoe UI Semilight" w:hAnsi="Segoe UI Semilight" w:cs="Segoe UI Semilight"/>
        </w:rPr>
        <w:t xml:space="preserve"> držav pogodbenic</w:t>
      </w:r>
      <w:r w:rsidR="00C32778" w:rsidRPr="00EB7B01">
        <w:rPr>
          <w:rFonts w:ascii="Segoe UI Semilight" w:hAnsi="Segoe UI Semilight" w:cs="Segoe UI Semilight"/>
        </w:rPr>
        <w:t xml:space="preserve"> (</w:t>
      </w:r>
      <w:r w:rsidR="00626A5C" w:rsidRPr="00EB7B01">
        <w:rPr>
          <w:rFonts w:ascii="Segoe UI Semilight" w:hAnsi="Segoe UI Semilight" w:cs="Segoe UI Semilight"/>
        </w:rPr>
        <w:t xml:space="preserve">prvi odstavek </w:t>
      </w:r>
      <w:r w:rsidR="003222BD" w:rsidRPr="00EB7B01">
        <w:rPr>
          <w:rFonts w:ascii="Segoe UI Semilight" w:hAnsi="Segoe UI Semilight" w:cs="Segoe UI Semilight"/>
        </w:rPr>
        <w:t>3.</w:t>
      </w:r>
      <w:r w:rsidR="00626A5C" w:rsidRPr="00EB7B01">
        <w:rPr>
          <w:rFonts w:ascii="Segoe UI Semilight" w:hAnsi="Segoe UI Semilight" w:cs="Segoe UI Semilight"/>
        </w:rPr>
        <w:t> </w:t>
      </w:r>
      <w:r w:rsidR="003222BD" w:rsidRPr="00EB7B01">
        <w:rPr>
          <w:rFonts w:ascii="Segoe UI Semilight" w:hAnsi="Segoe UI Semilight" w:cs="Segoe UI Semilight"/>
        </w:rPr>
        <w:t>člen</w:t>
      </w:r>
      <w:r w:rsidR="00626A5C" w:rsidRPr="00EB7B01">
        <w:rPr>
          <w:rFonts w:ascii="Segoe UI Semilight" w:hAnsi="Segoe UI Semilight" w:cs="Segoe UI Semilight"/>
        </w:rPr>
        <w:t>a</w:t>
      </w:r>
      <w:r w:rsidR="003222BD" w:rsidRPr="00EB7B01">
        <w:rPr>
          <w:rFonts w:ascii="Segoe UI Semilight" w:hAnsi="Segoe UI Semilight" w:cs="Segoe UI Semilight"/>
        </w:rPr>
        <w:t xml:space="preserve"> Protokola ICZM</w:t>
      </w:r>
      <w:r w:rsidR="00C32778" w:rsidRPr="00EB7B01">
        <w:rPr>
          <w:rFonts w:ascii="Segoe UI Semilight" w:hAnsi="Segoe UI Semilight" w:cs="Segoe UI Semilight"/>
        </w:rPr>
        <w:t>).</w:t>
      </w:r>
    </w:p>
    <w:p w14:paraId="4D1BDA14" w14:textId="635F2E63" w:rsidR="00C32778" w:rsidRPr="00EB7B01" w:rsidRDefault="000A5FCB" w:rsidP="33C7A697">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Obalno območje na kopnem omejuje meja</w:t>
      </w:r>
      <w:r w:rsidR="00C32778" w:rsidRPr="00EB7B01">
        <w:rPr>
          <w:rFonts w:ascii="Segoe UI Semilight" w:hAnsi="Segoe UI Semilight" w:cs="Segoe UI Semilight"/>
        </w:rPr>
        <w:t xml:space="preserve"> pristojnih obalnih enot, kot jih določijo </w:t>
      </w:r>
      <w:r w:rsidRPr="00EB7B01">
        <w:rPr>
          <w:rFonts w:ascii="Segoe UI Semilight" w:hAnsi="Segoe UI Semilight" w:cs="Segoe UI Semilight"/>
        </w:rPr>
        <w:t xml:space="preserve">države </w:t>
      </w:r>
      <w:r w:rsidR="00C32778" w:rsidRPr="00EB7B01">
        <w:rPr>
          <w:rFonts w:ascii="Segoe UI Semilight" w:hAnsi="Segoe UI Semilight" w:cs="Segoe UI Semilight"/>
        </w:rPr>
        <w:t>pogodbenice</w:t>
      </w:r>
      <w:r w:rsidR="003222BD" w:rsidRPr="00EB7B01">
        <w:rPr>
          <w:rFonts w:ascii="Segoe UI Semilight" w:hAnsi="Segoe UI Semilight" w:cs="Segoe UI Semilight"/>
        </w:rPr>
        <w:t xml:space="preserve"> – območje štirih obalnih občin (</w:t>
      </w:r>
      <w:r w:rsidR="00626A5C" w:rsidRPr="00EB7B01">
        <w:rPr>
          <w:rFonts w:ascii="Segoe UI Semilight" w:hAnsi="Segoe UI Semilight" w:cs="Segoe UI Semilight"/>
        </w:rPr>
        <w:t xml:space="preserve">prvi odstavek </w:t>
      </w:r>
      <w:r w:rsidR="003222BD" w:rsidRPr="00EB7B01">
        <w:rPr>
          <w:rFonts w:ascii="Segoe UI Semilight" w:hAnsi="Segoe UI Semilight" w:cs="Segoe UI Semilight"/>
        </w:rPr>
        <w:t>3.</w:t>
      </w:r>
      <w:r w:rsidR="00626A5C" w:rsidRPr="00EB7B01">
        <w:rPr>
          <w:rFonts w:ascii="Segoe UI Semilight" w:hAnsi="Segoe UI Semilight" w:cs="Segoe UI Semilight"/>
        </w:rPr>
        <w:t> </w:t>
      </w:r>
      <w:r w:rsidR="003222BD" w:rsidRPr="00EB7B01">
        <w:rPr>
          <w:rFonts w:ascii="Segoe UI Semilight" w:hAnsi="Segoe UI Semilight" w:cs="Segoe UI Semilight"/>
        </w:rPr>
        <w:t>člen</w:t>
      </w:r>
      <w:r w:rsidR="00626A5C" w:rsidRPr="00EB7B01">
        <w:rPr>
          <w:rFonts w:ascii="Segoe UI Semilight" w:hAnsi="Segoe UI Semilight" w:cs="Segoe UI Semilight"/>
        </w:rPr>
        <w:t>a</w:t>
      </w:r>
      <w:r w:rsidR="003222BD" w:rsidRPr="00EB7B01">
        <w:rPr>
          <w:rFonts w:ascii="Segoe UI Semilight" w:hAnsi="Segoe UI Semilight" w:cs="Segoe UI Semilight"/>
        </w:rPr>
        <w:t xml:space="preserve"> Protokola ICZM).</w:t>
      </w:r>
    </w:p>
    <w:p w14:paraId="0CFCF62D" w14:textId="31D6289B" w:rsidR="00DE13A5" w:rsidRPr="00EB7B01" w:rsidRDefault="00DE13A5" w:rsidP="33C7A697">
      <w:pPr>
        <w:spacing w:before="120" w:after="0" w:line="280" w:lineRule="atLeast"/>
        <w:jc w:val="both"/>
        <w:rPr>
          <w:rFonts w:ascii="Segoe UI Semilight" w:hAnsi="Segoe UI Semilight" w:cs="Segoe UI Semilight"/>
        </w:rPr>
      </w:pPr>
      <w:r w:rsidRPr="00EB7B01">
        <w:rPr>
          <w:rFonts w:ascii="Segoe UI" w:hAnsi="Segoe UI" w:cs="Segoe UI"/>
          <w:b/>
          <w:bCs/>
        </w:rPr>
        <w:t>Infrastruktura za kopanje</w:t>
      </w:r>
      <w:r w:rsidRPr="00EB7B01">
        <w:rPr>
          <w:rFonts w:ascii="Segoe UI Semilight" w:hAnsi="Segoe UI Semilight" w:cs="Segoe UI Semilight"/>
        </w:rPr>
        <w:t xml:space="preserve"> so servisni in spremljevalni objekti, namenjeni kopalcem in kopališču: sanitarije, tuši, slačilnice, prostori za shranjevanje ležalnikov. Gostinska ponudba ne </w:t>
      </w:r>
      <w:r w:rsidR="00626A5C" w:rsidRPr="00EB7B01">
        <w:rPr>
          <w:rFonts w:ascii="Segoe UI Semilight" w:hAnsi="Segoe UI Semilight" w:cs="Segoe UI Semilight"/>
        </w:rPr>
        <w:t xml:space="preserve">spada </w:t>
      </w:r>
      <w:r w:rsidRPr="00EB7B01">
        <w:rPr>
          <w:rFonts w:ascii="Segoe UI Semilight" w:hAnsi="Segoe UI Semilight" w:cs="Segoe UI Semilight"/>
        </w:rPr>
        <w:t>med infrastrukturo za kopanje.</w:t>
      </w:r>
    </w:p>
    <w:p w14:paraId="2AC519A7" w14:textId="768B7B8C" w:rsidR="000A5FCB" w:rsidRPr="00EB7B01" w:rsidRDefault="000A5FCB" w:rsidP="33C7A697">
      <w:pPr>
        <w:spacing w:before="120" w:after="0" w:line="280" w:lineRule="atLeast"/>
        <w:jc w:val="both"/>
        <w:rPr>
          <w:rFonts w:ascii="Segoe UI Semilight" w:hAnsi="Segoe UI Semilight" w:cs="Segoe UI Semilight"/>
        </w:rPr>
      </w:pPr>
      <w:r w:rsidRPr="00EB7B01">
        <w:rPr>
          <w:rFonts w:ascii="Segoe UI" w:hAnsi="Segoe UI" w:cs="Segoe UI"/>
          <w:b/>
          <w:bCs/>
        </w:rPr>
        <w:t>Izhodiščni priobalni pas</w:t>
      </w:r>
      <w:r w:rsidRPr="00EB7B01">
        <w:rPr>
          <w:rFonts w:ascii="Segoe UI Semilight" w:hAnsi="Segoe UI Semilight" w:cs="Segoe UI Semilight"/>
        </w:rPr>
        <w:t xml:space="preserve"> </w:t>
      </w:r>
      <w:r w:rsidR="00C32778" w:rsidRPr="00EB7B01">
        <w:rPr>
          <w:rFonts w:ascii="Segoe UI Semilight" w:hAnsi="Segoe UI Semilight" w:cs="Segoe UI Semilight"/>
        </w:rPr>
        <w:t>je najmanj 100</w:t>
      </w:r>
      <w:r w:rsidR="00626A5C" w:rsidRPr="00EB7B01">
        <w:rPr>
          <w:rFonts w:ascii="Segoe UI Semilight" w:hAnsi="Segoe UI Semilight" w:cs="Segoe UI Semilight"/>
        </w:rPr>
        <w:t> </w:t>
      </w:r>
      <w:r w:rsidR="00C32778" w:rsidRPr="00EB7B01">
        <w:rPr>
          <w:rFonts w:ascii="Segoe UI Semilight" w:hAnsi="Segoe UI Semilight" w:cs="Segoe UI Semilight"/>
        </w:rPr>
        <w:t>metrov široko priobalno območje</w:t>
      </w:r>
      <w:r w:rsidR="0026369C" w:rsidRPr="00EB7B01">
        <w:rPr>
          <w:rFonts w:ascii="Segoe UI Semilight" w:hAnsi="Segoe UI Semilight" w:cs="Segoe UI Semilight"/>
        </w:rPr>
        <w:t xml:space="preserve"> od </w:t>
      </w:r>
      <w:r w:rsidR="00C5682A" w:rsidRPr="00EB7B01">
        <w:rPr>
          <w:rFonts w:ascii="Segoe UI Semilight" w:hAnsi="Segoe UI Semilight" w:cs="Segoe UI Semilight"/>
        </w:rPr>
        <w:t>meje obale</w:t>
      </w:r>
      <w:r w:rsidR="0026369C" w:rsidRPr="00EB7B01">
        <w:rPr>
          <w:rFonts w:ascii="Segoe UI Semilight" w:hAnsi="Segoe UI Semilight" w:cs="Segoe UI Semilight"/>
        </w:rPr>
        <w:t xml:space="preserve"> proti kopnem</w:t>
      </w:r>
      <w:r w:rsidR="00626A5C" w:rsidRPr="00EB7B01">
        <w:rPr>
          <w:rFonts w:ascii="Segoe UI Semilight" w:hAnsi="Segoe UI Semilight" w:cs="Segoe UI Semilight"/>
        </w:rPr>
        <w:t>u</w:t>
      </w:r>
      <w:r w:rsidR="00C32778" w:rsidRPr="00EB7B01">
        <w:rPr>
          <w:rFonts w:ascii="Segoe UI Semilight" w:hAnsi="Segoe UI Semilight" w:cs="Segoe UI Semilight"/>
        </w:rPr>
        <w:t>, na katerem gradnja ni dovoljena (</w:t>
      </w:r>
      <w:r w:rsidR="00626A5C" w:rsidRPr="00EB7B01">
        <w:rPr>
          <w:rFonts w:ascii="Segoe UI Semilight" w:hAnsi="Segoe UI Semilight" w:cs="Segoe UI Semilight"/>
        </w:rPr>
        <w:t>drugi</w:t>
      </w:r>
      <w:r w:rsidR="00C32778" w:rsidRPr="00EB7B01">
        <w:rPr>
          <w:rFonts w:ascii="Segoe UI Semilight" w:hAnsi="Segoe UI Semilight" w:cs="Segoe UI Semilight"/>
        </w:rPr>
        <w:t xml:space="preserve"> odstavek 8.</w:t>
      </w:r>
      <w:r w:rsidR="00626A5C" w:rsidRPr="00EB7B01">
        <w:rPr>
          <w:rFonts w:ascii="Segoe UI Semilight" w:hAnsi="Segoe UI Semilight" w:cs="Segoe UI Semilight"/>
        </w:rPr>
        <w:t> </w:t>
      </w:r>
      <w:r w:rsidR="00C32778" w:rsidRPr="00EB7B01">
        <w:rPr>
          <w:rFonts w:ascii="Segoe UI Semilight" w:hAnsi="Segoe UI Semilight" w:cs="Segoe UI Semilight"/>
        </w:rPr>
        <w:t>člena Protokola).</w:t>
      </w:r>
    </w:p>
    <w:p w14:paraId="7C5BB26F" w14:textId="600F9D52" w:rsidR="00C5682A" w:rsidRPr="00EB7B01" w:rsidRDefault="00C5682A" w:rsidP="00C5682A">
      <w:pPr>
        <w:spacing w:before="120" w:after="0" w:line="280" w:lineRule="atLeast"/>
        <w:jc w:val="both"/>
        <w:rPr>
          <w:rFonts w:ascii="Segoe UI Semilight" w:hAnsi="Segoe UI Semilight" w:cs="Segoe UI Semilight"/>
        </w:rPr>
      </w:pPr>
      <w:r w:rsidRPr="00EB7B01">
        <w:rPr>
          <w:rFonts w:ascii="Segoe UI" w:hAnsi="Segoe UI" w:cs="Segoe UI"/>
          <w:b/>
          <w:bCs/>
        </w:rPr>
        <w:t xml:space="preserve">Meja obale </w:t>
      </w:r>
      <w:r w:rsidRPr="00EB7B01">
        <w:rPr>
          <w:rFonts w:ascii="Segoe UI Semilight" w:hAnsi="Segoe UI Semilight" w:cs="Segoe UI Semilight"/>
        </w:rPr>
        <w:t>poteka po zunanjih mejah priobalnih parcel.</w:t>
      </w:r>
    </w:p>
    <w:p w14:paraId="127C82C6" w14:textId="66588F17" w:rsidR="001C169F" w:rsidRPr="00EB7B01" w:rsidRDefault="00570B5D" w:rsidP="00570B5D">
      <w:pPr>
        <w:spacing w:before="120" w:after="0" w:line="280" w:lineRule="atLeast"/>
        <w:jc w:val="both"/>
        <w:rPr>
          <w:rFonts w:ascii="Segoe UI Semilight" w:hAnsi="Segoe UI Semilight" w:cs="Segoe UI Semilight"/>
        </w:rPr>
      </w:pPr>
      <w:r w:rsidRPr="00EB7B01">
        <w:rPr>
          <w:rFonts w:ascii="Segoe UI" w:hAnsi="Segoe UI" w:cs="Segoe UI"/>
          <w:b/>
          <w:bCs/>
        </w:rPr>
        <w:t>Modri koridorji</w:t>
      </w:r>
      <w:r w:rsidRPr="00EB7B01">
        <w:rPr>
          <w:rFonts w:ascii="Segoe UI Semilight" w:hAnsi="Segoe UI Semilight" w:cs="Segoe UI Semilight"/>
        </w:rPr>
        <w:t xml:space="preserve"> so </w:t>
      </w:r>
      <w:r w:rsidR="001C169F" w:rsidRPr="00EB7B01">
        <w:rPr>
          <w:rFonts w:ascii="Segoe UI Semilight" w:hAnsi="Segoe UI Semilight" w:cs="Segoe UI Semilight"/>
        </w:rPr>
        <w:t xml:space="preserve">vodni prostor, </w:t>
      </w:r>
      <w:r w:rsidR="00626A5C" w:rsidRPr="00EB7B01">
        <w:rPr>
          <w:rFonts w:ascii="Segoe UI Semilight" w:hAnsi="Segoe UI Semilight" w:cs="Segoe UI Semilight"/>
        </w:rPr>
        <w:t xml:space="preserve">v katerem </w:t>
      </w:r>
      <w:r w:rsidR="001C169F" w:rsidRPr="00EB7B01">
        <w:rPr>
          <w:rFonts w:ascii="Segoe UI Semilight" w:hAnsi="Segoe UI Semilight" w:cs="Segoe UI Semilight"/>
        </w:rPr>
        <w:t>se opaža pogosta migracija vodnih organizmov v različnih razvojnih stadijih</w:t>
      </w:r>
      <w:r w:rsidR="00626A5C" w:rsidRPr="00EB7B01">
        <w:rPr>
          <w:rFonts w:ascii="Segoe UI Semilight" w:hAnsi="Segoe UI Semilight" w:cs="Segoe UI Semilight"/>
        </w:rPr>
        <w:t xml:space="preserve">, </w:t>
      </w:r>
      <w:r w:rsidRPr="00EB7B01">
        <w:rPr>
          <w:rFonts w:ascii="Segoe UI Semilight" w:hAnsi="Segoe UI Semilight" w:cs="Segoe UI Semilight"/>
        </w:rPr>
        <w:t>primarno vezani</w:t>
      </w:r>
      <w:r w:rsidR="00626A5C" w:rsidRPr="00EB7B01">
        <w:rPr>
          <w:rFonts w:ascii="Segoe UI Semilight" w:hAnsi="Segoe UI Semilight" w:cs="Segoe UI Semilight"/>
        </w:rPr>
        <w:t>h</w:t>
      </w:r>
      <w:r w:rsidRPr="00EB7B01">
        <w:rPr>
          <w:rFonts w:ascii="Segoe UI Semilight" w:hAnsi="Segoe UI Semilight" w:cs="Segoe UI Semilight"/>
        </w:rPr>
        <w:t xml:space="preserve"> na vodne površine in vodni krog. </w:t>
      </w:r>
      <w:r w:rsidR="001C169F" w:rsidRPr="00EB7B01">
        <w:rPr>
          <w:rFonts w:ascii="Segoe UI Semilight" w:hAnsi="Segoe UI Semilight" w:cs="Segoe UI Semilight"/>
        </w:rPr>
        <w:t>Modri koridorji se prepoznani na morju, somornicah in celinskih vodah. Skupaj z zelenimi koridorji, vezani</w:t>
      </w:r>
      <w:r w:rsidR="00626A5C" w:rsidRPr="00EB7B01">
        <w:rPr>
          <w:rFonts w:ascii="Segoe UI Semilight" w:hAnsi="Segoe UI Semilight" w:cs="Segoe UI Semilight"/>
        </w:rPr>
        <w:t>mi</w:t>
      </w:r>
      <w:r w:rsidR="001C169F" w:rsidRPr="00EB7B01">
        <w:rPr>
          <w:rFonts w:ascii="Segoe UI Semilight" w:hAnsi="Segoe UI Semilight" w:cs="Segoe UI Semilight"/>
        </w:rPr>
        <w:t xml:space="preserve"> na kopno, z ohranjenimi naravnimi območji in območji, ki zagotavljajo pomembne oskrbovalne storitve, kot je oskrba s hrano in vodo, predstavljajo zeleno infrastrukturo nekega območja. </w:t>
      </w:r>
      <w:r w:rsidRPr="00EB7B01">
        <w:rPr>
          <w:rFonts w:ascii="Segoe UI Semilight" w:hAnsi="Segoe UI Semilight" w:cs="Segoe UI Semilight"/>
        </w:rPr>
        <w:t xml:space="preserve">Modri koridorji </w:t>
      </w:r>
      <w:r w:rsidRPr="00EB7B01">
        <w:rPr>
          <w:rFonts w:ascii="Segoe UI Semilight" w:hAnsi="Segoe UI Semilight" w:cs="Segoe UI Semilight"/>
        </w:rPr>
        <w:lastRenderedPageBreak/>
        <w:t xml:space="preserve">omogočajo migracijo vodnih organizmov v vseh razvojnih stadijih, prenos snovi, energije in tudi določenih aktivnosti človeka pri rabi </w:t>
      </w:r>
      <w:proofErr w:type="spellStart"/>
      <w:r w:rsidRPr="00EB7B01">
        <w:rPr>
          <w:rFonts w:ascii="Segoe UI Semilight" w:hAnsi="Segoe UI Semilight" w:cs="Segoe UI Semilight"/>
        </w:rPr>
        <w:t>ekosistemskih</w:t>
      </w:r>
      <w:proofErr w:type="spellEnd"/>
      <w:r w:rsidRPr="00EB7B01">
        <w:rPr>
          <w:rFonts w:ascii="Segoe UI Semilight" w:hAnsi="Segoe UI Semilight" w:cs="Segoe UI Semilight"/>
        </w:rPr>
        <w:t xml:space="preserve"> storitev.</w:t>
      </w:r>
    </w:p>
    <w:p w14:paraId="3D8B98BC" w14:textId="55AB86D6" w:rsidR="00570B5D" w:rsidRPr="00EB7B01" w:rsidRDefault="001C169F" w:rsidP="00570B5D">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Cilj prepoznavanja in upravljanja modrih koridorjev je predvsem </w:t>
      </w:r>
      <w:r w:rsidR="00626A5C" w:rsidRPr="00EB7B01">
        <w:rPr>
          <w:rFonts w:ascii="Segoe UI Semilight" w:hAnsi="Segoe UI Semilight" w:cs="Segoe UI Semilight"/>
        </w:rPr>
        <w:t xml:space="preserve">ohraniti </w:t>
      </w:r>
      <w:r w:rsidRPr="00EB7B01">
        <w:rPr>
          <w:rFonts w:ascii="Segoe UI Semilight" w:hAnsi="Segoe UI Semilight" w:cs="Segoe UI Semilight"/>
        </w:rPr>
        <w:t>ekološk</w:t>
      </w:r>
      <w:r w:rsidR="00626A5C" w:rsidRPr="00EB7B01">
        <w:rPr>
          <w:rFonts w:ascii="Segoe UI Semilight" w:hAnsi="Segoe UI Semilight" w:cs="Segoe UI Semilight"/>
        </w:rPr>
        <w:t>o</w:t>
      </w:r>
      <w:r w:rsidRPr="00EB7B01">
        <w:rPr>
          <w:rFonts w:ascii="Segoe UI Semilight" w:hAnsi="Segoe UI Semilight" w:cs="Segoe UI Semilight"/>
        </w:rPr>
        <w:t xml:space="preserve"> povezanost in uskladitev z drugimi rabami prostora. Ohranjanje in izboljšanje biotske raznovrstnosti ter trajnostna oskrba z </w:t>
      </w:r>
      <w:proofErr w:type="spellStart"/>
      <w:r w:rsidRPr="00EB7B01">
        <w:rPr>
          <w:rFonts w:ascii="Segoe UI Semilight" w:hAnsi="Segoe UI Semilight" w:cs="Segoe UI Semilight"/>
        </w:rPr>
        <w:t>ekosistemskimi</w:t>
      </w:r>
      <w:proofErr w:type="spellEnd"/>
      <w:r w:rsidRPr="00EB7B01">
        <w:rPr>
          <w:rFonts w:ascii="Segoe UI Semilight" w:hAnsi="Segoe UI Semilight" w:cs="Segoe UI Semilight"/>
        </w:rPr>
        <w:t xml:space="preserve"> storitvami so ena od zavez </w:t>
      </w:r>
      <w:r w:rsidR="00E52719" w:rsidRPr="00EB7B01">
        <w:rPr>
          <w:rFonts w:ascii="Segoe UI Semilight" w:hAnsi="Segoe UI Semilight" w:cs="Segoe UI Semilight"/>
        </w:rPr>
        <w:t>z</w:t>
      </w:r>
      <w:r w:rsidRPr="00EB7B01">
        <w:rPr>
          <w:rFonts w:ascii="Segoe UI Semilight" w:hAnsi="Segoe UI Semilight" w:cs="Segoe UI Semilight"/>
        </w:rPr>
        <w:t xml:space="preserve">elenega </w:t>
      </w:r>
      <w:r w:rsidR="00E52719" w:rsidRPr="00EB7B01">
        <w:rPr>
          <w:rFonts w:ascii="Segoe UI Semilight" w:hAnsi="Segoe UI Semilight" w:cs="Segoe UI Semilight"/>
        </w:rPr>
        <w:t>d</w:t>
      </w:r>
      <w:r w:rsidRPr="00EB7B01">
        <w:rPr>
          <w:rFonts w:ascii="Segoe UI Semilight" w:hAnsi="Segoe UI Semilight" w:cs="Segoe UI Semilight"/>
        </w:rPr>
        <w:t>ogovora (ang</w:t>
      </w:r>
      <w:r w:rsidR="00626A5C" w:rsidRPr="00EB7B01">
        <w:rPr>
          <w:rFonts w:ascii="Segoe UI Semilight" w:hAnsi="Segoe UI Semilight" w:cs="Segoe UI Semilight"/>
        </w:rPr>
        <w:t>l</w:t>
      </w:r>
      <w:r w:rsidRPr="00EB7B01">
        <w:rPr>
          <w:rFonts w:ascii="Segoe UI Semilight" w:hAnsi="Segoe UI Semilight" w:cs="Segoe UI Semilight"/>
        </w:rPr>
        <w:t>.</w:t>
      </w:r>
      <w:r w:rsidR="00626A5C" w:rsidRPr="00EB7B01">
        <w:rPr>
          <w:rFonts w:ascii="Segoe UI Semilight" w:hAnsi="Segoe UI Semilight" w:cs="Segoe UI Semilight"/>
        </w:rPr>
        <w:t> </w:t>
      </w:r>
      <w:proofErr w:type="spellStart"/>
      <w:r w:rsidRPr="00EB7B01">
        <w:rPr>
          <w:rFonts w:ascii="Segoe UI Semilight" w:hAnsi="Segoe UI Semilight" w:cs="Segoe UI Semilight"/>
        </w:rPr>
        <w:t>Green</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Deal</w:t>
      </w:r>
      <w:proofErr w:type="spellEnd"/>
      <w:r w:rsidRPr="00EB7B01">
        <w:rPr>
          <w:rFonts w:ascii="Segoe UI Semilight" w:hAnsi="Segoe UI Semilight" w:cs="Segoe UI Semilight"/>
        </w:rPr>
        <w:t>) in strateška usmeritev EU.</w:t>
      </w:r>
    </w:p>
    <w:p w14:paraId="5A2B30D3" w14:textId="0B7BB2C1" w:rsidR="00570B5D" w:rsidRPr="00EB7B01" w:rsidRDefault="001C169F" w:rsidP="00570B5D">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Tako kot zeleno infrastrukturo tudi modre koridorje prepoznavamo in upravljamo na različnih prostorskih ravneh. </w:t>
      </w:r>
      <w:r w:rsidR="00626A5C" w:rsidRPr="00EB7B01">
        <w:rPr>
          <w:rFonts w:ascii="Segoe UI Semilight" w:hAnsi="Segoe UI Semilight" w:cs="Segoe UI Semilight"/>
        </w:rPr>
        <w:t xml:space="preserve">Z </w:t>
      </w:r>
      <w:r w:rsidRPr="00EB7B01">
        <w:rPr>
          <w:rFonts w:ascii="Segoe UI Semilight" w:hAnsi="Segoe UI Semilight" w:cs="Segoe UI Semilight"/>
        </w:rPr>
        <w:t>vidika sistematizacije, ki upošteva prostorske, gospodarske in družbenopolitične značilnosti, lahko prepoznavanje in upravljanje razdelimo na tri ravni: makro raven (npr.</w:t>
      </w:r>
      <w:r w:rsidR="00626A5C" w:rsidRPr="00EB7B01">
        <w:rPr>
          <w:rFonts w:ascii="Segoe UI Semilight" w:hAnsi="Segoe UI Semilight" w:cs="Segoe UI Semilight"/>
        </w:rPr>
        <w:t> </w:t>
      </w:r>
      <w:proofErr w:type="spellStart"/>
      <w:r w:rsidRPr="00EB7B01">
        <w:rPr>
          <w:rFonts w:ascii="Segoe UI Semilight" w:hAnsi="Segoe UI Semilight" w:cs="Segoe UI Semilight"/>
        </w:rPr>
        <w:t>makroregije</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mezo</w:t>
      </w:r>
      <w:proofErr w:type="spellEnd"/>
      <w:r w:rsidRPr="00EB7B01">
        <w:rPr>
          <w:rFonts w:ascii="Segoe UI Semilight" w:hAnsi="Segoe UI Semilight" w:cs="Segoe UI Semilight"/>
        </w:rPr>
        <w:t xml:space="preserve"> raven (npr.</w:t>
      </w:r>
      <w:r w:rsidR="00626A5C" w:rsidRPr="00EB7B01">
        <w:rPr>
          <w:rFonts w:ascii="Segoe UI Semilight" w:hAnsi="Segoe UI Semilight" w:cs="Segoe UI Semilight"/>
        </w:rPr>
        <w:t> </w:t>
      </w:r>
      <w:r w:rsidR="002E1352" w:rsidRPr="00EB7B01">
        <w:rPr>
          <w:rFonts w:ascii="Segoe UI Semilight" w:hAnsi="Segoe UI Semilight" w:cs="Segoe UI Semilight"/>
        </w:rPr>
        <w:t xml:space="preserve">čezmejna </w:t>
      </w:r>
      <w:r w:rsidRPr="00EB7B01">
        <w:rPr>
          <w:rFonts w:ascii="Segoe UI Semilight" w:hAnsi="Segoe UI Semilight" w:cs="Segoe UI Semilight"/>
        </w:rPr>
        <w:t xml:space="preserve">območja ali območja s podobnimi </w:t>
      </w:r>
      <w:r w:rsidRPr="00246ADC">
        <w:rPr>
          <w:rFonts w:ascii="Segoe UI Semilight" w:hAnsi="Segoe UI Semilight" w:cs="Segoe UI Semilight"/>
        </w:rPr>
        <w:t>morfološko</w:t>
      </w:r>
      <w:r w:rsidR="00DD5B6E" w:rsidRPr="00246ADC">
        <w:rPr>
          <w:rFonts w:ascii="Segoe UI Semilight" w:hAnsi="Segoe UI Semilight" w:cs="Segoe UI Semilight"/>
        </w:rPr>
        <w:t>-</w:t>
      </w:r>
      <w:r w:rsidRPr="00246ADC">
        <w:rPr>
          <w:rFonts w:ascii="Segoe UI Semilight" w:hAnsi="Segoe UI Semilight" w:cs="Segoe UI Semilight"/>
        </w:rPr>
        <w:t>klimatskimi</w:t>
      </w:r>
      <w:r w:rsidRPr="00EB7B01">
        <w:rPr>
          <w:rFonts w:ascii="Segoe UI Semilight" w:hAnsi="Segoe UI Semilight" w:cs="Segoe UI Semilight"/>
        </w:rPr>
        <w:t xml:space="preserve"> značilnostmi) ter </w:t>
      </w:r>
      <w:proofErr w:type="spellStart"/>
      <w:r w:rsidRPr="00EB7B01">
        <w:rPr>
          <w:rFonts w:ascii="Segoe UI Semilight" w:hAnsi="Segoe UI Semilight" w:cs="Segoe UI Semilight"/>
        </w:rPr>
        <w:t>mikro</w:t>
      </w:r>
      <w:proofErr w:type="spellEnd"/>
      <w:r w:rsidRPr="00EB7B01">
        <w:rPr>
          <w:rFonts w:ascii="Segoe UI Semilight" w:hAnsi="Segoe UI Semilight" w:cs="Segoe UI Semilight"/>
        </w:rPr>
        <w:t xml:space="preserve"> raven (npr.</w:t>
      </w:r>
      <w:r w:rsidR="00626A5C" w:rsidRPr="00EB7B01">
        <w:rPr>
          <w:rFonts w:ascii="Segoe UI Semilight" w:hAnsi="Segoe UI Semilight" w:cs="Segoe UI Semilight"/>
        </w:rPr>
        <w:t> </w:t>
      </w:r>
      <w:r w:rsidRPr="00EB7B01">
        <w:rPr>
          <w:rFonts w:ascii="Segoe UI Semilight" w:hAnsi="Segoe UI Semilight" w:cs="Segoe UI Semilight"/>
        </w:rPr>
        <w:t xml:space="preserve">občinsko, medobčinsko ali državno prostorsko </w:t>
      </w:r>
      <w:r w:rsidR="00246ADC">
        <w:rPr>
          <w:rFonts w:ascii="Segoe UI Semilight" w:hAnsi="Segoe UI Semilight" w:cs="Segoe UI Semilight"/>
        </w:rPr>
        <w:t>načrtovanje</w:t>
      </w:r>
      <w:r w:rsidRPr="00EB7B01">
        <w:rPr>
          <w:rFonts w:ascii="Segoe UI Semilight" w:hAnsi="Segoe UI Semilight" w:cs="Segoe UI Semilight"/>
        </w:rPr>
        <w:t>).</w:t>
      </w:r>
    </w:p>
    <w:p w14:paraId="5E3C83C5" w14:textId="600F2D87" w:rsidR="00771804" w:rsidRPr="00EB7B01" w:rsidRDefault="00C32778" w:rsidP="33C7A697">
      <w:pPr>
        <w:spacing w:before="120" w:after="0" w:line="280" w:lineRule="atLeast"/>
        <w:jc w:val="both"/>
        <w:rPr>
          <w:rFonts w:ascii="Segoe UI Semilight" w:hAnsi="Segoe UI Semilight" w:cs="Segoe UI Semilight"/>
        </w:rPr>
      </w:pPr>
      <w:r w:rsidRPr="00EB7B01">
        <w:rPr>
          <w:rFonts w:ascii="Segoe UI" w:hAnsi="Segoe UI" w:cs="Segoe UI"/>
          <w:b/>
          <w:bCs/>
        </w:rPr>
        <w:t>Priobalni pas</w:t>
      </w:r>
      <w:r w:rsidR="000A5FCB" w:rsidRPr="00EB7B01">
        <w:rPr>
          <w:rFonts w:ascii="Segoe UI" w:hAnsi="Segoe UI" w:cs="Segoe UI"/>
          <w:b/>
          <w:bCs/>
        </w:rPr>
        <w:t xml:space="preserve"> na kopnem</w:t>
      </w:r>
      <w:r w:rsidRPr="00EB7B01">
        <w:rPr>
          <w:rFonts w:ascii="Segoe UI Semilight" w:hAnsi="Segoe UI Semilight" w:cs="Segoe UI Semilight"/>
        </w:rPr>
        <w:t xml:space="preserve"> </w:t>
      </w:r>
      <w:r w:rsidR="000A5FCB" w:rsidRPr="00EB7B01">
        <w:rPr>
          <w:rFonts w:ascii="Segoe UI Semilight" w:hAnsi="Segoe UI Semilight" w:cs="Segoe UI Semilight"/>
        </w:rPr>
        <w:t>s prilagoditvami po</w:t>
      </w:r>
      <w:r w:rsidRPr="00EB7B01">
        <w:rPr>
          <w:rFonts w:ascii="Segoe UI Semilight" w:hAnsi="Segoe UI Semilight" w:cs="Segoe UI Semilight"/>
        </w:rPr>
        <w:t xml:space="preserve"> </w:t>
      </w:r>
      <w:r w:rsidR="00027016" w:rsidRPr="00EB7B01">
        <w:rPr>
          <w:rFonts w:ascii="Segoe UI Semilight" w:hAnsi="Segoe UI Semilight" w:cs="Segoe UI Semilight"/>
        </w:rPr>
        <w:t>drugem</w:t>
      </w:r>
      <w:r w:rsidRPr="00EB7B01">
        <w:rPr>
          <w:rFonts w:ascii="Segoe UI Semilight" w:hAnsi="Segoe UI Semilight" w:cs="Segoe UI Semilight"/>
        </w:rPr>
        <w:t xml:space="preserve"> odstavk</w:t>
      </w:r>
      <w:r w:rsidR="000A5FCB" w:rsidRPr="00EB7B01">
        <w:rPr>
          <w:rFonts w:ascii="Segoe UI Semilight" w:hAnsi="Segoe UI Semilight" w:cs="Segoe UI Semilight"/>
        </w:rPr>
        <w:t>u</w:t>
      </w:r>
      <w:r w:rsidRPr="00EB7B01">
        <w:rPr>
          <w:rFonts w:ascii="Segoe UI Semilight" w:hAnsi="Segoe UI Semilight" w:cs="Segoe UI Semilight"/>
        </w:rPr>
        <w:t xml:space="preserve"> 8.</w:t>
      </w:r>
      <w:r w:rsidR="00027016" w:rsidRPr="00EB7B01">
        <w:rPr>
          <w:rFonts w:ascii="Segoe UI Semilight" w:hAnsi="Segoe UI Semilight" w:cs="Segoe UI Semilight"/>
        </w:rPr>
        <w:t> </w:t>
      </w:r>
      <w:r w:rsidRPr="00EB7B01">
        <w:rPr>
          <w:rFonts w:ascii="Segoe UI Semilight" w:hAnsi="Segoe UI Semilight" w:cs="Segoe UI Semilight"/>
        </w:rPr>
        <w:t xml:space="preserve">člena Protokola </w:t>
      </w:r>
      <w:r w:rsidR="00242AC3" w:rsidRPr="00EB7B01">
        <w:rPr>
          <w:rFonts w:ascii="Segoe UI Semilight" w:hAnsi="Segoe UI Semilight" w:cs="Segoe UI Semilight"/>
        </w:rPr>
        <w:t xml:space="preserve">o celovitem upravljanju obalnih območij v Sredozemlju </w:t>
      </w:r>
      <w:r w:rsidRPr="00EB7B01">
        <w:rPr>
          <w:rFonts w:ascii="Segoe UI Semilight" w:hAnsi="Segoe UI Semilight" w:cs="Segoe UI Semilight"/>
        </w:rPr>
        <w:t xml:space="preserve">je prilagojen razmeram ob slovenski obali in </w:t>
      </w:r>
      <w:r w:rsidR="00FA19F6" w:rsidRPr="00EB7B01">
        <w:rPr>
          <w:rFonts w:ascii="Segoe UI Semilight" w:hAnsi="Segoe UI Semilight" w:cs="Segoe UI Semilight"/>
        </w:rPr>
        <w:t xml:space="preserve">je </w:t>
      </w:r>
      <w:r w:rsidR="000A5FCB" w:rsidRPr="00EB7B01">
        <w:rPr>
          <w:rFonts w:ascii="Segoe UI Semilight" w:hAnsi="Segoe UI Semilight" w:cs="Segoe UI Semilight"/>
        </w:rPr>
        <w:t>lahko</w:t>
      </w:r>
      <w:r w:rsidRPr="00EB7B01">
        <w:rPr>
          <w:rFonts w:ascii="Segoe UI Semilight" w:hAnsi="Segoe UI Semilight" w:cs="Segoe UI Semilight"/>
        </w:rPr>
        <w:t xml:space="preserve"> ožji ali širši</w:t>
      </w:r>
      <w:r w:rsidR="00771804" w:rsidRPr="00EB7B01">
        <w:rPr>
          <w:rFonts w:ascii="Segoe UI Semilight" w:hAnsi="Segoe UI Semilight" w:cs="Segoe UI Semilight"/>
        </w:rPr>
        <w:t xml:space="preserve"> od</w:t>
      </w:r>
      <w:r w:rsidRPr="00EB7B01">
        <w:rPr>
          <w:rFonts w:ascii="Segoe UI Semilight" w:hAnsi="Segoe UI Semilight" w:cs="Segoe UI Semilight"/>
        </w:rPr>
        <w:t xml:space="preserve"> </w:t>
      </w:r>
      <w:r w:rsidR="000A5FCB" w:rsidRPr="00EB7B01">
        <w:rPr>
          <w:rFonts w:ascii="Segoe UI Semilight" w:hAnsi="Segoe UI Semilight" w:cs="Segoe UI Semilight"/>
        </w:rPr>
        <w:t xml:space="preserve">izhodiščnega priobalnega pasu. </w:t>
      </w:r>
      <w:r w:rsidR="005A1AB2" w:rsidRPr="00EB7B01">
        <w:rPr>
          <w:rFonts w:ascii="Segoe UI Semilight" w:hAnsi="Segoe UI Semilight" w:cs="Segoe UI Semilight"/>
        </w:rPr>
        <w:t>Priobalni pas na kopnem obsega najmanj obstoječa zavarovana območja narave, površine celinskih voda, naravno obalo (klife in gozdne površine), soline in kulturno krajino (kmetijska, gozdna zemljišča in razpršeno gradnjo, prilagojeno glede na naravni relief). Iz priobalnega pasu na kopnem so izločene površine veljavnih državnih prostorskih aktov, urbanizirana območja ter površine pristanišč in marin.</w:t>
      </w:r>
    </w:p>
    <w:p w14:paraId="5698F7EE" w14:textId="415277FF" w:rsidR="000A5FCB" w:rsidRPr="00EB7B01" w:rsidRDefault="005A1AB2" w:rsidP="33C7A697">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Obseg priobalnega pasu na kopnem, ki ga mora določiti Slovenija po Protokolu</w:t>
      </w:r>
      <w:r w:rsidR="008F1D31" w:rsidRPr="00EB7B01">
        <w:rPr>
          <w:rFonts w:ascii="Segoe UI Semilight" w:hAnsi="Segoe UI Semilight" w:cs="Segoe UI Semilight"/>
        </w:rPr>
        <w:t>,</w:t>
      </w:r>
      <w:r w:rsidRPr="00EB7B01">
        <w:rPr>
          <w:rFonts w:ascii="Segoe UI Semilight" w:hAnsi="Segoe UI Semilight" w:cs="Segoe UI Semilight"/>
        </w:rPr>
        <w:t xml:space="preserve"> določijo lokalne skupnosti v skladu s svojimi pristojnostmi urejanja prostora </w:t>
      </w:r>
      <w:r w:rsidR="00FE056D" w:rsidRPr="00EB7B01">
        <w:rPr>
          <w:rFonts w:ascii="Segoe UI Semilight" w:hAnsi="Segoe UI Semilight" w:cs="Segoe UI Semilight"/>
        </w:rPr>
        <w:t>s</w:t>
      </w:r>
      <w:r w:rsidRPr="00EB7B01">
        <w:rPr>
          <w:rFonts w:ascii="Segoe UI Semilight" w:hAnsi="Segoe UI Semilight" w:cs="Segoe UI Semilight"/>
        </w:rPr>
        <w:t xml:space="preserve"> prostorskimi akti. Pri tem upoštevajo Usmeritve za določitev obsega obalnega pasu na kopnem, ki jih podaja </w:t>
      </w:r>
      <w:r w:rsidR="00A11CC9" w:rsidRPr="00EB7B01">
        <w:rPr>
          <w:rFonts w:ascii="Segoe UI Semilight" w:hAnsi="Segoe UI Semilight" w:cs="Segoe UI Semilight"/>
        </w:rPr>
        <w:t>ta plan</w:t>
      </w:r>
      <w:r w:rsidRPr="00EB7B01">
        <w:rPr>
          <w:rFonts w:ascii="Segoe UI Semilight" w:hAnsi="Segoe UI Semilight" w:cs="Segoe UI Semilight"/>
        </w:rPr>
        <w:t xml:space="preserve"> po posameznih </w:t>
      </w:r>
      <w:r w:rsidR="00A511C3" w:rsidRPr="00EB7B01">
        <w:rPr>
          <w:rFonts w:ascii="Segoe UI Semilight" w:hAnsi="Segoe UI Semilight" w:cs="Segoe UI Semilight"/>
        </w:rPr>
        <w:t xml:space="preserve">območjih </w:t>
      </w:r>
      <w:r w:rsidRPr="00EB7B01">
        <w:rPr>
          <w:rFonts w:ascii="Segoe UI Semilight" w:hAnsi="Segoe UI Semilight" w:cs="Segoe UI Semilight"/>
        </w:rPr>
        <w:t>urejanja prostora (</w:t>
      </w:r>
      <w:r w:rsidR="00A511C3" w:rsidRPr="00EB7B01">
        <w:rPr>
          <w:rFonts w:ascii="Segoe UI Semilight" w:hAnsi="Segoe UI Semilight" w:cs="Segoe UI Semilight"/>
        </w:rPr>
        <w:t>O</w:t>
      </w:r>
      <w:r w:rsidRPr="00EB7B01">
        <w:rPr>
          <w:rFonts w:ascii="Segoe UI Semilight" w:hAnsi="Segoe UI Semilight" w:cs="Segoe UI Semilight"/>
        </w:rPr>
        <w:t>UP).</w:t>
      </w:r>
    </w:p>
    <w:p w14:paraId="188BAB44" w14:textId="076C8490" w:rsidR="0026369C" w:rsidRPr="00EB7B01" w:rsidRDefault="0026369C" w:rsidP="33C7A697">
      <w:pPr>
        <w:spacing w:before="120" w:after="0" w:line="280" w:lineRule="atLeast"/>
        <w:jc w:val="both"/>
        <w:rPr>
          <w:rFonts w:ascii="Segoe UI Semilight" w:hAnsi="Segoe UI Semilight" w:cs="Segoe UI Semilight"/>
        </w:rPr>
      </w:pPr>
      <w:r w:rsidRPr="00EB7B01">
        <w:rPr>
          <w:rFonts w:ascii="Segoe UI" w:hAnsi="Segoe UI" w:cs="Segoe UI"/>
          <w:b/>
          <w:bCs/>
        </w:rPr>
        <w:t xml:space="preserve">Priobalni pas v morju </w:t>
      </w:r>
      <w:r w:rsidR="00242AC3" w:rsidRPr="00EB7B01">
        <w:rPr>
          <w:rFonts w:ascii="Segoe UI Semilight" w:hAnsi="Segoe UI Semilight" w:cs="Segoe UI Semilight"/>
        </w:rPr>
        <w:t>sega</w:t>
      </w:r>
      <w:r w:rsidRPr="00EB7B01">
        <w:rPr>
          <w:rFonts w:ascii="Segoe UI Semilight" w:hAnsi="Segoe UI Semilight" w:cs="Segoe UI Semilight"/>
        </w:rPr>
        <w:t xml:space="preserve"> 150</w:t>
      </w:r>
      <w:r w:rsidR="00027016" w:rsidRPr="00EB7B01">
        <w:rPr>
          <w:rFonts w:ascii="Segoe UI Semilight" w:hAnsi="Segoe UI Semilight" w:cs="Segoe UI Semilight"/>
        </w:rPr>
        <w:t> </w:t>
      </w:r>
      <w:r w:rsidRPr="00EB7B01">
        <w:rPr>
          <w:rFonts w:ascii="Segoe UI Semilight" w:hAnsi="Segoe UI Semilight" w:cs="Segoe UI Semilight"/>
        </w:rPr>
        <w:t xml:space="preserve">metrov od </w:t>
      </w:r>
      <w:r w:rsidR="00C5682A" w:rsidRPr="00EB7B01">
        <w:rPr>
          <w:rFonts w:ascii="Segoe UI Semilight" w:hAnsi="Segoe UI Semilight" w:cs="Segoe UI Semilight"/>
        </w:rPr>
        <w:t>meje obale</w:t>
      </w:r>
      <w:r w:rsidRPr="00EB7B01">
        <w:rPr>
          <w:rFonts w:ascii="Segoe UI Semilight" w:hAnsi="Segoe UI Semilight" w:cs="Segoe UI Semilight"/>
        </w:rPr>
        <w:t xml:space="preserve"> proti morju</w:t>
      </w:r>
      <w:r w:rsidR="00112884" w:rsidRPr="00EB7B01">
        <w:rPr>
          <w:rFonts w:ascii="Segoe UI Semilight" w:hAnsi="Segoe UI Semilight" w:cs="Segoe UI Semilight"/>
        </w:rPr>
        <w:t xml:space="preserve">. Iz priobalnega pasu v morju so izločene površine veljavnih državnih prostorskih aktov ter površine pristanišč in marin. Razmejitve med posameznimi </w:t>
      </w:r>
      <w:r w:rsidR="00A511C3" w:rsidRPr="00EB7B01">
        <w:rPr>
          <w:rFonts w:ascii="Segoe UI Semilight" w:hAnsi="Segoe UI Semilight" w:cs="Segoe UI Semilight"/>
        </w:rPr>
        <w:t>območji</w:t>
      </w:r>
      <w:r w:rsidR="00112884" w:rsidRPr="00EB7B01">
        <w:rPr>
          <w:rFonts w:ascii="Segoe UI Semilight" w:hAnsi="Segoe UI Semilight" w:cs="Segoe UI Semilight"/>
        </w:rPr>
        <w:t xml:space="preserve"> urejanja prostora (</w:t>
      </w:r>
      <w:r w:rsidR="00A511C3" w:rsidRPr="00EB7B01">
        <w:rPr>
          <w:rFonts w:ascii="Segoe UI Semilight" w:hAnsi="Segoe UI Semilight" w:cs="Segoe UI Semilight"/>
        </w:rPr>
        <w:t>O</w:t>
      </w:r>
      <w:r w:rsidR="00112884" w:rsidRPr="00EB7B01">
        <w:rPr>
          <w:rFonts w:ascii="Segoe UI Semilight" w:hAnsi="Segoe UI Semilight" w:cs="Segoe UI Semilight"/>
        </w:rPr>
        <w:t>UP)</w:t>
      </w:r>
      <w:r w:rsidR="00EE74CF" w:rsidRPr="00EB7B01">
        <w:rPr>
          <w:rFonts w:ascii="Segoe UI Semilight" w:hAnsi="Segoe UI Semilight" w:cs="Segoe UI Semilight"/>
        </w:rPr>
        <w:t xml:space="preserve"> določijo lokalne skupnosti v skladu s svojimi pristojnostmi urejanja prostora </w:t>
      </w:r>
      <w:r w:rsidR="00FE056D" w:rsidRPr="00EB7B01">
        <w:rPr>
          <w:rFonts w:ascii="Segoe UI Semilight" w:hAnsi="Segoe UI Semilight" w:cs="Segoe UI Semilight"/>
        </w:rPr>
        <w:t>s</w:t>
      </w:r>
      <w:r w:rsidR="00EE74CF" w:rsidRPr="00EB7B01">
        <w:rPr>
          <w:rFonts w:ascii="Segoe UI Semilight" w:hAnsi="Segoe UI Semilight" w:cs="Segoe UI Semilight"/>
        </w:rPr>
        <w:t xml:space="preserve"> prostorskimi akti</w:t>
      </w:r>
      <w:r w:rsidRPr="00EB7B01">
        <w:rPr>
          <w:rFonts w:ascii="Segoe UI Semilight" w:hAnsi="Segoe UI Semilight" w:cs="Segoe UI Semilight"/>
        </w:rPr>
        <w:t>.</w:t>
      </w:r>
    </w:p>
    <w:p w14:paraId="40197E6E" w14:textId="69263C63" w:rsidR="009D6EE3" w:rsidRPr="00EB7B01" w:rsidRDefault="009D6EE3" w:rsidP="33C7A697">
      <w:pPr>
        <w:spacing w:before="120" w:after="0" w:line="280" w:lineRule="atLeast"/>
        <w:jc w:val="both"/>
        <w:rPr>
          <w:rFonts w:ascii="Segoe UI Semilight" w:hAnsi="Segoe UI Semilight" w:cs="Segoe UI Semilight"/>
        </w:rPr>
      </w:pPr>
      <w:r w:rsidRPr="00EB7B01">
        <w:rPr>
          <w:rFonts w:ascii="Segoe UI" w:hAnsi="Segoe UI" w:cs="Segoe UI"/>
          <w:b/>
          <w:bCs/>
        </w:rPr>
        <w:t>Priobalni pas</w:t>
      </w:r>
      <w:r w:rsidRPr="00EB7B01">
        <w:rPr>
          <w:rFonts w:ascii="Segoe UI Semilight" w:hAnsi="Segoe UI Semilight" w:cs="Segoe UI Semilight"/>
        </w:rPr>
        <w:t xml:space="preserve"> obsega priobalni pas na kopnem in priobalni pas na morju.</w:t>
      </w:r>
    </w:p>
    <w:p w14:paraId="0D8514B5" w14:textId="7AE78504"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Priobalno zemljišče </w:t>
      </w:r>
      <w:r w:rsidR="00242AC3" w:rsidRPr="00EB7B01">
        <w:rPr>
          <w:rFonts w:ascii="Segoe UI Semilight" w:hAnsi="Segoe UI Semilight" w:cs="Segoe UI Semilight"/>
        </w:rPr>
        <w:t>obsega</w:t>
      </w:r>
      <w:r w:rsidRPr="00EB7B01">
        <w:rPr>
          <w:rFonts w:ascii="Segoe UI Semilight" w:hAnsi="Segoe UI Semilight" w:cs="Segoe UI Semilight"/>
        </w:rPr>
        <w:t xml:space="preserve"> 25</w:t>
      </w:r>
      <w:r w:rsidR="00027016" w:rsidRPr="00EB7B01">
        <w:rPr>
          <w:rFonts w:ascii="Segoe UI Semilight" w:hAnsi="Segoe UI Semilight" w:cs="Segoe UI Semilight"/>
        </w:rPr>
        <w:t>-</w:t>
      </w:r>
      <w:r w:rsidRPr="00EB7B01">
        <w:rPr>
          <w:rFonts w:ascii="Segoe UI Semilight" w:hAnsi="Segoe UI Semilight" w:cs="Segoe UI Semilight"/>
        </w:rPr>
        <w:t xml:space="preserve">metrski obalni pas, kot je določen v </w:t>
      </w:r>
      <w:r w:rsidR="009E71E7" w:rsidRPr="00EB7B01">
        <w:rPr>
          <w:rFonts w:ascii="Segoe UI Semilight" w:hAnsi="Segoe UI Semilight" w:cs="Segoe UI Semilight"/>
        </w:rPr>
        <w:t>veljavnih predpisih</w:t>
      </w:r>
      <w:r w:rsidRPr="00EB7B01">
        <w:rPr>
          <w:rFonts w:ascii="Segoe UI Semilight" w:hAnsi="Segoe UI Semilight" w:cs="Segoe UI Semilight"/>
        </w:rPr>
        <w:t>.</w:t>
      </w:r>
    </w:p>
    <w:p w14:paraId="45781E59" w14:textId="1EE6EF9A"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Plovna pot</w:t>
      </w:r>
      <w:r w:rsidRPr="00EB7B01">
        <w:rPr>
          <w:rFonts w:ascii="Segoe UI Semilight" w:hAnsi="Segoe UI Semilight" w:cs="Segoe UI Semilight"/>
        </w:rPr>
        <w:t xml:space="preserve"> v teritorialnem morju in notranjih morskih vodah Republike Slovenije je pas na morju, ki je dovolj globok in dovolj širok za varno plovbo ladje </w:t>
      </w:r>
      <w:r w:rsidR="00027016" w:rsidRPr="00EB7B01">
        <w:rPr>
          <w:rFonts w:ascii="Segoe UI Semilight" w:hAnsi="Segoe UI Semilight" w:cs="Segoe UI Semilight"/>
        </w:rPr>
        <w:t xml:space="preserve">ter </w:t>
      </w:r>
      <w:r w:rsidRPr="00EB7B01">
        <w:rPr>
          <w:rFonts w:ascii="Segoe UI Semilight" w:hAnsi="Segoe UI Semilight" w:cs="Segoe UI Semilight"/>
        </w:rPr>
        <w:t>je po potrebi zaznamovan z objekti za varnost plovbe. Objekti za varnost plovbe na plovnih poteh so svetilniki, obalne luči, boje in druga znamenja, signalne in radijske postaje, optične, zvočne, električne, elektronske, radarske in druge naprave za varno plovbo po morju, plovnih poteh in v pristaniščih.</w:t>
      </w:r>
    </w:p>
    <w:p w14:paraId="630BC44F" w14:textId="366A9A44" w:rsidR="00A240BC" w:rsidRPr="00EB7B01" w:rsidRDefault="00A240BC" w:rsidP="710CFE89">
      <w:pPr>
        <w:pStyle w:val="Navadensplet"/>
        <w:shd w:val="clear" w:color="auto" w:fill="FFFFFF" w:themeFill="background1"/>
        <w:spacing w:before="120" w:beforeAutospacing="0" w:after="0" w:afterAutospacing="0" w:line="280" w:lineRule="atLeast"/>
        <w:jc w:val="both"/>
        <w:rPr>
          <w:rFonts w:ascii="Calibri" w:hAnsi="Calibri" w:cs="Calibri"/>
          <w:sz w:val="22"/>
          <w:szCs w:val="22"/>
        </w:rPr>
      </w:pPr>
      <w:r w:rsidRPr="00EB7B01">
        <w:rPr>
          <w:rFonts w:ascii="Segoe UI" w:hAnsi="Segoe UI" w:cs="Segoe UI"/>
          <w:b/>
          <w:bCs/>
          <w:sz w:val="22"/>
          <w:szCs w:val="22"/>
        </w:rPr>
        <w:t xml:space="preserve">Ploščad za </w:t>
      </w:r>
      <w:r w:rsidR="0022552E" w:rsidRPr="00EB7B01">
        <w:rPr>
          <w:rFonts w:ascii="Segoe UI" w:hAnsi="Segoe UI" w:cs="Segoe UI"/>
          <w:b/>
          <w:bCs/>
          <w:sz w:val="22"/>
          <w:szCs w:val="22"/>
        </w:rPr>
        <w:t>kopanje</w:t>
      </w:r>
      <w:r w:rsidR="0022552E" w:rsidRPr="00EB7B01">
        <w:rPr>
          <w:rFonts w:ascii="Segoe UI Semilight" w:hAnsi="Segoe UI Semilight" w:cs="Segoe UI Semilight"/>
          <w:sz w:val="22"/>
          <w:szCs w:val="22"/>
        </w:rPr>
        <w:t xml:space="preserve"> </w:t>
      </w:r>
      <w:r w:rsidRPr="00EB7B01">
        <w:rPr>
          <w:rFonts w:ascii="Segoe UI Semilight" w:hAnsi="Segoe UI Semilight" w:cs="Segoe UI Semilight"/>
          <w:sz w:val="22"/>
          <w:szCs w:val="22"/>
        </w:rPr>
        <w:t>(tudi: ploščad za kopalce, točkovno pritrjena ploščad za kopalce, točkovno pritrjena ploščad za kopanje) je plavajoča ali grajena ploščad v morju, postavljena ali sidrana na stebrih/pilotih. Namenjena je kopanj</w:t>
      </w:r>
      <w:r w:rsidR="00027016" w:rsidRPr="00EB7B01">
        <w:rPr>
          <w:rFonts w:ascii="Segoe UI Semilight" w:hAnsi="Segoe UI Semilight" w:cs="Segoe UI Semilight"/>
          <w:sz w:val="22"/>
          <w:szCs w:val="22"/>
        </w:rPr>
        <w:t>u</w:t>
      </w:r>
      <w:r w:rsidRPr="00EB7B01">
        <w:rPr>
          <w:rFonts w:ascii="Segoe UI Semilight" w:hAnsi="Segoe UI Semilight" w:cs="Segoe UI Semilight"/>
          <w:sz w:val="22"/>
          <w:szCs w:val="22"/>
        </w:rPr>
        <w:t>, ni namenjena pristajanj</w:t>
      </w:r>
      <w:r w:rsidR="00027016" w:rsidRPr="00EB7B01">
        <w:rPr>
          <w:rFonts w:ascii="Segoe UI Semilight" w:hAnsi="Segoe UI Semilight" w:cs="Segoe UI Semilight"/>
          <w:sz w:val="22"/>
          <w:szCs w:val="22"/>
        </w:rPr>
        <w:t>u</w:t>
      </w:r>
      <w:r w:rsidRPr="00EB7B01">
        <w:rPr>
          <w:rFonts w:ascii="Segoe UI Semilight" w:hAnsi="Segoe UI Semilight" w:cs="Segoe UI Semilight"/>
          <w:sz w:val="22"/>
          <w:szCs w:val="22"/>
        </w:rPr>
        <w:t xml:space="preserve"> plovil. Lahko se stika z </w:t>
      </w:r>
      <w:r w:rsidR="00127952" w:rsidRPr="00EB7B01">
        <w:rPr>
          <w:rFonts w:ascii="Segoe UI Semilight" w:hAnsi="Segoe UI Semilight" w:cs="Segoe UI Semilight"/>
          <w:sz w:val="22"/>
          <w:szCs w:val="22"/>
        </w:rPr>
        <w:t>mejo obale</w:t>
      </w:r>
      <w:r w:rsidRPr="00EB7B01">
        <w:rPr>
          <w:rFonts w:ascii="Segoe UI Semilight" w:hAnsi="Segoe UI Semilight" w:cs="Segoe UI Semilight"/>
          <w:sz w:val="22"/>
          <w:szCs w:val="22"/>
        </w:rPr>
        <w:t>. Lahko je sidrana ali konzolno pritrjena na grajeno obalo (montažna/</w:t>
      </w:r>
      <w:proofErr w:type="spellStart"/>
      <w:r w:rsidRPr="00EB7B01">
        <w:rPr>
          <w:rFonts w:ascii="Segoe UI Semilight" w:hAnsi="Segoe UI Semilight" w:cs="Segoe UI Semilight"/>
          <w:sz w:val="22"/>
          <w:szCs w:val="22"/>
        </w:rPr>
        <w:t>demontažna</w:t>
      </w:r>
      <w:proofErr w:type="spellEnd"/>
      <w:r w:rsidRPr="00EB7B01">
        <w:rPr>
          <w:rFonts w:ascii="Segoe UI Semilight" w:hAnsi="Segoe UI Semilight" w:cs="Segoe UI Semilight"/>
          <w:sz w:val="22"/>
          <w:szCs w:val="22"/>
        </w:rPr>
        <w:t xml:space="preserve"> ploščad).</w:t>
      </w:r>
    </w:p>
    <w:p w14:paraId="11C8AD9C" w14:textId="5CBD8594" w:rsidR="00A240BC" w:rsidRPr="00EB7B01" w:rsidRDefault="00A240BC" w:rsidP="33C7A697">
      <w:pPr>
        <w:pStyle w:val="Navadensplet"/>
        <w:shd w:val="clear" w:color="auto" w:fill="FFFFFF" w:themeFill="background1"/>
        <w:spacing w:before="120" w:beforeAutospacing="0" w:after="0" w:afterAutospacing="0" w:line="280" w:lineRule="atLeast"/>
        <w:jc w:val="both"/>
        <w:rPr>
          <w:rFonts w:ascii="Calibri" w:hAnsi="Calibri" w:cs="Calibri"/>
          <w:sz w:val="22"/>
          <w:szCs w:val="22"/>
        </w:rPr>
      </w:pPr>
      <w:r w:rsidRPr="00EB7B01">
        <w:rPr>
          <w:rFonts w:ascii="Segoe UI" w:hAnsi="Segoe UI" w:cs="Segoe UI"/>
          <w:b/>
          <w:bCs/>
          <w:sz w:val="22"/>
          <w:szCs w:val="22"/>
        </w:rPr>
        <w:t xml:space="preserve">Pomol za </w:t>
      </w:r>
      <w:r w:rsidR="0022552E" w:rsidRPr="00EB7B01">
        <w:rPr>
          <w:rFonts w:ascii="Segoe UI" w:hAnsi="Segoe UI" w:cs="Segoe UI"/>
          <w:b/>
          <w:bCs/>
          <w:sz w:val="22"/>
          <w:szCs w:val="22"/>
        </w:rPr>
        <w:t>kopanje</w:t>
      </w:r>
      <w:r w:rsidR="0022552E" w:rsidRPr="00EB7B01">
        <w:rPr>
          <w:rFonts w:ascii="Segoe UI Semilight" w:hAnsi="Segoe UI Semilight" w:cs="Segoe UI Semilight"/>
          <w:sz w:val="22"/>
          <w:szCs w:val="22"/>
        </w:rPr>
        <w:t xml:space="preserve"> </w:t>
      </w:r>
      <w:r w:rsidRPr="00EB7B01">
        <w:rPr>
          <w:rFonts w:ascii="Segoe UI Semilight" w:hAnsi="Segoe UI Semilight" w:cs="Segoe UI Semilight"/>
          <w:sz w:val="22"/>
          <w:szCs w:val="22"/>
        </w:rPr>
        <w:t>(tudi: pomol za kopalce, kopalni pomol, točkovno pritrjeni pomol za kopanje, točkovni sidrani pomol za kopanje) je plavajoči ali grajeni pomol, postavljen ali sidran na stebrih/pilotih. Namenjen je kopanje, ni namenjen pristajanj</w:t>
      </w:r>
      <w:r w:rsidR="00027016" w:rsidRPr="00EB7B01">
        <w:rPr>
          <w:rFonts w:ascii="Segoe UI Semilight" w:hAnsi="Segoe UI Semilight" w:cs="Segoe UI Semilight"/>
          <w:sz w:val="22"/>
          <w:szCs w:val="22"/>
        </w:rPr>
        <w:t>u</w:t>
      </w:r>
      <w:r w:rsidRPr="00EB7B01">
        <w:rPr>
          <w:rFonts w:ascii="Segoe UI Semilight" w:hAnsi="Segoe UI Semilight" w:cs="Segoe UI Semilight"/>
          <w:sz w:val="22"/>
          <w:szCs w:val="22"/>
        </w:rPr>
        <w:t xml:space="preserve"> plovil.</w:t>
      </w:r>
    </w:p>
    <w:p w14:paraId="269E8B04" w14:textId="4BC417CE"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Pomorsko prostorsko </w:t>
      </w:r>
      <w:r w:rsidR="00246ADC">
        <w:rPr>
          <w:rFonts w:ascii="Segoe UI" w:hAnsi="Segoe UI" w:cs="Segoe UI"/>
          <w:b/>
          <w:bCs/>
        </w:rPr>
        <w:t>načrtovanje</w:t>
      </w:r>
      <w:r w:rsidRPr="00EB7B01">
        <w:rPr>
          <w:rFonts w:ascii="Segoe UI Semilight" w:hAnsi="Segoe UI Semilight" w:cs="Segoe UI Semilight"/>
        </w:rPr>
        <w:t xml:space="preserve"> </w:t>
      </w:r>
      <w:r w:rsidR="00242AC3" w:rsidRPr="00EB7B01">
        <w:rPr>
          <w:rFonts w:ascii="Segoe UI Semilight" w:eastAsia="Calibri" w:hAnsi="Segoe UI Semilight" w:cs="Segoe UI Semilight"/>
        </w:rPr>
        <w:t>je</w:t>
      </w:r>
      <w:r w:rsidR="00FA7DC5" w:rsidRPr="00EB7B01">
        <w:rPr>
          <w:rFonts w:ascii="Segoe UI Semilight" w:eastAsia="Calibri" w:hAnsi="Segoe UI Semilight" w:cs="Segoe UI Semilight"/>
        </w:rPr>
        <w:t xml:space="preserve"> postopek, s katerim ustrezni organi države članice</w:t>
      </w:r>
      <w:r w:rsidR="001D51B7" w:rsidRPr="00EB7B01">
        <w:rPr>
          <w:rFonts w:ascii="Segoe UI Semilight" w:eastAsia="Calibri" w:hAnsi="Segoe UI Semilight" w:cs="Segoe UI Semilight"/>
        </w:rPr>
        <w:t xml:space="preserve"> EU</w:t>
      </w:r>
      <w:r w:rsidR="00FA7DC5" w:rsidRPr="00EB7B01">
        <w:rPr>
          <w:rFonts w:ascii="Segoe UI Semilight" w:eastAsia="Calibri" w:hAnsi="Segoe UI Semilight" w:cs="Segoe UI Semilight"/>
        </w:rPr>
        <w:t xml:space="preserve"> analizirajo in organizirajo človekove dejavnosti na morskih območjih, da se dosežejo ekološki, gospodarski in </w:t>
      </w:r>
      <w:r w:rsidR="00242AC3" w:rsidRPr="00EB7B01">
        <w:rPr>
          <w:rFonts w:ascii="Segoe UI Semilight" w:eastAsia="Calibri" w:hAnsi="Segoe UI Semilight" w:cs="Segoe UI Semilight"/>
        </w:rPr>
        <w:t>družbeni</w:t>
      </w:r>
      <w:r w:rsidR="00FA7DC5" w:rsidRPr="00EB7B01">
        <w:rPr>
          <w:rFonts w:ascii="Segoe UI Semilight" w:eastAsia="Calibri" w:hAnsi="Segoe UI Semilight" w:cs="Segoe UI Semilight"/>
        </w:rPr>
        <w:t xml:space="preserve"> cilji. </w:t>
      </w:r>
      <w:r w:rsidRPr="00EB7B01">
        <w:rPr>
          <w:rFonts w:ascii="Segoe UI Semilight" w:hAnsi="Segoe UI Semilight" w:cs="Segoe UI Semilight"/>
        </w:rPr>
        <w:t xml:space="preserve">Prostorsko </w:t>
      </w:r>
      <w:r w:rsidR="00AE1304" w:rsidRPr="00EB7B01">
        <w:rPr>
          <w:rFonts w:ascii="Segoe UI Semilight" w:hAnsi="Segoe UI Semilight" w:cs="Segoe UI Semilight"/>
        </w:rPr>
        <w:t>planiranje</w:t>
      </w:r>
      <w:r w:rsidRPr="00EB7B01">
        <w:rPr>
          <w:rFonts w:ascii="Segoe UI Semilight" w:hAnsi="Segoe UI Semilight" w:cs="Segoe UI Semilight"/>
        </w:rPr>
        <w:t xml:space="preserve"> na morju je specifično zaradi možnega sočasnega </w:t>
      </w:r>
      <w:r w:rsidRPr="00EB7B01">
        <w:rPr>
          <w:rFonts w:ascii="Segoe UI Semilight" w:hAnsi="Segoe UI Semilight" w:cs="Segoe UI Semilight"/>
        </w:rPr>
        <w:lastRenderedPageBreak/>
        <w:t xml:space="preserve">izvajanja skladnih dejavnosti in rab. Poleg prostorskih vidikov se </w:t>
      </w:r>
      <w:r w:rsidR="00AE1304" w:rsidRPr="00EB7B01">
        <w:rPr>
          <w:rFonts w:ascii="Segoe UI Semilight" w:hAnsi="Segoe UI Semilight" w:cs="Segoe UI Semilight"/>
        </w:rPr>
        <w:t>planira</w:t>
      </w:r>
      <w:r w:rsidR="00027016" w:rsidRPr="00EB7B01">
        <w:rPr>
          <w:rFonts w:ascii="Segoe UI Semilight" w:hAnsi="Segoe UI Semilight" w:cs="Segoe UI Semilight"/>
        </w:rPr>
        <w:t>jo</w:t>
      </w:r>
      <w:r w:rsidRPr="00EB7B01">
        <w:rPr>
          <w:rFonts w:ascii="Segoe UI Semilight" w:hAnsi="Segoe UI Semilight" w:cs="Segoe UI Semilight"/>
        </w:rPr>
        <w:t xml:space="preserve"> tudi časovne vidike, saj so možne različne dejavnosti in rabe v različnih obdobjih. </w:t>
      </w:r>
      <w:r w:rsidR="00AE1304" w:rsidRPr="00EB7B01">
        <w:rPr>
          <w:rFonts w:ascii="Segoe UI Semilight" w:hAnsi="Segoe UI Semilight" w:cs="Segoe UI Semilight"/>
        </w:rPr>
        <w:t>Planira</w:t>
      </w:r>
      <w:r w:rsidRPr="00EB7B01">
        <w:rPr>
          <w:rFonts w:ascii="Segoe UI Semilight" w:hAnsi="Segoe UI Semilight" w:cs="Segoe UI Semilight"/>
        </w:rPr>
        <w:t xml:space="preserve"> se raba vodne gladine, vodnega stolpa</w:t>
      </w:r>
      <w:r w:rsidR="00027016" w:rsidRPr="00EB7B01">
        <w:rPr>
          <w:rFonts w:ascii="Segoe UI Semilight" w:hAnsi="Segoe UI Semilight" w:cs="Segoe UI Semilight"/>
        </w:rPr>
        <w:t xml:space="preserve"> ter</w:t>
      </w:r>
      <w:r w:rsidRPr="00EB7B01">
        <w:rPr>
          <w:rFonts w:ascii="Segoe UI Semilight" w:hAnsi="Segoe UI Semilight" w:cs="Segoe UI Semilight"/>
        </w:rPr>
        <w:t xml:space="preserve"> morskega dna </w:t>
      </w:r>
      <w:r w:rsidR="00027016" w:rsidRPr="00EB7B01">
        <w:rPr>
          <w:rFonts w:ascii="Segoe UI Semilight" w:hAnsi="Segoe UI Semilight" w:cs="Segoe UI Semilight"/>
        </w:rPr>
        <w:t xml:space="preserve">in raba </w:t>
      </w:r>
      <w:r w:rsidRPr="00EB7B01">
        <w:rPr>
          <w:rFonts w:ascii="Segoe UI Semilight" w:hAnsi="Segoe UI Semilight" w:cs="Segoe UI Semilight"/>
        </w:rPr>
        <w:t xml:space="preserve">pod morskim dnom. Izvajanje večjega dela dejavnosti in rab na morju je vezano na obstoječe pravne režime (meddržavne sporazume, koncesije, ostale pravne akte). Pri </w:t>
      </w:r>
      <w:r w:rsidR="00AE1304" w:rsidRPr="00EB7B01">
        <w:rPr>
          <w:rFonts w:ascii="Segoe UI Semilight" w:hAnsi="Segoe UI Semilight" w:cs="Segoe UI Semilight"/>
        </w:rPr>
        <w:t>planiranju</w:t>
      </w:r>
      <w:r w:rsidRPr="00EB7B01">
        <w:rPr>
          <w:rFonts w:ascii="Segoe UI Semilight" w:hAnsi="Segoe UI Semilight" w:cs="Segoe UI Semilight"/>
        </w:rPr>
        <w:t xml:space="preserve"> na morju je treba izvajati konstruktivno horizontalno in vertikalno usklajevanje interesov po načelih </w:t>
      </w:r>
      <w:proofErr w:type="spellStart"/>
      <w:r w:rsidRPr="00EB7B01">
        <w:rPr>
          <w:rFonts w:ascii="Segoe UI Semilight" w:hAnsi="Segoe UI Semilight" w:cs="Segoe UI Semilight"/>
        </w:rPr>
        <w:t>ekosistemskega</w:t>
      </w:r>
      <w:proofErr w:type="spellEnd"/>
      <w:r w:rsidRPr="00EB7B01">
        <w:rPr>
          <w:rFonts w:ascii="Segoe UI Semilight" w:hAnsi="Segoe UI Semilight" w:cs="Segoe UI Semilight"/>
        </w:rPr>
        <w:t xml:space="preserve"> pristopa ter zagotavljati </w:t>
      </w:r>
      <w:r w:rsidR="00027016" w:rsidRPr="00EB7B01">
        <w:rPr>
          <w:rFonts w:ascii="Segoe UI Semilight" w:hAnsi="Segoe UI Semilight" w:cs="Segoe UI Semilight"/>
        </w:rPr>
        <w:t xml:space="preserve">udeležbo </w:t>
      </w:r>
      <w:r w:rsidRPr="00EB7B01">
        <w:rPr>
          <w:rFonts w:ascii="Segoe UI Semilight" w:hAnsi="Segoe UI Semilight" w:cs="Segoe UI Semilight"/>
        </w:rPr>
        <w:t>širokega spektra deležnikov v smeri upravljanja morskega okolja kot vrednote nacionalnega pomena.</w:t>
      </w:r>
    </w:p>
    <w:p w14:paraId="759B9B07" w14:textId="38A99E8C" w:rsidR="00EA29E9"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Pravni režimi rabe morja</w:t>
      </w:r>
      <w:r w:rsidRPr="00EB7B01">
        <w:rPr>
          <w:rFonts w:ascii="Segoe UI Semilight" w:hAnsi="Segoe UI Semilight" w:cs="Segoe UI Semilight"/>
        </w:rPr>
        <w:t xml:space="preserve"> so pravna pravila, s katerimi predpis</w:t>
      </w:r>
      <w:r w:rsidR="00242AC3" w:rsidRPr="00EB7B01">
        <w:rPr>
          <w:rFonts w:ascii="Segoe UI Semilight" w:hAnsi="Segoe UI Semilight" w:cs="Segoe UI Semilight"/>
        </w:rPr>
        <w:t>i</w:t>
      </w:r>
      <w:r w:rsidRPr="00EB7B01">
        <w:rPr>
          <w:rFonts w:ascii="Segoe UI Semilight" w:hAnsi="Segoe UI Semilight" w:cs="Segoe UI Semilight"/>
        </w:rPr>
        <w:t xml:space="preserve"> s področja upravnega prava določa</w:t>
      </w:r>
      <w:r w:rsidR="00242AC3" w:rsidRPr="00EB7B01">
        <w:rPr>
          <w:rFonts w:ascii="Segoe UI Semilight" w:hAnsi="Segoe UI Semilight" w:cs="Segoe UI Semilight"/>
        </w:rPr>
        <w:t>jo</w:t>
      </w:r>
      <w:r w:rsidRPr="00EB7B01">
        <w:rPr>
          <w:rFonts w:ascii="Segoe UI Semilight" w:hAnsi="Segoe UI Semilight" w:cs="Segoe UI Semilight"/>
        </w:rPr>
        <w:t xml:space="preserve"> način uživanja dodeljene posebne pravice in obveznosti na jasno opredeljenem območju. Vzpostavijo se lahko le, kadar za to obstaja podlaga v zakonu in so podani kriteriji, na podlagi katerih se pravni režim lahko nedvoumno določi. Pravni režimi rabe morja so na primer zavarovano območje – ohranjanje narave, </w:t>
      </w:r>
      <w:proofErr w:type="spellStart"/>
      <w:r w:rsidR="00BB3173" w:rsidRPr="00EB7B01">
        <w:rPr>
          <w:rFonts w:ascii="Segoe UI Semilight" w:hAnsi="Segoe UI Semilight" w:cs="Segoe UI Semilight"/>
        </w:rPr>
        <w:t>akvatorij</w:t>
      </w:r>
      <w:proofErr w:type="spellEnd"/>
      <w:r w:rsidRPr="00EB7B01">
        <w:rPr>
          <w:rFonts w:ascii="Segoe UI Semilight" w:hAnsi="Segoe UI Semilight" w:cs="Segoe UI Semilight"/>
        </w:rPr>
        <w:t xml:space="preserve"> pristanišča, sidrišča, plovne poti, vode urejenih oziroma razglašenih </w:t>
      </w:r>
      <w:r w:rsidR="00280585" w:rsidRPr="00EB7B01">
        <w:rPr>
          <w:rFonts w:ascii="Segoe UI Semilight" w:hAnsi="Segoe UI Semilight" w:cs="Segoe UI Semilight"/>
        </w:rPr>
        <w:t>kopališč</w:t>
      </w:r>
      <w:r w:rsidRPr="00EB7B01">
        <w:rPr>
          <w:rFonts w:ascii="Segoe UI Semilight" w:hAnsi="Segoe UI Semilight" w:cs="Segoe UI Semilight"/>
        </w:rPr>
        <w:t xml:space="preserve">, </w:t>
      </w:r>
      <w:proofErr w:type="spellStart"/>
      <w:r w:rsidR="00BB3173" w:rsidRPr="00EB7B01">
        <w:rPr>
          <w:rFonts w:ascii="Segoe UI Semilight" w:hAnsi="Segoe UI Semilight" w:cs="Segoe UI Semilight"/>
        </w:rPr>
        <w:t>akvatorij</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w:t>
      </w:r>
    </w:p>
    <w:p w14:paraId="2B47EEFF" w14:textId="3B85AFCD" w:rsidR="00C32778" w:rsidRPr="00EB7B01" w:rsidRDefault="00EA29E9" w:rsidP="00C32778">
      <w:pPr>
        <w:spacing w:before="120" w:after="0" w:line="280" w:lineRule="atLeast"/>
        <w:jc w:val="both"/>
        <w:rPr>
          <w:rFonts w:ascii="Segoe UI Semilight" w:hAnsi="Segoe UI Semilight" w:cs="Segoe UI Semilight"/>
        </w:rPr>
      </w:pPr>
      <w:r w:rsidRPr="00EB7B01">
        <w:rPr>
          <w:rFonts w:ascii="Segoe UI" w:hAnsi="Segoe UI" w:cs="Segoe UI"/>
          <w:b/>
          <w:bCs/>
        </w:rPr>
        <w:t>Pravni režimi varstva dediščine</w:t>
      </w:r>
      <w:r w:rsidRPr="00EB7B01">
        <w:rPr>
          <w:rFonts w:ascii="Tahoma" w:hAnsi="Tahoma" w:cs="Tahoma"/>
        </w:rPr>
        <w:t xml:space="preserve"> </w:t>
      </w:r>
      <w:r w:rsidRPr="00EB7B01">
        <w:rPr>
          <w:rFonts w:ascii="Segoe UI Semilight" w:hAnsi="Segoe UI Semilight" w:cs="Segoe UI Semilight"/>
        </w:rPr>
        <w:t xml:space="preserve">so pravila, ki ob upoštevanju družbenega pomena dediščine </w:t>
      </w:r>
      <w:r w:rsidR="00027016" w:rsidRPr="00EB7B01">
        <w:rPr>
          <w:rFonts w:ascii="Segoe UI Semilight" w:hAnsi="Segoe UI Semilight" w:cs="Segoe UI Semilight"/>
        </w:rPr>
        <w:t xml:space="preserve">ter </w:t>
      </w:r>
      <w:r w:rsidRPr="00EB7B01">
        <w:rPr>
          <w:rFonts w:ascii="Segoe UI Semilight" w:hAnsi="Segoe UI Semilight" w:cs="Segoe UI Semilight"/>
        </w:rPr>
        <w:t>na podlagi njenega vrednotenja konkretizirajo omejitve in določajo pravne, upravne, organizacijske, finančne in druge ukrepe države in občin, namenjene obstoju in obogatitvi dediščine.</w:t>
      </w:r>
    </w:p>
    <w:p w14:paraId="01A87E9D" w14:textId="44D7053A"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Pristanišče</w:t>
      </w:r>
      <w:r w:rsidRPr="00EB7B01">
        <w:rPr>
          <w:rFonts w:ascii="Segoe UI Semilight" w:hAnsi="Segoe UI Semilight" w:cs="Segoe UI Semilight"/>
        </w:rPr>
        <w:t xml:space="preserve"> je vodni in priobalni prostor, ki obsega</w:t>
      </w:r>
      <w:r w:rsidR="00D63E5D">
        <w:rPr>
          <w:rFonts w:ascii="Segoe UI Semilight" w:hAnsi="Segoe UI Semilight" w:cs="Segoe UI Semilight"/>
        </w:rPr>
        <w:t xml:space="preserve"> sidrišče,</w:t>
      </w:r>
      <w:r w:rsidRPr="00EB7B01">
        <w:rPr>
          <w:rFonts w:ascii="Segoe UI Semilight" w:hAnsi="Segoe UI Semilight" w:cs="Segoe UI Semilight"/>
        </w:rPr>
        <w:t xml:space="preserve"> grajene ali nezgrajene dele obale, valolome, naprave in objekte, namenjen</w:t>
      </w:r>
      <w:r w:rsidR="00027016" w:rsidRPr="00EB7B01">
        <w:rPr>
          <w:rFonts w:ascii="Segoe UI Semilight" w:hAnsi="Segoe UI Semilight" w:cs="Segoe UI Semilight"/>
        </w:rPr>
        <w:t>e</w:t>
      </w:r>
      <w:r w:rsidRPr="00EB7B01">
        <w:rPr>
          <w:rFonts w:ascii="Segoe UI Semilight" w:hAnsi="Segoe UI Semilight" w:cs="Segoe UI Semilight"/>
        </w:rPr>
        <w:t xml:space="preserve"> privezovanj</w:t>
      </w:r>
      <w:r w:rsidR="00027016" w:rsidRPr="00EB7B01">
        <w:rPr>
          <w:rFonts w:ascii="Segoe UI Semilight" w:hAnsi="Segoe UI Semilight" w:cs="Segoe UI Semilight"/>
        </w:rPr>
        <w:t>u</w:t>
      </w:r>
      <w:r w:rsidRPr="00EB7B01">
        <w:rPr>
          <w:rFonts w:ascii="Segoe UI Semilight" w:hAnsi="Segoe UI Semilight" w:cs="Segoe UI Semilight"/>
        </w:rPr>
        <w:t>, zasidranj</w:t>
      </w:r>
      <w:r w:rsidR="00027016" w:rsidRPr="00EB7B01">
        <w:rPr>
          <w:rFonts w:ascii="Segoe UI Semilight" w:hAnsi="Segoe UI Semilight" w:cs="Segoe UI Semilight"/>
        </w:rPr>
        <w:t xml:space="preserve">u </w:t>
      </w:r>
      <w:r w:rsidRPr="00EB7B01">
        <w:rPr>
          <w:rFonts w:ascii="Segoe UI Semilight" w:hAnsi="Segoe UI Semilight" w:cs="Segoe UI Semilight"/>
        </w:rPr>
        <w:t>in varstv</w:t>
      </w:r>
      <w:r w:rsidR="00027016" w:rsidRPr="00EB7B01">
        <w:rPr>
          <w:rFonts w:ascii="Segoe UI Semilight" w:hAnsi="Segoe UI Semilight" w:cs="Segoe UI Semilight"/>
        </w:rPr>
        <w:t>u</w:t>
      </w:r>
      <w:r w:rsidRPr="00EB7B01">
        <w:rPr>
          <w:rFonts w:ascii="Segoe UI Semilight" w:hAnsi="Segoe UI Semilight" w:cs="Segoe UI Semilight"/>
        </w:rPr>
        <w:t xml:space="preserve"> ladij, izgradnj</w:t>
      </w:r>
      <w:r w:rsidR="00027016" w:rsidRPr="00EB7B01">
        <w:rPr>
          <w:rFonts w:ascii="Segoe UI Semilight" w:hAnsi="Segoe UI Semilight" w:cs="Segoe UI Semilight"/>
        </w:rPr>
        <w:t>i</w:t>
      </w:r>
      <w:r w:rsidRPr="00EB7B01">
        <w:rPr>
          <w:rFonts w:ascii="Segoe UI Semilight" w:hAnsi="Segoe UI Semilight" w:cs="Segoe UI Semilight"/>
        </w:rPr>
        <w:t xml:space="preserve"> in vzdrževanj</w:t>
      </w:r>
      <w:r w:rsidR="00027016" w:rsidRPr="00EB7B01">
        <w:rPr>
          <w:rFonts w:ascii="Segoe UI Semilight" w:hAnsi="Segoe UI Semilight" w:cs="Segoe UI Semilight"/>
        </w:rPr>
        <w:t>u</w:t>
      </w:r>
      <w:r w:rsidRPr="00EB7B01">
        <w:rPr>
          <w:rFonts w:ascii="Segoe UI Semilight" w:hAnsi="Segoe UI Semilight" w:cs="Segoe UI Semilight"/>
        </w:rPr>
        <w:t xml:space="preserve"> plovil, vkrcavanj</w:t>
      </w:r>
      <w:r w:rsidR="00027016" w:rsidRPr="00EB7B01">
        <w:rPr>
          <w:rFonts w:ascii="Segoe UI Semilight" w:hAnsi="Segoe UI Semilight" w:cs="Segoe UI Semilight"/>
        </w:rPr>
        <w:t>u</w:t>
      </w:r>
      <w:r w:rsidRPr="00EB7B01">
        <w:rPr>
          <w:rFonts w:ascii="Segoe UI Semilight" w:hAnsi="Segoe UI Semilight" w:cs="Segoe UI Semilight"/>
        </w:rPr>
        <w:t xml:space="preserve"> in izkrcavanj</w:t>
      </w:r>
      <w:r w:rsidR="00027016" w:rsidRPr="00EB7B01">
        <w:rPr>
          <w:rFonts w:ascii="Segoe UI Semilight" w:hAnsi="Segoe UI Semilight" w:cs="Segoe UI Semilight"/>
        </w:rPr>
        <w:t>u</w:t>
      </w:r>
      <w:r w:rsidRPr="00EB7B01">
        <w:rPr>
          <w:rFonts w:ascii="Segoe UI Semilight" w:hAnsi="Segoe UI Semilight" w:cs="Segoe UI Semilight"/>
        </w:rPr>
        <w:t xml:space="preserve"> oseb in tovora, skladiščenj</w:t>
      </w:r>
      <w:r w:rsidR="00027016" w:rsidRPr="00EB7B01">
        <w:rPr>
          <w:rFonts w:ascii="Segoe UI Semilight" w:hAnsi="Segoe UI Semilight" w:cs="Segoe UI Semilight"/>
        </w:rPr>
        <w:t>u</w:t>
      </w:r>
      <w:r w:rsidRPr="00EB7B01">
        <w:rPr>
          <w:rFonts w:ascii="Segoe UI Semilight" w:hAnsi="Segoe UI Semilight" w:cs="Segoe UI Semilight"/>
        </w:rPr>
        <w:t xml:space="preserve"> in drug</w:t>
      </w:r>
      <w:r w:rsidR="00027016" w:rsidRPr="00EB7B01">
        <w:rPr>
          <w:rFonts w:ascii="Segoe UI Semilight" w:hAnsi="Segoe UI Semilight" w:cs="Segoe UI Semilight"/>
        </w:rPr>
        <w:t>im</w:t>
      </w:r>
      <w:r w:rsidRPr="00EB7B01">
        <w:rPr>
          <w:rFonts w:ascii="Segoe UI Semilight" w:hAnsi="Segoe UI Semilight" w:cs="Segoe UI Semilight"/>
        </w:rPr>
        <w:t xml:space="preserve"> opravil</w:t>
      </w:r>
      <w:r w:rsidR="00027016" w:rsidRPr="00EB7B01">
        <w:rPr>
          <w:rFonts w:ascii="Segoe UI Semilight" w:hAnsi="Segoe UI Semilight" w:cs="Segoe UI Semilight"/>
        </w:rPr>
        <w:t>om</w:t>
      </w:r>
      <w:r w:rsidRPr="00EB7B01">
        <w:rPr>
          <w:rFonts w:ascii="Segoe UI Semilight" w:hAnsi="Segoe UI Semilight" w:cs="Segoe UI Semilight"/>
        </w:rPr>
        <w:t xml:space="preserve"> z blagom, proizvodnj</w:t>
      </w:r>
      <w:r w:rsidR="00027016" w:rsidRPr="00EB7B01">
        <w:rPr>
          <w:rFonts w:ascii="Segoe UI Semilight" w:hAnsi="Segoe UI Semilight" w:cs="Segoe UI Semilight"/>
        </w:rPr>
        <w:t>i</w:t>
      </w:r>
      <w:r w:rsidRPr="00EB7B01">
        <w:rPr>
          <w:rFonts w:ascii="Segoe UI Semilight" w:hAnsi="Segoe UI Semilight" w:cs="Segoe UI Semilight"/>
        </w:rPr>
        <w:t>, oplemenitenj</w:t>
      </w:r>
      <w:r w:rsidR="00027016" w:rsidRPr="00EB7B01">
        <w:rPr>
          <w:rFonts w:ascii="Segoe UI Semilight" w:hAnsi="Segoe UI Semilight" w:cs="Segoe UI Semilight"/>
        </w:rPr>
        <w:t>u</w:t>
      </w:r>
      <w:r w:rsidRPr="00EB7B01">
        <w:rPr>
          <w:rFonts w:ascii="Segoe UI Semilight" w:hAnsi="Segoe UI Semilight" w:cs="Segoe UI Semilight"/>
        </w:rPr>
        <w:t>, kontrol</w:t>
      </w:r>
      <w:r w:rsidR="00027016" w:rsidRPr="00EB7B01">
        <w:rPr>
          <w:rFonts w:ascii="Segoe UI Semilight" w:hAnsi="Segoe UI Semilight" w:cs="Segoe UI Semilight"/>
        </w:rPr>
        <w:t>i</w:t>
      </w:r>
      <w:r w:rsidRPr="00EB7B01">
        <w:rPr>
          <w:rFonts w:ascii="Segoe UI Semilight" w:hAnsi="Segoe UI Semilight" w:cs="Segoe UI Semilight"/>
        </w:rPr>
        <w:t xml:space="preserve"> in dodelav</w:t>
      </w:r>
      <w:r w:rsidR="00027016" w:rsidRPr="00EB7B01">
        <w:rPr>
          <w:rFonts w:ascii="Segoe UI Semilight" w:hAnsi="Segoe UI Semilight" w:cs="Segoe UI Semilight"/>
        </w:rPr>
        <w:t>i</w:t>
      </w:r>
      <w:r w:rsidRPr="00EB7B01">
        <w:rPr>
          <w:rFonts w:ascii="Segoe UI Semilight" w:hAnsi="Segoe UI Semilight" w:cs="Segoe UI Semilight"/>
        </w:rPr>
        <w:t xml:space="preserve"> blaga </w:t>
      </w:r>
      <w:r w:rsidR="00027016" w:rsidRPr="00EB7B01">
        <w:rPr>
          <w:rFonts w:ascii="Segoe UI Semilight" w:hAnsi="Segoe UI Semilight" w:cs="Segoe UI Semilight"/>
        </w:rPr>
        <w:t xml:space="preserve">ter </w:t>
      </w:r>
      <w:r w:rsidRPr="00EB7B01">
        <w:rPr>
          <w:rFonts w:ascii="Segoe UI Semilight" w:hAnsi="Segoe UI Semilight" w:cs="Segoe UI Semilight"/>
        </w:rPr>
        <w:t>drug</w:t>
      </w:r>
      <w:r w:rsidR="00027016" w:rsidRPr="00EB7B01">
        <w:rPr>
          <w:rFonts w:ascii="Segoe UI Semilight" w:hAnsi="Segoe UI Semilight" w:cs="Segoe UI Semilight"/>
        </w:rPr>
        <w:t>im</w:t>
      </w:r>
      <w:r w:rsidRPr="00EB7B01">
        <w:rPr>
          <w:rFonts w:ascii="Segoe UI Semilight" w:hAnsi="Segoe UI Semilight" w:cs="Segoe UI Semilight"/>
        </w:rPr>
        <w:t xml:space="preserve"> gospodarsk</w:t>
      </w:r>
      <w:r w:rsidR="00027016" w:rsidRPr="00EB7B01">
        <w:rPr>
          <w:rFonts w:ascii="Segoe UI Semilight" w:hAnsi="Segoe UI Semilight" w:cs="Segoe UI Semilight"/>
        </w:rPr>
        <w:t>im</w:t>
      </w:r>
      <w:r w:rsidRPr="00EB7B01">
        <w:rPr>
          <w:rFonts w:ascii="Segoe UI Semilight" w:hAnsi="Segoe UI Semilight" w:cs="Segoe UI Semilight"/>
        </w:rPr>
        <w:t xml:space="preserve"> aktivnosti</w:t>
      </w:r>
      <w:r w:rsidR="00027016" w:rsidRPr="00EB7B01">
        <w:rPr>
          <w:rFonts w:ascii="Segoe UI Semilight" w:hAnsi="Segoe UI Semilight" w:cs="Segoe UI Semilight"/>
        </w:rPr>
        <w:t>m</w:t>
      </w:r>
      <w:r w:rsidRPr="00EB7B01">
        <w:rPr>
          <w:rFonts w:ascii="Segoe UI Semilight" w:hAnsi="Segoe UI Semilight" w:cs="Segoe UI Semilight"/>
        </w:rPr>
        <w:t>, ki so s temi dejavnostmi v medsebojni gospodarski, prometni ali tehnološki zvezi. Republika Slovenija oziroma lokalna skupnost prepusti upravljanje, vodenje in razvoj pristaniške infrastrukture iz prejšnjega odstavka upravljavcu pristanišča s podelitvijo koncesije.</w:t>
      </w:r>
    </w:p>
    <w:p w14:paraId="380DF592" w14:textId="7777777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Pristanišča so: </w:t>
      </w:r>
    </w:p>
    <w:p w14:paraId="0A92C626" w14:textId="203A9C20" w:rsidR="00C32778" w:rsidRPr="00EB7B01" w:rsidRDefault="00C32778" w:rsidP="00021810">
      <w:pPr>
        <w:pStyle w:val="Odstavekseznama"/>
        <w:numPr>
          <w:ilvl w:val="0"/>
          <w:numId w:val="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pristanišča, namenjena javn</w:t>
      </w:r>
      <w:r w:rsidR="00027016" w:rsidRPr="00EB7B01">
        <w:rPr>
          <w:rFonts w:ascii="Segoe UI Semilight" w:hAnsi="Segoe UI Semilight" w:cs="Segoe UI Semilight"/>
        </w:rPr>
        <w:t>emu</w:t>
      </w:r>
      <w:r w:rsidRPr="00EB7B01">
        <w:rPr>
          <w:rFonts w:ascii="Segoe UI Semilight" w:hAnsi="Segoe UI Semilight" w:cs="Segoe UI Semilight"/>
        </w:rPr>
        <w:t xml:space="preserve"> promet</w:t>
      </w:r>
      <w:r w:rsidR="00027016" w:rsidRPr="00EB7B01">
        <w:rPr>
          <w:rFonts w:ascii="Segoe UI Semilight" w:hAnsi="Segoe UI Semilight" w:cs="Segoe UI Semilight"/>
        </w:rPr>
        <w:t>u</w:t>
      </w:r>
      <w:r w:rsidRPr="00EB7B01">
        <w:rPr>
          <w:rFonts w:ascii="Segoe UI Semilight" w:hAnsi="Segoe UI Semilight" w:cs="Segoe UI Semilight"/>
        </w:rPr>
        <w:t xml:space="preserve"> (domača in/ali mednarodna);</w:t>
      </w:r>
    </w:p>
    <w:p w14:paraId="3BC85228" w14:textId="03842AE1" w:rsidR="00C32778" w:rsidRPr="00EB7B01" w:rsidRDefault="00C32778" w:rsidP="00021810">
      <w:pPr>
        <w:pStyle w:val="Odstavekseznama"/>
        <w:numPr>
          <w:ilvl w:val="0"/>
          <w:numId w:val="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pristanišča za posebne namene (</w:t>
      </w:r>
      <w:r w:rsidR="001E0E1E" w:rsidRPr="00EB7B01">
        <w:rPr>
          <w:rFonts w:ascii="Segoe UI Semilight" w:hAnsi="Segoe UI Semilight" w:cs="Segoe UI Semilight"/>
        </w:rPr>
        <w:t xml:space="preserve">ribiška, </w:t>
      </w:r>
      <w:r w:rsidRPr="00EB7B01">
        <w:rPr>
          <w:rFonts w:ascii="Segoe UI Semilight" w:hAnsi="Segoe UI Semilight" w:cs="Segoe UI Semilight"/>
        </w:rPr>
        <w:t xml:space="preserve">športna, turistična, krajevna, </w:t>
      </w:r>
      <w:r w:rsidR="00D44E74" w:rsidRPr="00EB7B01">
        <w:rPr>
          <w:rFonts w:ascii="Segoe UI Semilight" w:hAnsi="Segoe UI Semilight" w:cs="Segoe UI Semilight"/>
        </w:rPr>
        <w:t xml:space="preserve">za ladjedelništvo in vzdrževanje plovil, </w:t>
      </w:r>
      <w:r w:rsidRPr="00EB7B01">
        <w:rPr>
          <w:rFonts w:ascii="Segoe UI Semilight" w:hAnsi="Segoe UI Semilight" w:cs="Segoe UI Semilight"/>
        </w:rPr>
        <w:t xml:space="preserve">druga </w:t>
      </w:r>
      <w:r w:rsidR="00027016" w:rsidRPr="00EB7B01">
        <w:rPr>
          <w:rFonts w:ascii="Segoe UI Semilight" w:hAnsi="Segoe UI Semilight" w:cs="Segoe UI Semilight"/>
        </w:rPr>
        <w:t>–</w:t>
      </w:r>
      <w:r w:rsidRPr="00EB7B01">
        <w:rPr>
          <w:rFonts w:ascii="Segoe UI Semilight" w:hAnsi="Segoe UI Semilight" w:cs="Segoe UI Semilight"/>
        </w:rPr>
        <w:t xml:space="preserve"> ki jih za opravljanje svoje dejavnosti uporabljajo gospodarski subjekti, niso pa namenjena javnemu prometu);</w:t>
      </w:r>
    </w:p>
    <w:p w14:paraId="0F04A4C5" w14:textId="77777777" w:rsidR="00C32778" w:rsidRPr="00EB7B01" w:rsidRDefault="00C32778" w:rsidP="00021810">
      <w:pPr>
        <w:pStyle w:val="Odstavekseznama"/>
        <w:numPr>
          <w:ilvl w:val="0"/>
          <w:numId w:val="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vojaška pristanišča.</w:t>
      </w:r>
    </w:p>
    <w:p w14:paraId="4031E40C" w14:textId="78F07A51"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Protokol o celovitem upravljanju obalnih območij v Sredozemlju </w:t>
      </w:r>
      <w:r w:rsidRPr="00EB7B01">
        <w:rPr>
          <w:rFonts w:ascii="Segoe UI Semilight" w:hAnsi="Segoe UI Semilight" w:cs="Segoe UI Semilight"/>
        </w:rPr>
        <w:t>je eden od protokolov Konvencije o varstvu morskega okolja in obalnega območja Sredozemlja (Barcelonska konvencija). Protokol je Državni zbor Republike Slovenije ratificiral z Zakonom o ratifikaciji Protokola o celovitem upravljanju obalnih območij v Sredozemlju (Uradni list</w:t>
      </w:r>
      <w:r w:rsidR="00027016" w:rsidRPr="00EB7B01">
        <w:rPr>
          <w:rFonts w:ascii="Segoe UI Semilight" w:hAnsi="Segoe UI Semilight" w:cs="Segoe UI Semilight"/>
        </w:rPr>
        <w:t> </w:t>
      </w:r>
      <w:r w:rsidRPr="00EB7B01">
        <w:rPr>
          <w:rFonts w:ascii="Segoe UI Semilight" w:hAnsi="Segoe UI Semilight" w:cs="Segoe UI Semilight"/>
        </w:rPr>
        <w:t>RS, št.</w:t>
      </w:r>
      <w:r w:rsidR="00027016" w:rsidRPr="00EB7B01">
        <w:rPr>
          <w:rFonts w:ascii="Segoe UI Semilight" w:hAnsi="Segoe UI Semilight" w:cs="Segoe UI Semilight"/>
        </w:rPr>
        <w:t> </w:t>
      </w:r>
      <w:r w:rsidRPr="00EB7B01">
        <w:rPr>
          <w:rFonts w:ascii="Segoe UI Semilight" w:hAnsi="Segoe UI Semilight" w:cs="Segoe UI Semilight"/>
        </w:rPr>
        <w:t xml:space="preserve">84/2009). </w:t>
      </w:r>
      <w:r w:rsidR="00027016" w:rsidRPr="00EB7B01">
        <w:rPr>
          <w:rFonts w:ascii="Segoe UI Semilight" w:hAnsi="Segoe UI Semilight" w:cs="Segoe UI Semilight"/>
        </w:rPr>
        <w:t xml:space="preserve">Ob upoštevanju </w:t>
      </w:r>
      <w:r w:rsidRPr="00EB7B01">
        <w:rPr>
          <w:rFonts w:ascii="Segoe UI Semilight" w:hAnsi="Segoe UI Semilight" w:cs="Segoe UI Semilight"/>
        </w:rPr>
        <w:t>Protokol</w:t>
      </w:r>
      <w:r w:rsidR="00027016" w:rsidRPr="00EB7B01">
        <w:rPr>
          <w:rFonts w:ascii="Segoe UI Semilight" w:hAnsi="Segoe UI Semilight" w:cs="Segoe UI Semilight"/>
        </w:rPr>
        <w:t>a</w:t>
      </w:r>
      <w:r w:rsidRPr="00EB7B01">
        <w:rPr>
          <w:rFonts w:ascii="Segoe UI Semilight" w:hAnsi="Segoe UI Semilight" w:cs="Segoe UI Semilight"/>
        </w:rPr>
        <w:t xml:space="preserve"> moramo kot država vzpostaviti območje obalnega pasu kot posebnega upravljavskega območja </w:t>
      </w:r>
      <w:r w:rsidR="003201CE" w:rsidRPr="00EB7B01">
        <w:rPr>
          <w:rFonts w:ascii="Segoe UI Semilight" w:hAnsi="Segoe UI Semilight" w:cs="Segoe UI Semilight"/>
        </w:rPr>
        <w:t xml:space="preserve">in </w:t>
      </w:r>
      <w:r w:rsidRPr="00EB7B01">
        <w:rPr>
          <w:rFonts w:ascii="Segoe UI Semilight" w:hAnsi="Segoe UI Semilight" w:cs="Segoe UI Semilight"/>
        </w:rPr>
        <w:t>vzpostaviti upravljavsko strukturo za celovito upravljanje obalnega pasu (med različnimi administrativnimi ravnmi in med različnimi sektorji, med deležniki iz gospodarstva in civilne družbe).</w:t>
      </w:r>
    </w:p>
    <w:p w14:paraId="550668F7" w14:textId="460A57B1" w:rsidR="00C32778" w:rsidRPr="00EB7B01" w:rsidRDefault="00C32778" w:rsidP="00C32778">
      <w:pPr>
        <w:tabs>
          <w:tab w:val="left" w:pos="1590"/>
        </w:tabs>
        <w:spacing w:before="120" w:after="0" w:line="260" w:lineRule="atLeast"/>
        <w:jc w:val="both"/>
        <w:rPr>
          <w:rFonts w:ascii="Segoe UI Semilight" w:hAnsi="Segoe UI Semilight" w:cs="Segoe UI Semilight"/>
        </w:rPr>
      </w:pPr>
      <w:r w:rsidRPr="00EB7B01">
        <w:rPr>
          <w:rFonts w:ascii="Segoe UI" w:hAnsi="Segoe UI" w:cs="Segoe UI"/>
          <w:b/>
          <w:bCs/>
        </w:rPr>
        <w:t>Raba morja</w:t>
      </w:r>
      <w:r w:rsidRPr="00EB7B01">
        <w:rPr>
          <w:rFonts w:ascii="Segoe UI Semilight" w:hAnsi="Segoe UI Semilight" w:cs="Segoe UI Semilight"/>
        </w:rPr>
        <w:t xml:space="preserve"> je izvajanje določenih dejavnosti, kot so na primer plovba, kopanje, gojenje morskih organizmov, pridobivanje toplote</w:t>
      </w:r>
      <w:r w:rsidR="00242AC3" w:rsidRPr="00EB7B01">
        <w:rPr>
          <w:rFonts w:ascii="Segoe UI Semilight" w:hAnsi="Segoe UI Semilight" w:cs="Segoe UI Semilight"/>
        </w:rPr>
        <w:t xml:space="preserve">, </w:t>
      </w:r>
      <w:r w:rsidR="00665023" w:rsidRPr="00EB7B01">
        <w:rPr>
          <w:rFonts w:ascii="Segoe UI Semilight" w:hAnsi="Segoe UI Semilight" w:cs="Segoe UI Semilight"/>
        </w:rPr>
        <w:t>ladjedelništvo, vzdrževanje plovil, navtika</w:t>
      </w:r>
      <w:r w:rsidR="003201CE" w:rsidRPr="00EB7B01">
        <w:rPr>
          <w:rFonts w:ascii="Segoe UI Semilight" w:hAnsi="Segoe UI Semilight" w:cs="Segoe UI Semilight"/>
        </w:rPr>
        <w:t> </w:t>
      </w:r>
      <w:r w:rsidR="00242AC3" w:rsidRPr="00EB7B01">
        <w:rPr>
          <w:rFonts w:ascii="Segoe UI Semilight" w:hAnsi="Segoe UI Semilight" w:cs="Segoe UI Semilight"/>
        </w:rPr>
        <w:t>itd</w:t>
      </w:r>
      <w:r w:rsidRPr="00EB7B01">
        <w:rPr>
          <w:rFonts w:ascii="Segoe UI Semilight" w:hAnsi="Segoe UI Semilight" w:cs="Segoe UI Semilight"/>
        </w:rPr>
        <w:t>. Raba morja je predmet regulacije in se lahko zakonsko omeji oziroma dovoli pod določenimi, zakonsko predpisanimi pogoji.</w:t>
      </w:r>
    </w:p>
    <w:p w14:paraId="40980915" w14:textId="15D2ED35" w:rsidR="007F14AC" w:rsidRPr="00EB7B01" w:rsidRDefault="00C32778" w:rsidP="00C32778">
      <w:pPr>
        <w:pStyle w:val="align-justify"/>
        <w:spacing w:before="120" w:beforeAutospacing="0" w:after="0" w:afterAutospacing="0" w:line="260" w:lineRule="atLeast"/>
        <w:rPr>
          <w:rFonts w:ascii="Segoe UI Semilight" w:hAnsi="Segoe UI Semilight" w:cs="Segoe UI Semilight"/>
          <w:sz w:val="22"/>
          <w:szCs w:val="22"/>
        </w:rPr>
      </w:pPr>
      <w:r w:rsidRPr="00EB7B01">
        <w:rPr>
          <w:rFonts w:ascii="Segoe UI" w:hAnsi="Segoe UI" w:cs="Segoe UI"/>
          <w:b/>
          <w:bCs/>
          <w:sz w:val="22"/>
          <w:szCs w:val="22"/>
        </w:rPr>
        <w:t xml:space="preserve">Ribištvo </w:t>
      </w:r>
      <w:r w:rsidRPr="00EB7B01">
        <w:rPr>
          <w:rFonts w:ascii="Segoe UI Semilight" w:hAnsi="Segoe UI Semilight" w:cs="Segoe UI Semilight"/>
          <w:sz w:val="22"/>
          <w:szCs w:val="22"/>
        </w:rPr>
        <w:t>je dejavnost, ki zajema ribolov</w:t>
      </w:r>
      <w:r w:rsidR="00135245" w:rsidRPr="00EB7B01">
        <w:rPr>
          <w:rFonts w:ascii="Segoe UI Semilight" w:hAnsi="Segoe UI Semilight" w:cs="Segoe UI Semilight"/>
          <w:sz w:val="22"/>
          <w:szCs w:val="22"/>
        </w:rPr>
        <w:t xml:space="preserve">, </w:t>
      </w:r>
      <w:r w:rsidRPr="00EB7B01">
        <w:rPr>
          <w:rFonts w:ascii="Segoe UI Semilight" w:hAnsi="Segoe UI Semilight" w:cs="Segoe UI Semilight"/>
          <w:sz w:val="22"/>
          <w:szCs w:val="22"/>
        </w:rPr>
        <w:t>predelavo in trženje rib in ribiških proizvodov. Po standardni klasifikaciji dejavnosti v Republiki Sloveniji ribištvo vključuje tudi morsko ribištvo in gojenje morskih organizmov ter predelovalno dejavnost, in sicer predelavo in konzerviranje rib, rakov in mehkužcev.</w:t>
      </w:r>
      <w:r w:rsidR="00B46FFA" w:rsidRPr="00EB7B01">
        <w:rPr>
          <w:rFonts w:ascii="Segoe UI Semilight" w:hAnsi="Segoe UI Semilight" w:cs="Segoe UI Semilight"/>
          <w:sz w:val="22"/>
          <w:szCs w:val="22"/>
        </w:rPr>
        <w:t xml:space="preserve"> Poleg tega </w:t>
      </w:r>
      <w:r w:rsidR="001A12AF" w:rsidRPr="00EB7B01">
        <w:rPr>
          <w:rFonts w:ascii="Segoe UI Semilight" w:hAnsi="Segoe UI Semilight" w:cs="Segoe UI Semilight"/>
          <w:sz w:val="22"/>
          <w:szCs w:val="22"/>
        </w:rPr>
        <w:t xml:space="preserve">ribištvo vključuje tudi predelavo </w:t>
      </w:r>
      <w:r w:rsidR="003201CE" w:rsidRPr="00EB7B01">
        <w:rPr>
          <w:rFonts w:ascii="Segoe UI Semilight" w:hAnsi="Segoe UI Semilight" w:cs="Segoe UI Semilight"/>
          <w:sz w:val="22"/>
          <w:szCs w:val="22"/>
        </w:rPr>
        <w:t xml:space="preserve">drugih </w:t>
      </w:r>
      <w:r w:rsidR="001A12AF" w:rsidRPr="00EB7B01">
        <w:rPr>
          <w:rFonts w:ascii="Segoe UI Semilight" w:hAnsi="Segoe UI Semilight" w:cs="Segoe UI Semilight"/>
          <w:sz w:val="22"/>
          <w:szCs w:val="22"/>
        </w:rPr>
        <w:t>morskih organizmov.</w:t>
      </w:r>
      <w:r w:rsidRPr="00EB7B01">
        <w:rPr>
          <w:rFonts w:ascii="Segoe UI Semilight" w:hAnsi="Segoe UI Semilight" w:cs="Segoe UI Semilight"/>
          <w:sz w:val="22"/>
          <w:szCs w:val="22"/>
        </w:rPr>
        <w:t xml:space="preserve"> Ribolov se deli na</w:t>
      </w:r>
      <w:hyperlink r:id="rId11" w:history="1">
        <w:r w:rsidRPr="00EB7B01">
          <w:rPr>
            <w:rFonts w:ascii="Segoe UI Semilight" w:hAnsi="Segoe UI Semilight" w:cs="Segoe UI Semilight"/>
            <w:sz w:val="22"/>
            <w:szCs w:val="22"/>
          </w:rPr>
          <w:t xml:space="preserve"> gospodarski in negospodarski ribolov.</w:t>
        </w:r>
      </w:hyperlink>
      <w:r w:rsidR="00817B26" w:rsidRPr="00EB7B01">
        <w:rPr>
          <w:rFonts w:ascii="Segoe UI Semilight" w:hAnsi="Segoe UI Semilight" w:cs="Segoe UI Semilight"/>
          <w:sz w:val="22"/>
          <w:szCs w:val="22"/>
        </w:rPr>
        <w:t xml:space="preserve"> V tem dokumentu se </w:t>
      </w:r>
      <w:proofErr w:type="spellStart"/>
      <w:r w:rsidR="00817B26" w:rsidRPr="00EB7B01">
        <w:rPr>
          <w:rFonts w:ascii="Segoe UI Semilight" w:hAnsi="Segoe UI Semilight" w:cs="Segoe UI Semilight"/>
          <w:sz w:val="22"/>
          <w:szCs w:val="22"/>
        </w:rPr>
        <w:t>marikultura</w:t>
      </w:r>
      <w:proofErr w:type="spellEnd"/>
      <w:r w:rsidR="00817B26" w:rsidRPr="00EB7B01">
        <w:rPr>
          <w:rFonts w:ascii="Segoe UI Semilight" w:hAnsi="Segoe UI Semilight" w:cs="Segoe UI Semilight"/>
          <w:sz w:val="22"/>
          <w:szCs w:val="22"/>
        </w:rPr>
        <w:t xml:space="preserve"> obravnava v posebnem poglavju.</w:t>
      </w:r>
    </w:p>
    <w:p w14:paraId="31FAAE8C" w14:textId="57E2BDCE" w:rsidR="005F57D9" w:rsidRPr="00EB7B01" w:rsidRDefault="005F57D9" w:rsidP="005F57D9">
      <w:pPr>
        <w:spacing w:before="120" w:after="0" w:line="260" w:lineRule="atLeast"/>
        <w:jc w:val="both"/>
        <w:rPr>
          <w:rFonts w:ascii="Segoe UI Semilight" w:hAnsi="Segoe UI Semilight" w:cs="Segoe UI Semilight"/>
          <w:noProof/>
        </w:rPr>
      </w:pPr>
      <w:r w:rsidRPr="00EB7B01">
        <w:rPr>
          <w:rFonts w:ascii="Segoe UI" w:eastAsia="Times New Roman" w:hAnsi="Segoe UI" w:cs="Segoe UI"/>
          <w:b/>
          <w:bCs/>
          <w:lang w:eastAsia="sl-SI"/>
        </w:rPr>
        <w:lastRenderedPageBreak/>
        <w:t xml:space="preserve">Ribolov </w:t>
      </w:r>
      <w:r w:rsidRPr="00EB7B01">
        <w:rPr>
          <w:rFonts w:ascii="Segoe UI Semilight" w:hAnsi="Segoe UI Semilight" w:cs="Segoe UI Semilight"/>
        </w:rPr>
        <w:t xml:space="preserve">je lovljenje rib in se izvaja v skladu </w:t>
      </w:r>
      <w:r w:rsidR="00242AC3" w:rsidRPr="00EB7B01">
        <w:rPr>
          <w:rFonts w:ascii="Segoe UI Semilight" w:hAnsi="Segoe UI Semilight" w:cs="Segoe UI Semilight"/>
        </w:rPr>
        <w:t>s področnimi predpisi</w:t>
      </w:r>
      <w:r w:rsidR="00A6384C" w:rsidRPr="00EB7B01">
        <w:rPr>
          <w:rFonts w:ascii="Segoe UI Semilight" w:hAnsi="Segoe UI Semilight" w:cs="Segoe UI Semilight"/>
          <w:szCs w:val="20"/>
        </w:rPr>
        <w:t xml:space="preserve">. </w:t>
      </w:r>
      <w:r w:rsidRPr="00EB7B01">
        <w:rPr>
          <w:rFonts w:ascii="Segoe UI Semilight" w:hAnsi="Segoe UI Semilight" w:cs="Segoe UI Semilight"/>
        </w:rPr>
        <w:t>Ribolov obsega gospodarski ribolov, ki je pridobitna dejavnost</w:t>
      </w:r>
      <w:r w:rsidR="003201CE" w:rsidRPr="00EB7B01">
        <w:rPr>
          <w:rFonts w:ascii="Segoe UI Semilight" w:hAnsi="Segoe UI Semilight" w:cs="Segoe UI Semilight"/>
        </w:rPr>
        <w:t>,</w:t>
      </w:r>
      <w:r w:rsidRPr="00EB7B01">
        <w:rPr>
          <w:rFonts w:ascii="Segoe UI Semilight" w:hAnsi="Segoe UI Semilight" w:cs="Segoe UI Semilight"/>
        </w:rPr>
        <w:t xml:space="preserve"> </w:t>
      </w:r>
      <w:r w:rsidR="003201CE" w:rsidRPr="00EB7B01">
        <w:rPr>
          <w:rFonts w:ascii="Segoe UI Semilight" w:hAnsi="Segoe UI Semilight" w:cs="Segoe UI Semilight"/>
        </w:rPr>
        <w:t xml:space="preserve">ter </w:t>
      </w:r>
      <w:r w:rsidRPr="00EB7B01">
        <w:rPr>
          <w:rFonts w:ascii="Segoe UI Semilight" w:hAnsi="Segoe UI Semilight" w:cs="Segoe UI Semilight"/>
        </w:rPr>
        <w:t xml:space="preserve">negospodarski ribolov, ki je nepridobitna dejavnost in je namenjen znanstvenemu in raziskovalnemu delu ter prostočasnemu ribolovu. </w:t>
      </w:r>
      <w:r w:rsidRPr="00EB7B01">
        <w:rPr>
          <w:rFonts w:ascii="Segoe UI Semilight" w:hAnsi="Segoe UI Semilight" w:cs="Segoe UI Semilight"/>
          <w:bCs/>
          <w:iCs/>
        </w:rPr>
        <w:t>Gospodarski ribolov se izvaja na podlagi veljavnega dovoljenja za gospodarski ribolov in posebnega dovoljenja za gospodarski ribolov. Negospodarski ribolov se izvaja na podlagi veljavnega dovoljenja za negospodarski ribolov ali veljavne ribolovne dovolilnice.</w:t>
      </w:r>
      <w:r w:rsidRPr="00EB7B01">
        <w:rPr>
          <w:rFonts w:ascii="Segoe UI Semilight" w:hAnsi="Segoe UI Semilight" w:cs="Segoe UI Semilight"/>
          <w:bCs/>
          <w:iCs/>
          <w:noProof/>
        </w:rPr>
        <w:t xml:space="preserve"> </w:t>
      </w:r>
      <w:r w:rsidRPr="00EB7B01">
        <w:rPr>
          <w:rFonts w:ascii="Segoe UI Semilight" w:hAnsi="Segoe UI Semilight" w:cs="Segoe UI Semilight"/>
          <w:bCs/>
          <w:iCs/>
        </w:rPr>
        <w:t>Prostočasni ribolov je</w:t>
      </w:r>
      <w:r w:rsidRPr="00EB7B01">
        <w:rPr>
          <w:rFonts w:ascii="Segoe UI Semilight" w:hAnsi="Segoe UI Semilight" w:cs="Segoe UI Semilight"/>
        </w:rPr>
        <w:t xml:space="preserve"> športni ribolov in rekreacijski ribolov. Način izvajanja </w:t>
      </w:r>
      <w:r w:rsidR="00E3499C" w:rsidRPr="00EB7B01">
        <w:rPr>
          <w:rFonts w:ascii="Segoe UI Semilight" w:hAnsi="Segoe UI Semilight" w:cs="Segoe UI Semilight"/>
        </w:rPr>
        <w:t>prostočasnega</w:t>
      </w:r>
      <w:r w:rsidRPr="00EB7B01">
        <w:rPr>
          <w:rFonts w:ascii="Segoe UI Semilight" w:hAnsi="Segoe UI Semilight" w:cs="Segoe UI Semilight"/>
        </w:rPr>
        <w:t xml:space="preserve"> ribolova </w:t>
      </w:r>
      <w:r w:rsidR="00E3499C" w:rsidRPr="00EB7B01">
        <w:rPr>
          <w:rFonts w:ascii="Segoe UI Semilight" w:hAnsi="Segoe UI Semilight" w:cs="Segoe UI Semilight"/>
        </w:rPr>
        <w:t xml:space="preserve">na morju </w:t>
      </w:r>
      <w:r w:rsidRPr="00EB7B01">
        <w:rPr>
          <w:rFonts w:ascii="Segoe UI Semilight" w:hAnsi="Segoe UI Semilight" w:cs="Segoe UI Semilight"/>
        </w:rPr>
        <w:t>(ribolova iz obale, plovila in ribolova s podvodno puško) podrobno določajo področni predpisi.</w:t>
      </w:r>
    </w:p>
    <w:p w14:paraId="630C1E72" w14:textId="21F754AC" w:rsidR="003A73E6" w:rsidRPr="00EB7B01" w:rsidRDefault="007F14AC" w:rsidP="007F14AC">
      <w:pPr>
        <w:spacing w:before="120" w:after="0" w:line="260" w:lineRule="atLeast"/>
        <w:jc w:val="both"/>
        <w:rPr>
          <w:rFonts w:ascii="Segoe UI Semilight" w:hAnsi="Segoe UI Semilight" w:cs="Segoe UI Semilight"/>
          <w:shd w:val="clear" w:color="auto" w:fill="FFFFFF"/>
        </w:rPr>
      </w:pPr>
      <w:r w:rsidRPr="00EB7B01">
        <w:rPr>
          <w:rFonts w:ascii="Segoe UI" w:hAnsi="Segoe UI" w:cs="Segoe UI"/>
          <w:b/>
          <w:shd w:val="clear" w:color="auto" w:fill="FFFFFF"/>
        </w:rPr>
        <w:t>Ribolovni napor</w:t>
      </w:r>
      <w:r w:rsidRPr="00EB7B01">
        <w:rPr>
          <w:rFonts w:ascii="Segoe UI" w:hAnsi="Segoe UI" w:cs="Segoe UI"/>
          <w:shd w:val="clear" w:color="auto" w:fill="FFFFFF"/>
        </w:rPr>
        <w:t xml:space="preserve"> </w:t>
      </w:r>
      <w:r w:rsidRPr="00EB7B01">
        <w:rPr>
          <w:rFonts w:ascii="Segoe UI Semilight" w:hAnsi="Segoe UI Semilight" w:cs="Segoe UI Semilight"/>
          <w:shd w:val="clear" w:color="auto" w:fill="FFFFFF"/>
        </w:rPr>
        <w:t>pomeni produkt zmogljivosti in dejavnosti ribiškega plovila; za skupino ribiških plovil je to vsota ribolovnih naporov vseh plovil v skupini.</w:t>
      </w:r>
    </w:p>
    <w:p w14:paraId="343E6809" w14:textId="2DA4F03C" w:rsidR="00C32778" w:rsidRPr="00EB7B01" w:rsidRDefault="00C32778" w:rsidP="00C32778">
      <w:pPr>
        <w:pStyle w:val="align-justify"/>
        <w:spacing w:before="120" w:after="0" w:line="260" w:lineRule="atLeast"/>
        <w:rPr>
          <w:rFonts w:ascii="Segoe UI Semilight" w:hAnsi="Segoe UI Semilight" w:cs="Segoe UI Semilight"/>
          <w:sz w:val="22"/>
          <w:szCs w:val="22"/>
        </w:rPr>
      </w:pPr>
      <w:r w:rsidRPr="00EB7B01">
        <w:rPr>
          <w:rFonts w:ascii="Segoe UI" w:hAnsi="Segoe UI" w:cs="Segoe UI"/>
          <w:b/>
          <w:bCs/>
          <w:sz w:val="22"/>
          <w:szCs w:val="22"/>
        </w:rPr>
        <w:t xml:space="preserve">Slovensko morje </w:t>
      </w:r>
      <w:r w:rsidR="006A1583" w:rsidRPr="00EB7B01">
        <w:rPr>
          <w:rFonts w:ascii="Segoe UI" w:hAnsi="Segoe UI" w:cs="Segoe UI"/>
          <w:b/>
          <w:bCs/>
          <w:sz w:val="22"/>
          <w:szCs w:val="22"/>
        </w:rPr>
        <w:t>(</w:t>
      </w:r>
      <w:r w:rsidRPr="00EB7B01">
        <w:rPr>
          <w:rFonts w:ascii="Segoe UI" w:hAnsi="Segoe UI" w:cs="Segoe UI"/>
          <w:b/>
          <w:bCs/>
          <w:sz w:val="22"/>
          <w:szCs w:val="22"/>
        </w:rPr>
        <w:t>tudi: morje</w:t>
      </w:r>
      <w:r w:rsidR="006A1583" w:rsidRPr="00EB7B01">
        <w:rPr>
          <w:rFonts w:ascii="Segoe UI" w:hAnsi="Segoe UI" w:cs="Segoe UI"/>
          <w:b/>
          <w:bCs/>
          <w:sz w:val="22"/>
          <w:szCs w:val="22"/>
        </w:rPr>
        <w:t>)</w:t>
      </w:r>
      <w:r w:rsidRPr="00EB7B01">
        <w:rPr>
          <w:rFonts w:ascii="Segoe UI" w:hAnsi="Segoe UI" w:cs="Segoe UI"/>
          <w:b/>
          <w:bCs/>
          <w:sz w:val="22"/>
          <w:szCs w:val="22"/>
        </w:rPr>
        <w:t xml:space="preserve"> </w:t>
      </w:r>
      <w:r w:rsidRPr="00EB7B01">
        <w:rPr>
          <w:rFonts w:ascii="Segoe UI Semilight" w:hAnsi="Segoe UI Semilight" w:cs="Segoe UI Semilight"/>
          <w:sz w:val="22"/>
          <w:szCs w:val="22"/>
        </w:rPr>
        <w:t>obsega teritorialno morje in notranje morske vode Republike Slovenije.</w:t>
      </w:r>
    </w:p>
    <w:p w14:paraId="3A2BB780" w14:textId="3E4848BC"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Soline</w:t>
      </w:r>
      <w:r w:rsidRPr="00EB7B01">
        <w:rPr>
          <w:rFonts w:ascii="Segoe UI Semilight" w:hAnsi="Segoe UI Semilight" w:cs="Segoe UI Semilight"/>
        </w:rPr>
        <w:t xml:space="preserve"> so prostor ob </w:t>
      </w:r>
      <w:hyperlink r:id="rId12" w:tooltip="Morje" w:history="1">
        <w:r w:rsidRPr="00EB7B01">
          <w:rPr>
            <w:rFonts w:ascii="Segoe UI Semilight" w:hAnsi="Segoe UI Semilight" w:cs="Segoe UI Semilight"/>
          </w:rPr>
          <w:t>morju</w:t>
        </w:r>
      </w:hyperlink>
      <w:r w:rsidRPr="00EB7B01">
        <w:rPr>
          <w:rFonts w:ascii="Segoe UI Semilight" w:hAnsi="Segoe UI Semilight" w:cs="Segoe UI Semilight"/>
        </w:rPr>
        <w:t xml:space="preserve">, urejen za pridobivanje </w:t>
      </w:r>
      <w:hyperlink r:id="rId13" w:tooltip="Sol" w:history="1">
        <w:r w:rsidRPr="00EB7B01">
          <w:rPr>
            <w:rFonts w:ascii="Segoe UI Semilight" w:hAnsi="Segoe UI Semilight" w:cs="Segoe UI Semilight"/>
          </w:rPr>
          <w:t>soli</w:t>
        </w:r>
      </w:hyperlink>
      <w:r w:rsidRPr="00EB7B01">
        <w:rPr>
          <w:rFonts w:ascii="Segoe UI Semilight" w:hAnsi="Segoe UI Semilight" w:cs="Segoe UI Semilight"/>
        </w:rPr>
        <w:t xml:space="preserve"> iz </w:t>
      </w:r>
      <w:hyperlink r:id="rId14" w:tooltip="Morska voda" w:history="1">
        <w:r w:rsidRPr="00EB7B01">
          <w:rPr>
            <w:rFonts w:ascii="Segoe UI Semilight" w:hAnsi="Segoe UI Semilight" w:cs="Segoe UI Semilight"/>
          </w:rPr>
          <w:t>morske vode</w:t>
        </w:r>
      </w:hyperlink>
      <w:r w:rsidRPr="00EB7B01">
        <w:rPr>
          <w:rFonts w:ascii="Segoe UI Semilight" w:hAnsi="Segoe UI Semilight" w:cs="Segoe UI Semilight"/>
        </w:rPr>
        <w:t xml:space="preserve"> v toplem delu leta. Sestavljajo jih solna polja, kanali, bregovi s kamnitimi zidovi, zapornice, </w:t>
      </w:r>
      <w:hyperlink r:id="rId15" w:tooltip="Solinarska hiša" w:history="1">
        <w:r w:rsidRPr="00EB7B01">
          <w:rPr>
            <w:rFonts w:ascii="Segoe UI Semilight" w:hAnsi="Segoe UI Semilight" w:cs="Segoe UI Semilight"/>
          </w:rPr>
          <w:t>solinske hiše</w:t>
        </w:r>
      </w:hyperlink>
      <w:r w:rsidRPr="00EB7B01">
        <w:rPr>
          <w:rFonts w:ascii="Segoe UI Semilight" w:hAnsi="Segoe UI Semilight" w:cs="Segoe UI Semilight"/>
        </w:rPr>
        <w:t>, poti, mostovi, črpalke</w:t>
      </w:r>
      <w:r w:rsidR="003201CE" w:rsidRPr="00EB7B01">
        <w:rPr>
          <w:rFonts w:ascii="Segoe UI Semilight" w:hAnsi="Segoe UI Semilight" w:cs="Segoe UI Semilight"/>
        </w:rPr>
        <w:t> </w:t>
      </w:r>
      <w:r w:rsidRPr="00EB7B01">
        <w:rPr>
          <w:rFonts w:ascii="Segoe UI Semilight" w:hAnsi="Segoe UI Semilight" w:cs="Segoe UI Semilight"/>
        </w:rPr>
        <w:t>ipd. Soline nudijo zatočišče številni</w:t>
      </w:r>
      <w:r w:rsidR="008179FB" w:rsidRPr="00EB7B01">
        <w:rPr>
          <w:rFonts w:ascii="Segoe UI Semilight" w:hAnsi="Segoe UI Semilight" w:cs="Segoe UI Semilight"/>
        </w:rPr>
        <w:t xml:space="preserve">m rastlinskim in živalskim vrstam. </w:t>
      </w:r>
      <w:r w:rsidRPr="00EB7B01">
        <w:rPr>
          <w:rFonts w:ascii="Segoe UI Semilight" w:hAnsi="Segoe UI Semilight" w:cs="Segoe UI Semilight"/>
        </w:rPr>
        <w:t xml:space="preserve">Obalna mokrišča, med katera </w:t>
      </w:r>
      <w:r w:rsidR="003201CE" w:rsidRPr="00EB7B01">
        <w:rPr>
          <w:rFonts w:ascii="Segoe UI Semilight" w:hAnsi="Segoe UI Semilight" w:cs="Segoe UI Semilight"/>
        </w:rPr>
        <w:t xml:space="preserve">spadajo </w:t>
      </w:r>
      <w:r w:rsidRPr="00EB7B01">
        <w:rPr>
          <w:rFonts w:ascii="Segoe UI Semilight" w:hAnsi="Segoe UI Semilight" w:cs="Segoe UI Semilight"/>
        </w:rPr>
        <w:t>tudi soline, imajo posebno vlogo pri prilagajanju podnebnim spremembam.</w:t>
      </w:r>
    </w:p>
    <w:p w14:paraId="3A2B7DCC" w14:textId="371F8492" w:rsidR="00C32778" w:rsidRPr="00EB7B01" w:rsidRDefault="00C32778" w:rsidP="00C32778">
      <w:pPr>
        <w:spacing w:before="120" w:after="0" w:line="280" w:lineRule="atLeast"/>
        <w:jc w:val="both"/>
        <w:rPr>
          <w:rFonts w:ascii="Segoe UI Semilight" w:hAnsi="Segoe UI Semilight" w:cs="Segoe UI Semilight"/>
          <w:shd w:val="clear" w:color="auto" w:fill="FFFFFF"/>
        </w:rPr>
      </w:pPr>
      <w:r w:rsidRPr="00EB7B01">
        <w:rPr>
          <w:rFonts w:ascii="Segoe UI" w:hAnsi="Segoe UI" w:cs="Segoe UI"/>
          <w:b/>
          <w:bCs/>
          <w:shd w:val="clear" w:color="auto" w:fill="FFFFFF"/>
        </w:rPr>
        <w:t>Stanje morskega okolja</w:t>
      </w:r>
      <w:r w:rsidRPr="00EB7B01">
        <w:rPr>
          <w:rFonts w:ascii="Open Sans" w:hAnsi="Open Sans"/>
          <w:shd w:val="clear" w:color="auto" w:fill="FFFFFF"/>
        </w:rPr>
        <w:t xml:space="preserve"> </w:t>
      </w:r>
      <w:r w:rsidRPr="00EB7B01">
        <w:rPr>
          <w:rFonts w:ascii="Segoe UI Semilight" w:hAnsi="Segoe UI Semilight" w:cs="Segoe UI Semilight"/>
          <w:shd w:val="clear" w:color="auto" w:fill="FFFFFF"/>
        </w:rPr>
        <w:t xml:space="preserve">se skladno </w:t>
      </w:r>
      <w:r w:rsidRPr="00EB7B01">
        <w:rPr>
          <w:rFonts w:ascii="Segoe UI Semilight" w:hAnsi="Segoe UI Semilight" w:cs="Segoe UI Semilight"/>
        </w:rPr>
        <w:t xml:space="preserve">z </w:t>
      </w:r>
      <w:hyperlink r:id="rId16" w:history="1">
        <w:r w:rsidRPr="00EB7B01">
          <w:rPr>
            <w:rFonts w:ascii="Segoe UI Semilight" w:hAnsi="Segoe UI Semilight" w:cs="Segoe UI Semilight"/>
          </w:rPr>
          <w:t>Direktivo 2008/56/ES – ukrep EU na področju politike morskega okolja</w:t>
        </w:r>
      </w:hyperlink>
      <w:r w:rsidRPr="00EB7B01">
        <w:rPr>
          <w:rFonts w:ascii="Segoe UI Semilight" w:hAnsi="Segoe UI Semilight" w:cs="Segoe UI Semilight"/>
        </w:rPr>
        <w:t xml:space="preserve"> (Okvirno direktivo o morski strategiji) opisuje in določa s stanjem 11</w:t>
      </w:r>
      <w:r w:rsidR="00413C88" w:rsidRPr="00EB7B01">
        <w:rPr>
          <w:rFonts w:ascii="Segoe UI Semilight" w:hAnsi="Segoe UI Semilight" w:cs="Segoe UI Semilight"/>
        </w:rPr>
        <w:t> </w:t>
      </w:r>
      <w:proofErr w:type="spellStart"/>
      <w:r w:rsidRPr="00EB7B01">
        <w:rPr>
          <w:rFonts w:ascii="Segoe UI Semilight" w:hAnsi="Segoe UI Semilight" w:cs="Segoe UI Semilight"/>
        </w:rPr>
        <w:t>deskriptorjev</w:t>
      </w:r>
      <w:proofErr w:type="spellEnd"/>
      <w:r w:rsidRPr="00EB7B01">
        <w:rPr>
          <w:rFonts w:ascii="Segoe UI Semilight" w:hAnsi="Segoe UI Semilight" w:cs="Segoe UI Semilight"/>
        </w:rPr>
        <w:t xml:space="preserve"> kakovosti, ki opisujejo okoljsko stanje morskih voda glede na naravne značilnosti in obremenitve in vplive človekovih dejavnosti. </w:t>
      </w:r>
      <w:proofErr w:type="spellStart"/>
      <w:r w:rsidRPr="00EB7B01">
        <w:rPr>
          <w:rFonts w:ascii="Segoe UI Semilight" w:hAnsi="Segoe UI Semilight" w:cs="Segoe UI Semilight"/>
        </w:rPr>
        <w:t>Deskriptorji</w:t>
      </w:r>
      <w:proofErr w:type="spellEnd"/>
      <w:r w:rsidRPr="00EB7B01">
        <w:rPr>
          <w:rFonts w:ascii="Segoe UI Semilight" w:hAnsi="Segoe UI Semilight" w:cs="Segoe UI Semilight"/>
        </w:rPr>
        <w:t xml:space="preserve"> opisujejo tako biološke, morfološke, hidrološke, fizikalno-kemijske značilnosti morskega okolja kot tudi pritiske/obremenitve nanj (n</w:t>
      </w:r>
      <w:r w:rsidR="00413C88" w:rsidRPr="00EB7B01">
        <w:rPr>
          <w:rFonts w:ascii="Segoe UI Semilight" w:hAnsi="Segoe UI Semilight" w:cs="Segoe UI Semilight"/>
        </w:rPr>
        <w:t>pr. </w:t>
      </w:r>
      <w:r w:rsidRPr="00EB7B01">
        <w:rPr>
          <w:rFonts w:ascii="Segoe UI Semilight" w:hAnsi="Segoe UI Semilight" w:cs="Segoe UI Semilight"/>
        </w:rPr>
        <w:t xml:space="preserve">dejavnosti turizma, ribištva). </w:t>
      </w:r>
      <w:proofErr w:type="spellStart"/>
      <w:r w:rsidRPr="00EB7B01">
        <w:rPr>
          <w:rFonts w:ascii="Segoe UI Semilight" w:hAnsi="Segoe UI Semilight" w:cs="Segoe UI Semilight"/>
        </w:rPr>
        <w:t>Deskriptorji</w:t>
      </w:r>
      <w:proofErr w:type="spellEnd"/>
      <w:r w:rsidRPr="00EB7B01">
        <w:rPr>
          <w:rFonts w:ascii="Segoe UI Semilight" w:hAnsi="Segoe UI Semilight" w:cs="Segoe UI Semilight"/>
        </w:rPr>
        <w:t xml:space="preserve"> se uporabljajo tudi kot vhodni podatek v procesu pomorskega</w:t>
      </w:r>
      <w:r w:rsidRPr="00EB7B01">
        <w:rPr>
          <w:rFonts w:ascii="Segoe UI Semilight" w:hAnsi="Segoe UI Semilight" w:cs="Segoe UI Semilight"/>
          <w:shd w:val="clear" w:color="auto" w:fill="FFFFFF"/>
        </w:rPr>
        <w:t xml:space="preserve"> prostorskega </w:t>
      </w:r>
      <w:r w:rsidR="00AE1304" w:rsidRPr="00EB7B01">
        <w:rPr>
          <w:rFonts w:ascii="Segoe UI Semilight" w:hAnsi="Segoe UI Semilight" w:cs="Segoe UI Semilight"/>
        </w:rPr>
        <w:t>planiranja</w:t>
      </w:r>
      <w:r w:rsidRPr="00EB7B01">
        <w:rPr>
          <w:rFonts w:ascii="Segoe UI Semilight" w:hAnsi="Segoe UI Semilight" w:cs="Segoe UI Semilight"/>
          <w:shd w:val="clear" w:color="auto" w:fill="FFFFFF"/>
        </w:rPr>
        <w:t>.</w:t>
      </w:r>
    </w:p>
    <w:p w14:paraId="1657013A" w14:textId="3AA3786B" w:rsidR="00714656" w:rsidRPr="00EB7B01" w:rsidRDefault="00714656" w:rsidP="00570B5D">
      <w:pPr>
        <w:spacing w:before="120" w:after="0" w:line="280" w:lineRule="atLeast"/>
        <w:jc w:val="both"/>
        <w:rPr>
          <w:rFonts w:ascii="Segoe UI Semilight" w:hAnsi="Segoe UI Semilight" w:cs="Segoe UI Semilight"/>
          <w:shd w:val="clear" w:color="auto" w:fill="FFFFFF"/>
        </w:rPr>
      </w:pPr>
      <w:r w:rsidRPr="00EB7B01">
        <w:rPr>
          <w:rFonts w:ascii="Segoe UI" w:hAnsi="Segoe UI" w:cs="Segoe UI"/>
          <w:b/>
          <w:bCs/>
          <w:shd w:val="clear" w:color="auto" w:fill="FFFFFF"/>
        </w:rPr>
        <w:t>Umetne podvodne vertikalne</w:t>
      </w:r>
      <w:r w:rsidR="00C57878">
        <w:rPr>
          <w:rFonts w:ascii="Segoe UI" w:hAnsi="Segoe UI" w:cs="Segoe UI"/>
          <w:b/>
          <w:bCs/>
          <w:shd w:val="clear" w:color="auto" w:fill="FFFFFF"/>
        </w:rPr>
        <w:t xml:space="preserve"> </w:t>
      </w:r>
      <w:r w:rsidR="00467A53">
        <w:rPr>
          <w:rFonts w:ascii="Segoe UI" w:hAnsi="Segoe UI" w:cs="Segoe UI"/>
          <w:b/>
          <w:bCs/>
          <w:shd w:val="clear" w:color="auto" w:fill="FFFFFF"/>
        </w:rPr>
        <w:t>/</w:t>
      </w:r>
      <w:r w:rsidR="00C57878">
        <w:rPr>
          <w:rFonts w:ascii="Segoe UI" w:hAnsi="Segoe UI" w:cs="Segoe UI"/>
          <w:b/>
          <w:bCs/>
          <w:shd w:val="clear" w:color="auto" w:fill="FFFFFF"/>
        </w:rPr>
        <w:t xml:space="preserve"> </w:t>
      </w:r>
      <w:r w:rsidR="00467A53">
        <w:rPr>
          <w:rFonts w:ascii="Segoe UI" w:hAnsi="Segoe UI" w:cs="Segoe UI"/>
          <w:b/>
          <w:bCs/>
          <w:shd w:val="clear" w:color="auto" w:fill="FFFFFF"/>
        </w:rPr>
        <w:t>horizontalne</w:t>
      </w:r>
      <w:r w:rsidRPr="00EB7B01">
        <w:rPr>
          <w:rFonts w:ascii="Segoe UI" w:hAnsi="Segoe UI" w:cs="Segoe UI"/>
          <w:b/>
          <w:bCs/>
          <w:shd w:val="clear" w:color="auto" w:fill="FFFFFF"/>
        </w:rPr>
        <w:t xml:space="preserve"> strukture</w:t>
      </w:r>
      <w:r w:rsidRPr="00EB7B01">
        <w:rPr>
          <w:rFonts w:ascii="Arial" w:hAnsi="Arial" w:cs="Arial"/>
          <w:i/>
          <w:sz w:val="20"/>
        </w:rPr>
        <w:t xml:space="preserve"> </w:t>
      </w:r>
      <w:r w:rsidRPr="00EB7B01">
        <w:rPr>
          <w:rFonts w:ascii="Segoe UI Semilight" w:hAnsi="Segoe UI Semilight" w:cs="Segoe UI Semilight"/>
          <w:shd w:val="clear" w:color="auto" w:fill="FFFFFF"/>
        </w:rPr>
        <w:t>so umetni objekti manjših dimenzij, postavljeni na morsko dno z namenom vzpostavitve novih habitatnih razmer za morske organizme za izboljšanje stanja za ribištvo</w:t>
      </w:r>
      <w:r w:rsidR="00730F70" w:rsidRPr="00EB7B01">
        <w:rPr>
          <w:rFonts w:ascii="Segoe UI Semilight" w:hAnsi="Segoe UI Semilight" w:cs="Segoe UI Semilight"/>
          <w:shd w:val="clear" w:color="auto" w:fill="FFFFFF"/>
        </w:rPr>
        <w:t>.</w:t>
      </w:r>
    </w:p>
    <w:p w14:paraId="2FC6F6AE" w14:textId="339EB06F" w:rsidR="00570B5D" w:rsidRPr="00EB7B01" w:rsidRDefault="00570B5D" w:rsidP="00570B5D">
      <w:pPr>
        <w:spacing w:before="120" w:after="0" w:line="280" w:lineRule="atLeast"/>
        <w:jc w:val="both"/>
        <w:rPr>
          <w:rFonts w:ascii="Segoe UI Semilight" w:hAnsi="Segoe UI Semilight" w:cs="Segoe UI Semilight"/>
        </w:rPr>
      </w:pPr>
      <w:r w:rsidRPr="00EB7B01">
        <w:rPr>
          <w:rFonts w:ascii="Segoe UI" w:hAnsi="Segoe UI" w:cs="Segoe UI"/>
          <w:b/>
          <w:bCs/>
        </w:rPr>
        <w:t>Zeleni koridorji</w:t>
      </w:r>
      <w:r w:rsidRPr="00EB7B01">
        <w:rPr>
          <w:rFonts w:ascii="Segoe UI Semilight" w:hAnsi="Segoe UI Semilight" w:cs="Segoe UI Semilight"/>
        </w:rPr>
        <w:t xml:space="preserve"> </w:t>
      </w:r>
      <w:r w:rsidR="00275368" w:rsidRPr="00EB7B01">
        <w:rPr>
          <w:rFonts w:ascii="Segoe UI Semilight" w:hAnsi="Segoe UI Semilight" w:cs="Segoe UI Semilight"/>
        </w:rPr>
        <w:t>predstavljajo povezave na kopnem, znotraj katerih potekajo glavni tokovi snovi in energije ter migracije organizmov</w:t>
      </w:r>
      <w:r w:rsidR="000D0A71" w:rsidRPr="00EB7B01">
        <w:rPr>
          <w:rFonts w:ascii="Segoe UI Semilight" w:hAnsi="Segoe UI Semilight" w:cs="Segoe UI Semilight"/>
        </w:rPr>
        <w:t xml:space="preserve">. Predstavljajo ohranjena naravna območja in območja, ki zagotavljajo pomembne oskrbovalne storitve, kot </w:t>
      </w:r>
      <w:r w:rsidR="0070450C" w:rsidRPr="00EB7B01">
        <w:rPr>
          <w:rFonts w:ascii="Segoe UI Semilight" w:hAnsi="Segoe UI Semilight" w:cs="Segoe UI Semilight"/>
        </w:rPr>
        <w:t>sta</w:t>
      </w:r>
      <w:r w:rsidR="000D0A71" w:rsidRPr="00EB7B01">
        <w:rPr>
          <w:rFonts w:ascii="Segoe UI Semilight" w:hAnsi="Segoe UI Semilight" w:cs="Segoe UI Semilight"/>
        </w:rPr>
        <w:t xml:space="preserve"> oskrba s hrano in vodo</w:t>
      </w:r>
      <w:r w:rsidRPr="00EB7B01">
        <w:rPr>
          <w:rFonts w:ascii="Segoe UI Semilight" w:hAnsi="Segoe UI Semilight" w:cs="Segoe UI Semilight"/>
        </w:rPr>
        <w:t xml:space="preserve">. </w:t>
      </w:r>
      <w:r w:rsidR="000D0A71" w:rsidRPr="00EB7B01">
        <w:rPr>
          <w:rFonts w:ascii="Segoe UI Semilight" w:hAnsi="Segoe UI Semilight" w:cs="Segoe UI Semilight"/>
        </w:rPr>
        <w:t xml:space="preserve">Modri in zeleni koridorji </w:t>
      </w:r>
      <w:r w:rsidR="0070450C" w:rsidRPr="00EB7B01">
        <w:rPr>
          <w:rFonts w:ascii="Segoe UI Semilight" w:hAnsi="Segoe UI Semilight" w:cs="Segoe UI Semilight"/>
        </w:rPr>
        <w:t xml:space="preserve">skupaj </w:t>
      </w:r>
      <w:r w:rsidR="00275368" w:rsidRPr="00EB7B01">
        <w:rPr>
          <w:rFonts w:ascii="Segoe UI Semilight" w:hAnsi="Segoe UI Semilight" w:cs="Segoe UI Semilight"/>
        </w:rPr>
        <w:t>sestavljajo</w:t>
      </w:r>
      <w:r w:rsidR="000D0A71" w:rsidRPr="00EB7B01">
        <w:rPr>
          <w:rFonts w:ascii="Segoe UI Semilight" w:hAnsi="Segoe UI Semilight" w:cs="Segoe UI Semilight"/>
        </w:rPr>
        <w:t xml:space="preserve"> zeleno infrastrukturo nekega območja. Ohranjanje in načrtovanje zelene infrastrukture na nekem območju zagotavlja višjo biotsko raznovrstnost in posledično tudi velik</w:t>
      </w:r>
      <w:r w:rsidR="00413C88" w:rsidRPr="00EB7B01">
        <w:rPr>
          <w:rFonts w:ascii="Segoe UI Semilight" w:hAnsi="Segoe UI Semilight" w:cs="Segoe UI Semilight"/>
        </w:rPr>
        <w:t>o</w:t>
      </w:r>
      <w:r w:rsidR="000D0A71" w:rsidRPr="00EB7B01">
        <w:rPr>
          <w:rFonts w:ascii="Segoe UI Semilight" w:hAnsi="Segoe UI Semilight" w:cs="Segoe UI Semilight"/>
        </w:rPr>
        <w:t xml:space="preserve"> zalogo in raznolikost </w:t>
      </w:r>
      <w:proofErr w:type="spellStart"/>
      <w:r w:rsidR="000D0A71" w:rsidRPr="00EB7B01">
        <w:rPr>
          <w:rFonts w:ascii="Segoe UI Semilight" w:hAnsi="Segoe UI Semilight" w:cs="Segoe UI Semilight"/>
        </w:rPr>
        <w:t>ekosistemskih</w:t>
      </w:r>
      <w:proofErr w:type="spellEnd"/>
      <w:r w:rsidR="000D0A71" w:rsidRPr="00EB7B01">
        <w:rPr>
          <w:rFonts w:ascii="Segoe UI Semilight" w:hAnsi="Segoe UI Semilight" w:cs="Segoe UI Semilight"/>
        </w:rPr>
        <w:t xml:space="preserve"> storitev. Velja tudi obratno, </w:t>
      </w:r>
      <w:r w:rsidR="00413C88" w:rsidRPr="00EB7B01">
        <w:rPr>
          <w:rFonts w:ascii="Segoe UI Semilight" w:hAnsi="Segoe UI Semilight" w:cs="Segoe UI Semilight"/>
        </w:rPr>
        <w:t xml:space="preserve">velika </w:t>
      </w:r>
      <w:r w:rsidR="000D0A71" w:rsidRPr="00EB7B01">
        <w:rPr>
          <w:rFonts w:ascii="Segoe UI Semilight" w:hAnsi="Segoe UI Semilight" w:cs="Segoe UI Semilight"/>
        </w:rPr>
        <w:t xml:space="preserve">zaloga in raznolikost </w:t>
      </w:r>
      <w:proofErr w:type="spellStart"/>
      <w:r w:rsidR="000D0A71" w:rsidRPr="00EB7B01">
        <w:rPr>
          <w:rFonts w:ascii="Segoe UI Semilight" w:hAnsi="Segoe UI Semilight" w:cs="Segoe UI Semilight"/>
        </w:rPr>
        <w:t>ekosistemskih</w:t>
      </w:r>
      <w:proofErr w:type="spellEnd"/>
      <w:r w:rsidR="000D0A71" w:rsidRPr="00EB7B01">
        <w:rPr>
          <w:rFonts w:ascii="Segoe UI Semilight" w:hAnsi="Segoe UI Semilight" w:cs="Segoe UI Semilight"/>
        </w:rPr>
        <w:t xml:space="preserve"> storitev sta pogoj za višjo biotsko raznovrstnost.</w:t>
      </w:r>
    </w:p>
    <w:p w14:paraId="5848954B" w14:textId="02D06394" w:rsidR="00C32778" w:rsidRPr="00EB7B01" w:rsidRDefault="00C32778" w:rsidP="00C32778">
      <w:pPr>
        <w:spacing w:before="120" w:after="0" w:line="280" w:lineRule="atLeast"/>
        <w:jc w:val="both"/>
        <w:rPr>
          <w:rFonts w:ascii="Segoe UI" w:hAnsi="Segoe UI" w:cs="Segoe UI"/>
        </w:rPr>
      </w:pPr>
    </w:p>
    <w:p w14:paraId="3D3BE750" w14:textId="77777777" w:rsidR="00BB3173" w:rsidRPr="00EB7B01" w:rsidRDefault="00BB3173" w:rsidP="00C32778">
      <w:pPr>
        <w:spacing w:before="120" w:after="0" w:line="280" w:lineRule="atLeast"/>
        <w:jc w:val="both"/>
        <w:rPr>
          <w:rFonts w:ascii="Segoe UI" w:hAnsi="Segoe UI" w:cs="Segoe UI"/>
        </w:rPr>
      </w:pPr>
    </w:p>
    <w:p w14:paraId="1AB0D937" w14:textId="69E36917" w:rsidR="00C32778" w:rsidRPr="00EB7B01" w:rsidRDefault="00C32778" w:rsidP="00405DAA">
      <w:pPr>
        <w:pStyle w:val="Naslov1"/>
        <w:numPr>
          <w:ilvl w:val="0"/>
          <w:numId w:val="12"/>
        </w:numPr>
        <w:rPr>
          <w:rFonts w:ascii="Segoe UI" w:hAnsi="Segoe UI" w:cs="Segoe UI"/>
          <w:b/>
          <w:bCs/>
          <w:color w:val="auto"/>
          <w:sz w:val="28"/>
          <w:szCs w:val="28"/>
        </w:rPr>
      </w:pPr>
      <w:bookmarkStart w:id="9" w:name="_Toc71708024"/>
      <w:r w:rsidRPr="00EB7B01">
        <w:rPr>
          <w:rFonts w:ascii="Segoe UI" w:hAnsi="Segoe UI" w:cs="Segoe UI"/>
          <w:b/>
          <w:bCs/>
          <w:color w:val="auto"/>
          <w:sz w:val="28"/>
          <w:szCs w:val="28"/>
        </w:rPr>
        <w:t>NAMEN</w:t>
      </w:r>
      <w:bookmarkEnd w:id="9"/>
    </w:p>
    <w:p w14:paraId="0D89D43F" w14:textId="32E1AC39" w:rsidR="00C32778" w:rsidRPr="002F4468" w:rsidRDefault="00AA4EC3" w:rsidP="00C32778">
      <w:pPr>
        <w:spacing w:before="120" w:after="0" w:line="280" w:lineRule="atLeast"/>
        <w:jc w:val="both"/>
        <w:rPr>
          <w:rFonts w:ascii="Segoe UI Semilight" w:hAnsi="Segoe UI Semilight" w:cs="Segoe UI Semilight"/>
        </w:rPr>
      </w:pPr>
      <w:r w:rsidRPr="002F4468">
        <w:rPr>
          <w:rFonts w:ascii="Segoe UI Semilight" w:hAnsi="Segoe UI Semilight" w:cs="Segoe UI Semilight"/>
        </w:rPr>
        <w:t>Pomorski prostorski plan</w:t>
      </w:r>
      <w:r w:rsidR="00193E97" w:rsidRPr="002F4468">
        <w:rPr>
          <w:rFonts w:ascii="Segoe UI Semilight" w:hAnsi="Segoe UI Semilight" w:cs="Segoe UI Semilight"/>
        </w:rPr>
        <w:t xml:space="preserve"> </w:t>
      </w:r>
      <w:r w:rsidR="00C32778" w:rsidRPr="002F4468">
        <w:rPr>
          <w:rFonts w:ascii="Segoe UI Semilight" w:hAnsi="Segoe UI Semilight" w:cs="Segoe UI Semilight"/>
        </w:rPr>
        <w:t>je krovni strateški (</w:t>
      </w:r>
      <w:r w:rsidR="00413C88" w:rsidRPr="002F4468">
        <w:rPr>
          <w:rFonts w:ascii="Segoe UI Semilight" w:hAnsi="Segoe UI Semilight" w:cs="Segoe UI Semilight"/>
        </w:rPr>
        <w:t>prostorsko-</w:t>
      </w:r>
      <w:r w:rsidR="00C32778" w:rsidRPr="002F4468">
        <w:rPr>
          <w:rFonts w:ascii="Segoe UI Semilight" w:hAnsi="Segoe UI Semilight" w:cs="Segoe UI Semilight"/>
        </w:rPr>
        <w:t>razvojni</w:t>
      </w:r>
      <w:r w:rsidR="00570B5D" w:rsidRPr="002F4468">
        <w:rPr>
          <w:rFonts w:ascii="Segoe UI Semilight" w:hAnsi="Segoe UI Semilight" w:cs="Segoe UI Semilight"/>
        </w:rPr>
        <w:t>)</w:t>
      </w:r>
      <w:r w:rsidR="00C32778" w:rsidRPr="002F4468">
        <w:rPr>
          <w:rFonts w:ascii="Segoe UI Semilight" w:hAnsi="Segoe UI Semilight" w:cs="Segoe UI Semilight"/>
        </w:rPr>
        <w:t xml:space="preserve"> dokument, ki daj</w:t>
      </w:r>
      <w:r w:rsidR="00413C88" w:rsidRPr="002F4468">
        <w:rPr>
          <w:rFonts w:ascii="Segoe UI Semilight" w:hAnsi="Segoe UI Semilight" w:cs="Segoe UI Semilight"/>
        </w:rPr>
        <w:t>e</w:t>
      </w:r>
      <w:r w:rsidR="00C32778" w:rsidRPr="002F4468">
        <w:rPr>
          <w:rFonts w:ascii="Segoe UI Semilight" w:hAnsi="Segoe UI Semilight" w:cs="Segoe UI Semilight"/>
        </w:rPr>
        <w:t xml:space="preserve"> prostorske</w:t>
      </w:r>
      <w:r w:rsidR="00413C88" w:rsidRPr="002F4468">
        <w:rPr>
          <w:rFonts w:ascii="Segoe UI Semilight" w:hAnsi="Segoe UI Semilight" w:cs="Segoe UI Semilight"/>
        </w:rPr>
        <w:t>-</w:t>
      </w:r>
      <w:r w:rsidR="00C32778" w:rsidRPr="002F4468">
        <w:rPr>
          <w:rFonts w:ascii="Segoe UI Semilight" w:hAnsi="Segoe UI Semilight" w:cs="Segoe UI Semilight"/>
        </w:rPr>
        <w:t xml:space="preserve">razvojne usmeritve za dejavnosti in rabe v slovenskem morju in </w:t>
      </w:r>
      <w:r w:rsidR="00413C88" w:rsidRPr="002F4468">
        <w:rPr>
          <w:rFonts w:ascii="Segoe UI Semilight" w:hAnsi="Segoe UI Semilight" w:cs="Segoe UI Semilight"/>
        </w:rPr>
        <w:t xml:space="preserve">v </w:t>
      </w:r>
      <w:r w:rsidR="00C32778" w:rsidRPr="002F4468">
        <w:rPr>
          <w:rFonts w:ascii="Segoe UI Semilight" w:hAnsi="Segoe UI Semilight" w:cs="Segoe UI Semilight"/>
        </w:rPr>
        <w:t xml:space="preserve">priobalnem </w:t>
      </w:r>
      <w:r w:rsidR="00C02AAC" w:rsidRPr="002F4468">
        <w:rPr>
          <w:rFonts w:ascii="Segoe UI Semilight" w:hAnsi="Segoe UI Semilight" w:cs="Segoe UI Semilight"/>
        </w:rPr>
        <w:t>pasu na kopnem</w:t>
      </w:r>
      <w:r w:rsidR="00C32778" w:rsidRPr="002F4468">
        <w:rPr>
          <w:rFonts w:ascii="Segoe UI Semilight" w:hAnsi="Segoe UI Semilight" w:cs="Segoe UI Semilight"/>
        </w:rPr>
        <w:t>.</w:t>
      </w:r>
      <w:r w:rsidR="00F92924" w:rsidRPr="002F4468">
        <w:rPr>
          <w:rFonts w:ascii="Segoe UI Semilight" w:hAnsi="Segoe UI Semilight" w:cs="Segoe UI Semilight"/>
        </w:rPr>
        <w:t xml:space="preserve"> </w:t>
      </w:r>
      <w:r w:rsidR="00F92924" w:rsidRPr="00AF7CAA">
        <w:rPr>
          <w:rFonts w:ascii="Segoe UI Semilight" w:hAnsi="Segoe UI Semilight" w:cs="Segoe UI Semilight"/>
        </w:rPr>
        <w:t>Plan določa cilje in usmeritve za nadaljnji razvoj dejavnosti in rab na morju na način, da se dosega trajnostni prostorski razvoj, t.j. trajnostno rast pomorskih gospodarstev, trajnostni razvoj morskih območij in trajnostno rabo morskih virov.</w:t>
      </w:r>
    </w:p>
    <w:p w14:paraId="7BA03060" w14:textId="3E69F204" w:rsidR="00C32778" w:rsidRPr="00EB7B01" w:rsidRDefault="00AA4EC3"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Pomorski prostorski plan</w:t>
      </w:r>
      <w:r w:rsidR="00C32778" w:rsidRPr="00EB7B01">
        <w:rPr>
          <w:rFonts w:ascii="Segoe UI Semilight" w:hAnsi="Segoe UI Semilight" w:cs="Segoe UI Semilight"/>
        </w:rPr>
        <w:t xml:space="preserve"> je akcijski program za </w:t>
      </w:r>
      <w:r w:rsidR="00C32778" w:rsidRPr="002F4468">
        <w:rPr>
          <w:rFonts w:ascii="Segoe UI Semilight" w:hAnsi="Segoe UI Semilight" w:cs="Segoe UI Semilight"/>
        </w:rPr>
        <w:t>izvajanje</w:t>
      </w:r>
      <w:r w:rsidR="00C32778" w:rsidRPr="00EB7B01">
        <w:rPr>
          <w:rFonts w:ascii="Segoe UI Semilight" w:hAnsi="Segoe UI Semilight" w:cs="Segoe UI Semilight"/>
        </w:rPr>
        <w:t xml:space="preserve"> Strategije prostorskega razvoja Slovenije na morju. Izdelan je skladno </w:t>
      </w:r>
      <w:bookmarkStart w:id="10" w:name="_Hlk59616908"/>
      <w:r w:rsidR="009040D0" w:rsidRPr="00EB7B01">
        <w:rPr>
          <w:rFonts w:ascii="Segoe UI Semilight" w:hAnsi="Segoe UI Semilight" w:cs="Segoe UI Semilight"/>
        </w:rPr>
        <w:t xml:space="preserve">s predpisi o urejanju prostora, usklajen je z načrti upravljanja, ki so sprejeti v skladu s </w:t>
      </w:r>
      <w:r w:rsidR="00CF3B5F" w:rsidRPr="00EB7B01">
        <w:rPr>
          <w:rFonts w:ascii="Segoe UI Semilight" w:hAnsi="Segoe UI Semilight" w:cs="Segoe UI Semilight"/>
        </w:rPr>
        <w:t xml:space="preserve">področnimi </w:t>
      </w:r>
      <w:r w:rsidR="009040D0" w:rsidRPr="00EB7B01">
        <w:rPr>
          <w:rFonts w:ascii="Segoe UI Semilight" w:hAnsi="Segoe UI Semilight" w:cs="Segoe UI Semilight"/>
        </w:rPr>
        <w:t>predpisi</w:t>
      </w:r>
      <w:r w:rsidR="00C32778" w:rsidRPr="00EB7B01">
        <w:rPr>
          <w:rFonts w:ascii="Segoe UI Semilight" w:hAnsi="Segoe UI Semilight" w:cs="Segoe UI Semilight"/>
        </w:rPr>
        <w:t>.</w:t>
      </w:r>
      <w:bookmarkEnd w:id="10"/>
    </w:p>
    <w:p w14:paraId="4B6CDB9E" w14:textId="61F9DD6B" w:rsidR="00C32778" w:rsidRPr="00EB7B01" w:rsidRDefault="007535BD" w:rsidP="00C32778">
      <w:pPr>
        <w:spacing w:before="120" w:after="0" w:line="280" w:lineRule="atLeast"/>
        <w:jc w:val="both"/>
        <w:rPr>
          <w:rFonts w:ascii="Segoe UI Semilight" w:hAnsi="Segoe UI Semilight" w:cs="Segoe UI Semilight"/>
        </w:rPr>
      </w:pPr>
      <w:bookmarkStart w:id="11" w:name="_Hlk59616924"/>
      <w:r w:rsidRPr="00EB7B01">
        <w:rPr>
          <w:rFonts w:ascii="Segoe UI Semilight" w:hAnsi="Segoe UI Semilight" w:cs="Segoe UI Semilight"/>
        </w:rPr>
        <w:t>Ta plan je i</w:t>
      </w:r>
      <w:r w:rsidR="00C32778" w:rsidRPr="00EB7B01">
        <w:rPr>
          <w:rFonts w:ascii="Segoe UI Semilight" w:hAnsi="Segoe UI Semilight" w:cs="Segoe UI Semilight"/>
        </w:rPr>
        <w:t xml:space="preserve">zdelan </w:t>
      </w:r>
      <w:bookmarkEnd w:id="11"/>
      <w:r w:rsidR="00C32778" w:rsidRPr="00EB7B01">
        <w:rPr>
          <w:rFonts w:ascii="Segoe UI Semilight" w:hAnsi="Segoe UI Semilight" w:cs="Segoe UI Semilight"/>
        </w:rPr>
        <w:t>skladno z Direktivo 2014/89/EU Evropskega parlamenta in Sveta z dne 23.</w:t>
      </w:r>
      <w:r w:rsidR="00413C88" w:rsidRPr="00EB7B01">
        <w:rPr>
          <w:rFonts w:ascii="Segoe UI Semilight" w:hAnsi="Segoe UI Semilight" w:cs="Segoe UI Semilight"/>
        </w:rPr>
        <w:t> </w:t>
      </w:r>
      <w:r w:rsidR="00C32778" w:rsidRPr="00EB7B01">
        <w:rPr>
          <w:rFonts w:ascii="Segoe UI Semilight" w:hAnsi="Segoe UI Semilight" w:cs="Segoe UI Semilight"/>
        </w:rPr>
        <w:t>julija</w:t>
      </w:r>
      <w:r w:rsidR="00413C88" w:rsidRPr="00EB7B01">
        <w:rPr>
          <w:rFonts w:ascii="Segoe UI Semilight" w:hAnsi="Segoe UI Semilight" w:cs="Segoe UI Semilight"/>
        </w:rPr>
        <w:t> </w:t>
      </w:r>
      <w:r w:rsidR="00C32778" w:rsidRPr="00EB7B01">
        <w:rPr>
          <w:rFonts w:ascii="Segoe UI Semilight" w:hAnsi="Segoe UI Semilight" w:cs="Segoe UI Semilight"/>
        </w:rPr>
        <w:t xml:space="preserve">2014 o vzpostavitvi okvira za pomorsko prostorsko </w:t>
      </w:r>
      <w:r w:rsidR="00AE1304" w:rsidRPr="00EB7B01">
        <w:rPr>
          <w:rFonts w:ascii="Segoe UI Semilight" w:hAnsi="Segoe UI Semilight" w:cs="Segoe UI Semilight"/>
        </w:rPr>
        <w:t>planiranje</w:t>
      </w:r>
      <w:r w:rsidR="00C32778" w:rsidRPr="00EB7B01">
        <w:rPr>
          <w:rFonts w:ascii="Segoe UI Semilight" w:hAnsi="Segoe UI Semilight" w:cs="Segoe UI Semilight"/>
        </w:rPr>
        <w:t xml:space="preserve"> (UL</w:t>
      </w:r>
      <w:r w:rsidR="00413C88" w:rsidRPr="00EB7B01">
        <w:rPr>
          <w:rFonts w:ascii="Segoe UI Semilight" w:hAnsi="Segoe UI Semilight" w:cs="Segoe UI Semilight"/>
        </w:rPr>
        <w:t xml:space="preserve"> L </w:t>
      </w:r>
      <w:r w:rsidR="00C32778" w:rsidRPr="00EB7B01">
        <w:rPr>
          <w:rFonts w:ascii="Segoe UI Semilight" w:hAnsi="Segoe UI Semilight" w:cs="Segoe UI Semilight"/>
        </w:rPr>
        <w:t>št.</w:t>
      </w:r>
      <w:r w:rsidR="00413C88" w:rsidRPr="00EB7B01">
        <w:rPr>
          <w:rFonts w:ascii="Segoe UI Semilight" w:hAnsi="Segoe UI Semilight" w:cs="Segoe UI Semilight"/>
        </w:rPr>
        <w:t> </w:t>
      </w:r>
      <w:r w:rsidR="00C32778" w:rsidRPr="00EB7B01">
        <w:rPr>
          <w:rFonts w:ascii="Segoe UI Semilight" w:hAnsi="Segoe UI Semilight" w:cs="Segoe UI Semilight"/>
        </w:rPr>
        <w:t>257 z dne 28.</w:t>
      </w:r>
      <w:r w:rsidR="00413C88" w:rsidRPr="00EB7B01">
        <w:rPr>
          <w:rFonts w:ascii="Segoe UI Semilight" w:hAnsi="Segoe UI Semilight" w:cs="Segoe UI Semilight"/>
        </w:rPr>
        <w:t> </w:t>
      </w:r>
      <w:r w:rsidR="00C32778" w:rsidRPr="00EB7B01">
        <w:rPr>
          <w:rFonts w:ascii="Segoe UI Semilight" w:hAnsi="Segoe UI Semilight" w:cs="Segoe UI Semilight"/>
        </w:rPr>
        <w:t>8.</w:t>
      </w:r>
      <w:r w:rsidR="00413C88" w:rsidRPr="00EB7B01">
        <w:rPr>
          <w:rFonts w:ascii="Segoe UI Semilight" w:hAnsi="Segoe UI Semilight" w:cs="Segoe UI Semilight"/>
        </w:rPr>
        <w:t> </w:t>
      </w:r>
      <w:r w:rsidR="00C32778" w:rsidRPr="00EB7B01">
        <w:rPr>
          <w:rFonts w:ascii="Segoe UI Semilight" w:hAnsi="Segoe UI Semilight" w:cs="Segoe UI Semilight"/>
        </w:rPr>
        <w:t>2014, str.</w:t>
      </w:r>
      <w:r w:rsidR="00413C88" w:rsidRPr="00EB7B01">
        <w:rPr>
          <w:rFonts w:ascii="Segoe UI Semilight" w:hAnsi="Segoe UI Semilight" w:cs="Segoe UI Semilight"/>
        </w:rPr>
        <w:t> </w:t>
      </w:r>
      <w:r w:rsidR="00C32778" w:rsidRPr="00EB7B01">
        <w:rPr>
          <w:rFonts w:ascii="Segoe UI Semilight" w:hAnsi="Segoe UI Semilight" w:cs="Segoe UI Semilight"/>
        </w:rPr>
        <w:t xml:space="preserve">135), v nadaljnjem besedilu: Direktivo). </w:t>
      </w:r>
    </w:p>
    <w:p w14:paraId="2A322945" w14:textId="110F0BAB"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Izdelan je skladno z Barcelonsko konvencijo in odločitvijo glede vzpostavitve skupnega regionalnega okvira in konceptualnega okvira za pomorsko prostorsko </w:t>
      </w:r>
      <w:r w:rsidR="00AE1304" w:rsidRPr="00EB7B01">
        <w:rPr>
          <w:rFonts w:ascii="Segoe UI Semilight" w:hAnsi="Segoe UI Semilight" w:cs="Segoe UI Semilight"/>
        </w:rPr>
        <w:t>planiranje</w:t>
      </w:r>
      <w:r w:rsidRPr="00EB7B01">
        <w:rPr>
          <w:rFonts w:ascii="Segoe UI Semilight" w:hAnsi="Segoe UI Semilight" w:cs="Segoe UI Semilight"/>
        </w:rPr>
        <w:t xml:space="preserve"> v Sredozemlju (</w:t>
      </w:r>
      <w:proofErr w:type="spellStart"/>
      <w:r w:rsidRPr="00EB7B01">
        <w:rPr>
          <w:rFonts w:ascii="Segoe UI Semilight" w:hAnsi="Segoe UI Semilight" w:cs="Segoe UI Semilight"/>
        </w:rPr>
        <w:t>IG.24/5</w:t>
      </w:r>
      <w:proofErr w:type="spellEnd"/>
      <w:r w:rsidRPr="00EB7B01">
        <w:rPr>
          <w:rFonts w:ascii="Segoe UI Semilight" w:hAnsi="Segoe UI Semilight" w:cs="Segoe UI Semilight"/>
        </w:rPr>
        <w:t>, COP</w:t>
      </w:r>
      <w:r w:rsidR="00413C88" w:rsidRPr="00EB7B01">
        <w:rPr>
          <w:rFonts w:ascii="Segoe UI Semilight" w:hAnsi="Segoe UI Semilight" w:cs="Segoe UI Semilight"/>
        </w:rPr>
        <w:t> </w:t>
      </w:r>
      <w:r w:rsidRPr="00EB7B01">
        <w:rPr>
          <w:rFonts w:ascii="Segoe UI Semilight" w:hAnsi="Segoe UI Semilight" w:cs="Segoe UI Semilight"/>
        </w:rPr>
        <w:t>21, december</w:t>
      </w:r>
      <w:r w:rsidR="00413C88" w:rsidRPr="00EB7B01">
        <w:rPr>
          <w:rFonts w:ascii="Segoe UI Semilight" w:hAnsi="Segoe UI Semilight" w:cs="Segoe UI Semilight"/>
        </w:rPr>
        <w:t> </w:t>
      </w:r>
      <w:r w:rsidRPr="00EB7B01">
        <w:rPr>
          <w:rFonts w:ascii="Segoe UI Semilight" w:hAnsi="Segoe UI Semilight" w:cs="Segoe UI Semilight"/>
        </w:rPr>
        <w:t>2019).</w:t>
      </w:r>
    </w:p>
    <w:p w14:paraId="616612FB" w14:textId="0E3FC5D8" w:rsidR="00C32778" w:rsidRPr="00EB7B01" w:rsidRDefault="0043300D"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Izdelan je v skladu z določili mednarodnih konvencij in predpisov EU ter meddržavnih sporazumov s področja pomorstva ter v skladu s strateškimi okviri za razvoj pomorstva, ki jih je Republika Slovenija določila s spreje</w:t>
      </w:r>
      <w:r w:rsidR="00413C88" w:rsidRPr="00EB7B01">
        <w:rPr>
          <w:rFonts w:ascii="Segoe UI Semilight" w:hAnsi="Segoe UI Semilight" w:cs="Segoe UI Semilight"/>
        </w:rPr>
        <w:t>tje</w:t>
      </w:r>
      <w:r w:rsidRPr="00EB7B01">
        <w:rPr>
          <w:rFonts w:ascii="Segoe UI Semilight" w:hAnsi="Segoe UI Semilight" w:cs="Segoe UI Semilight"/>
        </w:rPr>
        <w:t>m »Resolucije o pomorski usmeritvi Republike Slovenije« iz leta</w:t>
      </w:r>
      <w:r w:rsidR="00413C88" w:rsidRPr="00EB7B01">
        <w:rPr>
          <w:rFonts w:ascii="Segoe UI Semilight" w:hAnsi="Segoe UI Semilight" w:cs="Segoe UI Semilight"/>
        </w:rPr>
        <w:t> </w:t>
      </w:r>
      <w:r w:rsidRPr="00EB7B01">
        <w:rPr>
          <w:rFonts w:ascii="Segoe UI Semilight" w:hAnsi="Segoe UI Semilight" w:cs="Segoe UI Semilight"/>
        </w:rPr>
        <w:t>1992 in »Resolucije o nacionalnem programu pomorstva« iz leta</w:t>
      </w:r>
      <w:r w:rsidR="00413C88" w:rsidRPr="00EB7B01">
        <w:rPr>
          <w:rFonts w:ascii="Segoe UI Semilight" w:hAnsi="Segoe UI Semilight" w:cs="Segoe UI Semilight"/>
        </w:rPr>
        <w:t> </w:t>
      </w:r>
      <w:r w:rsidRPr="00EB7B01">
        <w:rPr>
          <w:rFonts w:ascii="Segoe UI Semilight" w:hAnsi="Segoe UI Semilight" w:cs="Segoe UI Semilight"/>
        </w:rPr>
        <w:t>2010 ter »Resolucije o nacionalnem programu razvoja prometa</w:t>
      </w:r>
      <w:r w:rsidR="00413C88" w:rsidRPr="00EB7B01">
        <w:rPr>
          <w:rFonts w:ascii="Segoe UI Semilight" w:hAnsi="Segoe UI Semilight" w:cs="Segoe UI Semilight"/>
        </w:rPr>
        <w:t>«</w:t>
      </w:r>
      <w:r w:rsidRPr="00EB7B01">
        <w:rPr>
          <w:rFonts w:ascii="Segoe UI Semilight" w:hAnsi="Segoe UI Semilight" w:cs="Segoe UI Semilight"/>
        </w:rPr>
        <w:t xml:space="preserve"> </w:t>
      </w:r>
      <w:r w:rsidR="00413C88" w:rsidRPr="00EB7B01">
        <w:rPr>
          <w:rFonts w:ascii="Segoe UI Semilight" w:hAnsi="Segoe UI Semilight" w:cs="Segoe UI Semilight"/>
        </w:rPr>
        <w:t>i</w:t>
      </w:r>
      <w:r w:rsidRPr="00EB7B01">
        <w:rPr>
          <w:rFonts w:ascii="Segoe UI Semilight" w:hAnsi="Segoe UI Semilight" w:cs="Segoe UI Semilight"/>
        </w:rPr>
        <w:t>z leta</w:t>
      </w:r>
      <w:r w:rsidR="00413C88" w:rsidRPr="00EB7B01">
        <w:rPr>
          <w:rFonts w:ascii="Segoe UI Semilight" w:hAnsi="Segoe UI Semilight" w:cs="Segoe UI Semilight"/>
        </w:rPr>
        <w:t> </w:t>
      </w:r>
      <w:r w:rsidRPr="00EB7B01">
        <w:rPr>
          <w:rFonts w:ascii="Segoe UI Semilight" w:hAnsi="Segoe UI Semilight" w:cs="Segoe UI Semilight"/>
        </w:rPr>
        <w:t>2016, z upoštevanjem mednarodnih zavez, nacionalne zakonodaje, veljavnih pravnih in prostorskih aktov, strokovnih podlag nosilcev urejanja prostora, nacionalnih razvojnih dokumentov posameznih področij, povezanih z morjem, razvojnih izhodišč lokalnih skupnosti, usklajevanj z deležniki v procesu ter izkušenj številnih projektov s področja urejanja slovenskega morja in obalnega območja.</w:t>
      </w:r>
    </w:p>
    <w:p w14:paraId="23F31C00" w14:textId="3F95B60D"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Izdelan je z zavedanjem podnebnih sprememb in potencialnega dviga morske gladine.</w:t>
      </w:r>
    </w:p>
    <w:p w14:paraId="4085E64B" w14:textId="07F05E50"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Namen izdelave </w:t>
      </w:r>
      <w:r w:rsidR="00A11CC9" w:rsidRPr="00EB7B01">
        <w:rPr>
          <w:rFonts w:ascii="Segoe UI Semilight" w:hAnsi="Segoe UI Semilight" w:cs="Segoe UI Semilight"/>
        </w:rPr>
        <w:t xml:space="preserve">tega plana </w:t>
      </w:r>
      <w:r w:rsidRPr="00EB7B01">
        <w:rPr>
          <w:rFonts w:ascii="Segoe UI Semilight" w:hAnsi="Segoe UI Semilight" w:cs="Segoe UI Semilight"/>
        </w:rPr>
        <w:t xml:space="preserve">je uskladitev </w:t>
      </w:r>
      <w:r w:rsidR="0013520B" w:rsidRPr="00EB7B01">
        <w:rPr>
          <w:rFonts w:ascii="Segoe UI Semilight" w:hAnsi="Segoe UI Semilight" w:cs="Segoe UI Semilight"/>
        </w:rPr>
        <w:t xml:space="preserve">obstoječih in predvidenih </w:t>
      </w:r>
      <w:r w:rsidRPr="00EB7B01">
        <w:rPr>
          <w:rFonts w:ascii="Segoe UI Semilight" w:hAnsi="Segoe UI Semilight" w:cs="Segoe UI Semilight"/>
        </w:rPr>
        <w:t xml:space="preserve">dejavnosti in rab na morju in v priobalnem </w:t>
      </w:r>
      <w:r w:rsidR="004424B8" w:rsidRPr="00EB7B01">
        <w:rPr>
          <w:rFonts w:ascii="Segoe UI Semilight" w:hAnsi="Segoe UI Semilight" w:cs="Segoe UI Semilight"/>
        </w:rPr>
        <w:t>pasu na kopnem</w:t>
      </w:r>
      <w:r w:rsidRPr="00EB7B01">
        <w:rPr>
          <w:rFonts w:ascii="Segoe UI Semilight" w:hAnsi="Segoe UI Semilight" w:cs="Segoe UI Semilight"/>
        </w:rPr>
        <w:t xml:space="preserve"> na način, ki omogoča </w:t>
      </w:r>
      <w:r w:rsidR="00FF3AB5">
        <w:rPr>
          <w:rFonts w:ascii="Segoe UI Semilight" w:hAnsi="Segoe UI Semilight" w:cs="Segoe UI Semilight"/>
        </w:rPr>
        <w:t>doseganje dobrega okoljskega stanja</w:t>
      </w:r>
      <w:r w:rsidRPr="00EB7B01">
        <w:rPr>
          <w:rFonts w:ascii="Segoe UI Semilight" w:hAnsi="Segoe UI Semilight" w:cs="Segoe UI Semilight"/>
        </w:rPr>
        <w:t>.</w:t>
      </w:r>
      <w:r w:rsidR="00FF3AB5">
        <w:rPr>
          <w:rFonts w:ascii="Segoe UI Semilight" w:hAnsi="Segoe UI Semilight" w:cs="Segoe UI Semilight"/>
        </w:rPr>
        <w:t xml:space="preserve"> </w:t>
      </w:r>
    </w:p>
    <w:p w14:paraId="6BE0B139" w14:textId="6E0BF850" w:rsidR="00C32778" w:rsidRPr="00EB7B01" w:rsidRDefault="00A11CC9"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Ta plan</w:t>
      </w:r>
      <w:r w:rsidR="00C32778" w:rsidRPr="00EB7B01">
        <w:rPr>
          <w:rFonts w:ascii="Segoe UI Semilight" w:hAnsi="Segoe UI Semilight" w:cs="Segoe UI Semilight"/>
        </w:rPr>
        <w:t xml:space="preserve"> deluje kot </w:t>
      </w:r>
      <w:proofErr w:type="spellStart"/>
      <w:r w:rsidR="00C32778" w:rsidRPr="00EB7B01">
        <w:rPr>
          <w:rFonts w:ascii="Segoe UI Semilight" w:hAnsi="Segoe UI Semilight" w:cs="Segoe UI Semilight"/>
        </w:rPr>
        <w:t>regulativni</w:t>
      </w:r>
      <w:proofErr w:type="spellEnd"/>
      <w:r w:rsidR="00C32778" w:rsidRPr="00EB7B01">
        <w:rPr>
          <w:rFonts w:ascii="Segoe UI Semilight" w:hAnsi="Segoe UI Semilight" w:cs="Segoe UI Semilight"/>
        </w:rPr>
        <w:t xml:space="preserve"> okvir za zagotavljanje trajnostnega upravljanja obstoječi</w:t>
      </w:r>
      <w:r w:rsidR="00413C88" w:rsidRPr="00EB7B01">
        <w:rPr>
          <w:rFonts w:ascii="Segoe UI Semilight" w:hAnsi="Segoe UI Semilight" w:cs="Segoe UI Semilight"/>
        </w:rPr>
        <w:t>h</w:t>
      </w:r>
      <w:r w:rsidR="00C32778" w:rsidRPr="00EB7B01">
        <w:rPr>
          <w:rFonts w:ascii="Segoe UI Semilight" w:hAnsi="Segoe UI Semilight" w:cs="Segoe UI Semilight"/>
        </w:rPr>
        <w:t xml:space="preserve"> vir</w:t>
      </w:r>
      <w:r w:rsidR="00413C88" w:rsidRPr="00EB7B01">
        <w:rPr>
          <w:rFonts w:ascii="Segoe UI Semilight" w:hAnsi="Segoe UI Semilight" w:cs="Segoe UI Semilight"/>
        </w:rPr>
        <w:t>ov</w:t>
      </w:r>
      <w:r w:rsidR="00C32778" w:rsidRPr="00EB7B01">
        <w:rPr>
          <w:rFonts w:ascii="Segoe UI Semilight" w:hAnsi="Segoe UI Semilight" w:cs="Segoe UI Semilight"/>
        </w:rPr>
        <w:t>.</w:t>
      </w:r>
    </w:p>
    <w:p w14:paraId="25FBB9B7" w14:textId="70269C9B"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 tem namenom </w:t>
      </w:r>
      <w:r w:rsidR="00A11CC9" w:rsidRPr="00EB7B01">
        <w:rPr>
          <w:rFonts w:ascii="Segoe UI Semilight" w:hAnsi="Segoe UI Semilight" w:cs="Segoe UI Semilight"/>
        </w:rPr>
        <w:t>pomorski prostorski plan</w:t>
      </w:r>
      <w:r w:rsidRPr="00EB7B01">
        <w:rPr>
          <w:rFonts w:ascii="Segoe UI Semilight" w:hAnsi="Segoe UI Semilight" w:cs="Segoe UI Semilight"/>
        </w:rPr>
        <w:t>:</w:t>
      </w:r>
    </w:p>
    <w:p w14:paraId="45106B6F" w14:textId="4EC70253" w:rsidR="00C32778" w:rsidRPr="006258F1" w:rsidRDefault="00F43BDD" w:rsidP="00021810">
      <w:pPr>
        <w:pStyle w:val="Odstavekseznama"/>
        <w:numPr>
          <w:ilvl w:val="0"/>
          <w:numId w:val="5"/>
        </w:numPr>
        <w:spacing w:before="120" w:after="0" w:line="280" w:lineRule="atLeast"/>
        <w:jc w:val="both"/>
        <w:rPr>
          <w:rFonts w:ascii="Segoe UI Semilight" w:hAnsi="Segoe UI Semilight" w:cs="Segoe UI Semilight"/>
        </w:rPr>
      </w:pPr>
      <w:r w:rsidRPr="006258F1">
        <w:rPr>
          <w:rFonts w:ascii="Segoe UI Semilight" w:hAnsi="Segoe UI Semilight" w:cs="Segoe UI Semilight"/>
        </w:rPr>
        <w:t xml:space="preserve">določa </w:t>
      </w:r>
      <w:r w:rsidR="00C32778" w:rsidRPr="006258F1">
        <w:rPr>
          <w:rFonts w:ascii="Segoe UI Semilight" w:hAnsi="Segoe UI Semilight" w:cs="Segoe UI Semilight"/>
        </w:rPr>
        <w:t>usmeritve za prostorski razvoj, za umestitev in medsebojno usklajevanje dejavnosti in rab</w:t>
      </w:r>
      <w:r w:rsidR="00413C88" w:rsidRPr="006258F1">
        <w:rPr>
          <w:rFonts w:ascii="Segoe UI Semilight" w:hAnsi="Segoe UI Semilight" w:cs="Segoe UI Semilight"/>
        </w:rPr>
        <w:t>;</w:t>
      </w:r>
    </w:p>
    <w:p w14:paraId="21F665E1" w14:textId="79A2510E" w:rsidR="00C32778" w:rsidRPr="00EB7B01" w:rsidRDefault="00F43BDD" w:rsidP="00021810">
      <w:pPr>
        <w:pStyle w:val="Odstavekseznama"/>
        <w:numPr>
          <w:ilvl w:val="0"/>
          <w:numId w:val="5"/>
        </w:numPr>
        <w:spacing w:before="120" w:after="0" w:line="280" w:lineRule="atLeast"/>
        <w:jc w:val="both"/>
        <w:rPr>
          <w:rFonts w:ascii="Segoe UI Semilight" w:hAnsi="Segoe UI Semilight" w:cs="Segoe UI Semilight"/>
        </w:rPr>
      </w:pPr>
      <w:r w:rsidRPr="006258F1">
        <w:rPr>
          <w:rFonts w:ascii="Segoe UI Semilight" w:hAnsi="Segoe UI Semilight" w:cs="Segoe UI Semilight"/>
        </w:rPr>
        <w:t>določa</w:t>
      </w:r>
      <w:r w:rsidR="00413C88" w:rsidRPr="006258F1">
        <w:rPr>
          <w:rFonts w:ascii="Segoe UI Semilight" w:hAnsi="Segoe UI Semilight" w:cs="Segoe UI Semilight"/>
        </w:rPr>
        <w:t xml:space="preserve"> </w:t>
      </w:r>
      <w:r w:rsidR="00C32778" w:rsidRPr="006258F1">
        <w:rPr>
          <w:rFonts w:ascii="Segoe UI Semilight" w:hAnsi="Segoe UI Semilight" w:cs="Segoe UI Semilight"/>
        </w:rPr>
        <w:t>prostorske in upravljavske</w:t>
      </w:r>
      <w:r w:rsidR="00C32778" w:rsidRPr="00EB7B01">
        <w:rPr>
          <w:rFonts w:ascii="Segoe UI Semilight" w:hAnsi="Segoe UI Semilight" w:cs="Segoe UI Semilight"/>
        </w:rPr>
        <w:t xml:space="preserve"> ukrepe ter</w:t>
      </w:r>
    </w:p>
    <w:p w14:paraId="04AF3971" w14:textId="3F62DE15" w:rsidR="00C32778" w:rsidRPr="00EB7B01" w:rsidRDefault="00C32778" w:rsidP="00021810">
      <w:pPr>
        <w:pStyle w:val="Odstavekseznama"/>
        <w:numPr>
          <w:ilvl w:val="0"/>
          <w:numId w:val="5"/>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določa način spremljanja izvajanja </w:t>
      </w:r>
      <w:r w:rsidR="00A11CC9" w:rsidRPr="00EB7B01">
        <w:rPr>
          <w:rFonts w:ascii="Segoe UI Semilight" w:hAnsi="Segoe UI Semilight" w:cs="Segoe UI Semilight"/>
        </w:rPr>
        <w:t>tega plana</w:t>
      </w:r>
      <w:r w:rsidRPr="00EB7B01">
        <w:rPr>
          <w:rFonts w:ascii="Segoe UI Semilight" w:hAnsi="Segoe UI Semilight" w:cs="Segoe UI Semilight"/>
        </w:rPr>
        <w:t>.</w:t>
      </w:r>
    </w:p>
    <w:p w14:paraId="513B4937" w14:textId="44847EA9"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Vsebina </w:t>
      </w:r>
      <w:r w:rsidR="00A11CC9" w:rsidRPr="00EB7B01">
        <w:rPr>
          <w:rFonts w:ascii="Segoe UI Semilight" w:hAnsi="Segoe UI Semilight" w:cs="Segoe UI Semilight"/>
        </w:rPr>
        <w:t xml:space="preserve">tega plana </w:t>
      </w:r>
      <w:r w:rsidRPr="00EB7B01">
        <w:rPr>
          <w:rFonts w:ascii="Segoe UI Semilight" w:hAnsi="Segoe UI Semilight" w:cs="Segoe UI Semilight"/>
        </w:rPr>
        <w:t>predstavlja obvezujoče izhodišče za strateške in izvedbene akte na državni, regionalni in lokalni ravni, za izvajanje vseh dejavnosti, režimov in rab na morju</w:t>
      </w:r>
      <w:r w:rsidR="00413C88" w:rsidRPr="00EB7B01">
        <w:rPr>
          <w:rFonts w:ascii="Segoe UI Semilight" w:hAnsi="Segoe UI Semilight" w:cs="Segoe UI Semilight"/>
        </w:rPr>
        <w:t xml:space="preserve"> ter </w:t>
      </w:r>
      <w:r w:rsidRPr="00EB7B01">
        <w:rPr>
          <w:rFonts w:ascii="Segoe UI Semilight" w:hAnsi="Segoe UI Semilight" w:cs="Segoe UI Semilight"/>
        </w:rPr>
        <w:t xml:space="preserve">za prostorske in upravljavske ukrepe na morju in v priobalnem </w:t>
      </w:r>
      <w:r w:rsidR="00B83235" w:rsidRPr="00EB7B01">
        <w:rPr>
          <w:rFonts w:ascii="Segoe UI Semilight" w:hAnsi="Segoe UI Semilight" w:cs="Segoe UI Semilight"/>
        </w:rPr>
        <w:t>pasu na kopnem</w:t>
      </w:r>
      <w:r w:rsidRPr="00EB7B01">
        <w:rPr>
          <w:rFonts w:ascii="Segoe UI Semilight" w:hAnsi="Segoe UI Semilight" w:cs="Segoe UI Semilight"/>
        </w:rPr>
        <w:t xml:space="preserve">. V obstoječe predpise, pravne režime in pravna razmerja ter strateške in izvedbene akte ta </w:t>
      </w:r>
      <w:r w:rsidR="00DE1048" w:rsidRPr="00EB7B01">
        <w:rPr>
          <w:rFonts w:ascii="Segoe UI Semilight" w:hAnsi="Segoe UI Semilight" w:cs="Segoe UI Semilight"/>
        </w:rPr>
        <w:t xml:space="preserve">plan </w:t>
      </w:r>
      <w:r w:rsidRPr="00EB7B01">
        <w:rPr>
          <w:rFonts w:ascii="Segoe UI Semilight" w:hAnsi="Segoe UI Semilight" w:cs="Segoe UI Semilight"/>
        </w:rPr>
        <w:t>ne posega.</w:t>
      </w:r>
    </w:p>
    <w:p w14:paraId="6A74A06A" w14:textId="2FFE5E9C" w:rsidR="00C32778" w:rsidRPr="00EB7B01" w:rsidRDefault="00A11CC9"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Ta plan</w:t>
      </w:r>
      <w:r w:rsidR="00C32778" w:rsidRPr="00EB7B01">
        <w:rPr>
          <w:rFonts w:ascii="Segoe UI Semilight" w:hAnsi="Segoe UI Semilight" w:cs="Segoe UI Semilight"/>
        </w:rPr>
        <w:t xml:space="preserve"> je namenjen </w:t>
      </w:r>
      <w:r w:rsidR="00413C88" w:rsidRPr="00EB7B01">
        <w:rPr>
          <w:rFonts w:ascii="Segoe UI Semilight" w:hAnsi="Segoe UI Semilight" w:cs="Segoe UI Semilight"/>
        </w:rPr>
        <w:t xml:space="preserve">prihodnjemu </w:t>
      </w:r>
      <w:r w:rsidR="00C32778" w:rsidRPr="00EB7B01">
        <w:rPr>
          <w:rFonts w:ascii="Segoe UI Semilight" w:hAnsi="Segoe UI Semilight" w:cs="Segoe UI Semilight"/>
        </w:rPr>
        <w:t xml:space="preserve">usklajevanju pravnih režimov, dejavnosti in rab na slovenskem morju in v priobalnem </w:t>
      </w:r>
      <w:r w:rsidR="00B83235" w:rsidRPr="00EB7B01">
        <w:rPr>
          <w:rFonts w:ascii="Segoe UI Semilight" w:hAnsi="Segoe UI Semilight" w:cs="Segoe UI Semilight"/>
        </w:rPr>
        <w:t>pasu na kopnem</w:t>
      </w:r>
      <w:r w:rsidR="00C32778" w:rsidRPr="00EB7B01">
        <w:rPr>
          <w:rFonts w:ascii="Segoe UI Semilight" w:hAnsi="Segoe UI Semilight" w:cs="Segoe UI Semilight"/>
        </w:rPr>
        <w:t xml:space="preserve"> kot obvezujoče</w:t>
      </w:r>
      <w:r w:rsidR="00413C88" w:rsidRPr="00EB7B01">
        <w:rPr>
          <w:rFonts w:ascii="Segoe UI Semilight" w:hAnsi="Segoe UI Semilight" w:cs="Segoe UI Semilight"/>
        </w:rPr>
        <w:t>mu</w:t>
      </w:r>
      <w:r w:rsidR="00C32778" w:rsidRPr="00EB7B01">
        <w:rPr>
          <w:rFonts w:ascii="Segoe UI Semilight" w:hAnsi="Segoe UI Semilight" w:cs="Segoe UI Semilight"/>
        </w:rPr>
        <w:t xml:space="preserve"> </w:t>
      </w:r>
      <w:r w:rsidR="00413C88" w:rsidRPr="00EB7B01">
        <w:rPr>
          <w:rFonts w:ascii="Segoe UI Semilight" w:hAnsi="Segoe UI Semilight" w:cs="Segoe UI Semilight"/>
        </w:rPr>
        <w:t>izhodišču</w:t>
      </w:r>
      <w:r w:rsidR="00C32778" w:rsidRPr="00EB7B01">
        <w:rPr>
          <w:rFonts w:ascii="Segoe UI Semilight" w:hAnsi="Segoe UI Semilight" w:cs="Segoe UI Semilight"/>
        </w:rPr>
        <w:t>.</w:t>
      </w:r>
    </w:p>
    <w:p w14:paraId="173AEFC2" w14:textId="77777777" w:rsidR="00C32778" w:rsidRPr="00EB7B01" w:rsidRDefault="00C32778" w:rsidP="00C32778">
      <w:pPr>
        <w:spacing w:before="120" w:after="0" w:line="280" w:lineRule="atLeast"/>
        <w:jc w:val="both"/>
        <w:rPr>
          <w:rFonts w:ascii="Segoe UI Semilight" w:hAnsi="Segoe UI Semilight" w:cs="Segoe UI Semilight"/>
        </w:rPr>
      </w:pPr>
    </w:p>
    <w:p w14:paraId="3C5D656F" w14:textId="723D3C9C" w:rsidR="00C32778" w:rsidRPr="00EB7B01" w:rsidRDefault="00C32778" w:rsidP="00C32778">
      <w:pPr>
        <w:spacing w:before="120" w:after="0" w:line="280" w:lineRule="atLeast"/>
        <w:jc w:val="both"/>
        <w:rPr>
          <w:rFonts w:ascii="Segoe UI Semilight" w:hAnsi="Segoe UI Semilight" w:cs="Segoe UI Semilight"/>
        </w:rPr>
      </w:pPr>
    </w:p>
    <w:p w14:paraId="660935DA" w14:textId="3C58E9C6" w:rsidR="00C32778" w:rsidRPr="00EB7B01" w:rsidRDefault="00C32778" w:rsidP="00405DAA">
      <w:pPr>
        <w:pStyle w:val="Naslov1"/>
        <w:numPr>
          <w:ilvl w:val="0"/>
          <w:numId w:val="12"/>
        </w:numPr>
        <w:rPr>
          <w:rFonts w:ascii="Segoe UI" w:hAnsi="Segoe UI" w:cs="Segoe UI"/>
          <w:b/>
          <w:bCs/>
          <w:color w:val="auto"/>
          <w:sz w:val="28"/>
          <w:szCs w:val="28"/>
        </w:rPr>
      </w:pPr>
      <w:bookmarkStart w:id="12" w:name="_Toc71708025"/>
      <w:r w:rsidRPr="00EB7B01">
        <w:rPr>
          <w:rFonts w:ascii="Segoe UI" w:hAnsi="Segoe UI" w:cs="Segoe UI"/>
          <w:b/>
          <w:bCs/>
          <w:color w:val="auto"/>
          <w:sz w:val="28"/>
          <w:szCs w:val="28"/>
        </w:rPr>
        <w:t xml:space="preserve">VSEBINSKI OKVIR POMORSKEGA PROSTORSKEGA </w:t>
      </w:r>
      <w:r w:rsidR="00AE1304" w:rsidRPr="00EB7B01">
        <w:rPr>
          <w:rFonts w:ascii="Segoe UI" w:hAnsi="Segoe UI" w:cs="Segoe UI"/>
          <w:b/>
          <w:bCs/>
          <w:color w:val="auto"/>
          <w:sz w:val="28"/>
          <w:szCs w:val="28"/>
        </w:rPr>
        <w:t>PLANIRANJA</w:t>
      </w:r>
      <w:bookmarkEnd w:id="12"/>
    </w:p>
    <w:p w14:paraId="0A63E6EE" w14:textId="77777777" w:rsidR="00C32778" w:rsidRPr="00EB7B01" w:rsidRDefault="00C32778" w:rsidP="00405DAA">
      <w:pPr>
        <w:pStyle w:val="Naslov2"/>
        <w:numPr>
          <w:ilvl w:val="0"/>
          <w:numId w:val="14"/>
        </w:numPr>
        <w:rPr>
          <w:rFonts w:ascii="Segoe UI" w:hAnsi="Segoe UI" w:cs="Segoe UI"/>
          <w:b/>
          <w:bCs/>
          <w:color w:val="auto"/>
        </w:rPr>
      </w:pPr>
      <w:bookmarkStart w:id="13" w:name="_Toc71708026"/>
      <w:r w:rsidRPr="00EB7B01">
        <w:rPr>
          <w:rFonts w:ascii="Segoe UI" w:hAnsi="Segoe UI" w:cs="Segoe UI"/>
          <w:b/>
          <w:bCs/>
          <w:color w:val="auto"/>
        </w:rPr>
        <w:t>Splošni okvir</w:t>
      </w:r>
      <w:bookmarkEnd w:id="13"/>
    </w:p>
    <w:p w14:paraId="359F002B" w14:textId="4C8063E2"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Ekološki pomen morja</w:t>
      </w:r>
    </w:p>
    <w:p w14:paraId="17EBBADC" w14:textId="7F115F9E" w:rsidR="00DE13A5" w:rsidRPr="00EB7B01" w:rsidRDefault="00C32778" w:rsidP="00DE13A5">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Morje </w:t>
      </w:r>
      <w:r w:rsidR="00413C88" w:rsidRPr="00EB7B01">
        <w:rPr>
          <w:rFonts w:ascii="Segoe UI Semilight" w:hAnsi="Segoe UI Semilight" w:cs="Segoe UI Semilight"/>
        </w:rPr>
        <w:t xml:space="preserve">je </w:t>
      </w:r>
      <w:r w:rsidRPr="00EB7B01">
        <w:rPr>
          <w:rFonts w:ascii="Segoe UI Semilight" w:hAnsi="Segoe UI Semilight" w:cs="Segoe UI Semilight"/>
        </w:rPr>
        <w:t xml:space="preserve">življenjski prostor večine vrst na našem planetu. Morske alge proizvedejo večino kisika, ki ga potrebujemo za življenje na Zemlji. V Sredozemskem morju najdemo redka in pomembna morska življenjska okolja, znatno število endemitov </w:t>
      </w:r>
      <w:r w:rsidR="00413C88" w:rsidRPr="00EB7B01">
        <w:rPr>
          <w:rFonts w:ascii="Segoe UI Semilight" w:hAnsi="Segoe UI Semilight" w:cs="Segoe UI Semilight"/>
        </w:rPr>
        <w:t xml:space="preserve">in </w:t>
      </w:r>
      <w:r w:rsidRPr="00EB7B01">
        <w:rPr>
          <w:rFonts w:ascii="Segoe UI Semilight" w:hAnsi="Segoe UI Semilight" w:cs="Segoe UI Semilight"/>
        </w:rPr>
        <w:t xml:space="preserve">številne kritično ogrožene vrste. Sredozemlje je priznano </w:t>
      </w:r>
      <w:r w:rsidRPr="00EB7B01">
        <w:rPr>
          <w:rFonts w:ascii="Segoe UI Semilight" w:hAnsi="Segoe UI Semilight" w:cs="Segoe UI Semilight"/>
        </w:rPr>
        <w:lastRenderedPageBreak/>
        <w:t xml:space="preserve">kot ena od </w:t>
      </w:r>
      <w:r w:rsidR="00413C88" w:rsidRPr="00EB7B01">
        <w:rPr>
          <w:rFonts w:ascii="Segoe UI Semilight" w:hAnsi="Segoe UI Semilight" w:cs="Segoe UI Semilight"/>
        </w:rPr>
        <w:t xml:space="preserve">25 </w:t>
      </w:r>
      <w:r w:rsidRPr="00EB7B01">
        <w:rPr>
          <w:rFonts w:ascii="Segoe UI Semilight" w:hAnsi="Segoe UI Semilight" w:cs="Segoe UI Semilight"/>
        </w:rPr>
        <w:t xml:space="preserve">najpomembnejših točk biotske raznovrstnosti na svetu. Na tem območju, ki pokriva manj kot odstotek svetovnih oceanov, živi </w:t>
      </w:r>
      <w:r w:rsidR="00413C88" w:rsidRPr="00EB7B01">
        <w:rPr>
          <w:rFonts w:ascii="Segoe UI Semilight" w:hAnsi="Segoe UI Semilight" w:cs="Segoe UI Semilight"/>
        </w:rPr>
        <w:t xml:space="preserve">od </w:t>
      </w:r>
      <w:r w:rsidR="006D1F55" w:rsidRPr="00EB7B01">
        <w:rPr>
          <w:rFonts w:ascii="Segoe UI Semilight" w:hAnsi="Segoe UI Semilight" w:cs="Segoe UI Semilight"/>
        </w:rPr>
        <w:t>štiri</w:t>
      </w:r>
      <w:r w:rsidRPr="00EB7B01">
        <w:rPr>
          <w:rFonts w:ascii="Segoe UI Semilight" w:hAnsi="Segoe UI Semilight" w:cs="Segoe UI Semilight"/>
        </w:rPr>
        <w:t xml:space="preserve"> </w:t>
      </w:r>
      <w:r w:rsidR="00413C88" w:rsidRPr="00EB7B01">
        <w:rPr>
          <w:rFonts w:ascii="Segoe UI Semilight" w:hAnsi="Segoe UI Semilight" w:cs="Segoe UI Semilight"/>
        </w:rPr>
        <w:t xml:space="preserve">do </w:t>
      </w:r>
      <w:r w:rsidR="006D1F55" w:rsidRPr="00EB7B01">
        <w:rPr>
          <w:rFonts w:ascii="Segoe UI Semilight" w:hAnsi="Segoe UI Semilight" w:cs="Segoe UI Semilight"/>
        </w:rPr>
        <w:t>osemnajst</w:t>
      </w:r>
      <w:r w:rsidRPr="00EB7B01">
        <w:rPr>
          <w:rFonts w:ascii="Segoe UI Semilight" w:hAnsi="Segoe UI Semilight" w:cs="Segoe UI Semilight"/>
        </w:rPr>
        <w:t xml:space="preserve"> odstotk</w:t>
      </w:r>
      <w:r w:rsidR="00413C88" w:rsidRPr="00EB7B01">
        <w:rPr>
          <w:rFonts w:ascii="Segoe UI Semilight" w:hAnsi="Segoe UI Semilight" w:cs="Segoe UI Semilight"/>
        </w:rPr>
        <w:t>ov</w:t>
      </w:r>
      <w:r w:rsidRPr="00EB7B01">
        <w:rPr>
          <w:rFonts w:ascii="Segoe UI Semilight" w:hAnsi="Segoe UI Semilight" w:cs="Segoe UI Semilight"/>
        </w:rPr>
        <w:t xml:space="preserve"> vseh poznanih morskih vrst na svetu.</w:t>
      </w:r>
    </w:p>
    <w:p w14:paraId="56B63DC6" w14:textId="77777777" w:rsidR="00AF7CAA" w:rsidRDefault="00AF7CAA" w:rsidP="00DE13A5">
      <w:pPr>
        <w:spacing w:before="120" w:after="0" w:line="280" w:lineRule="atLeast"/>
        <w:jc w:val="both"/>
        <w:rPr>
          <w:rFonts w:ascii="Segoe UI" w:hAnsi="Segoe UI" w:cs="Segoe UI"/>
          <w:b/>
          <w:bCs/>
        </w:rPr>
      </w:pPr>
    </w:p>
    <w:p w14:paraId="2C02E97A" w14:textId="5FEE5EC3" w:rsidR="00B764EF" w:rsidRPr="00EB7B01" w:rsidRDefault="00B764EF" w:rsidP="00DE13A5">
      <w:pPr>
        <w:spacing w:before="120" w:after="0" w:line="280" w:lineRule="atLeast"/>
        <w:jc w:val="both"/>
        <w:rPr>
          <w:rFonts w:ascii="Segoe UI" w:hAnsi="Segoe UI" w:cs="Segoe UI"/>
          <w:b/>
          <w:bCs/>
        </w:rPr>
      </w:pPr>
      <w:r w:rsidRPr="00EB7B01">
        <w:rPr>
          <w:rFonts w:ascii="Segoe UI" w:hAnsi="Segoe UI" w:cs="Segoe UI"/>
          <w:b/>
          <w:bCs/>
        </w:rPr>
        <w:t>Zeleni in modri koridorji</w:t>
      </w:r>
    </w:p>
    <w:p w14:paraId="6DB7CB9A" w14:textId="1391C901" w:rsidR="00B764EF" w:rsidRPr="00EB7B01" w:rsidRDefault="00B764EF" w:rsidP="00DE13A5">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Posamezna jedrna območja zelene infrastrukture v celovito omrežje povezujemo z zelenimi in modrimi koridorji. O zelenih koridorjih govorimo, ko med seboj povezujemo zelena območja na kopnem, medtem ko so modri koridorji primarno vezani na vodne površine in vodni krog. Modri koridorji omogočajo migracijo vodnih organizmov v vseh razvojnih stadijih, prenos snovi, energije in tudi določenih aktivnosti človeka pri rabi </w:t>
      </w:r>
      <w:proofErr w:type="spellStart"/>
      <w:r w:rsidRPr="00EB7B01">
        <w:rPr>
          <w:rFonts w:ascii="Segoe UI Semilight" w:hAnsi="Segoe UI Semilight" w:cs="Segoe UI Semilight"/>
        </w:rPr>
        <w:t>ekosistemskih</w:t>
      </w:r>
      <w:proofErr w:type="spellEnd"/>
      <w:r w:rsidRPr="00EB7B01">
        <w:rPr>
          <w:rFonts w:ascii="Segoe UI Semilight" w:hAnsi="Segoe UI Semilight" w:cs="Segoe UI Semilight"/>
        </w:rPr>
        <w:t xml:space="preserve"> storitev, kot je na primer trajnostno naravnana turistična plovba.</w:t>
      </w:r>
    </w:p>
    <w:p w14:paraId="1D6FE943" w14:textId="588E2D01" w:rsidR="00B764EF" w:rsidRPr="00EB7B01" w:rsidRDefault="00B764EF" w:rsidP="00B764EF">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S prepoznavanjem, ohranjanjem ali vzpostavljanjem modrih koridorjev se izboljšuje</w:t>
      </w:r>
      <w:r w:rsidR="002B6D50" w:rsidRPr="00EB7B01">
        <w:rPr>
          <w:rFonts w:ascii="Segoe UI Semilight" w:hAnsi="Segoe UI Semilight" w:cs="Segoe UI Semilight"/>
        </w:rPr>
        <w:t>ta</w:t>
      </w:r>
      <w:r w:rsidRPr="00EB7B01">
        <w:rPr>
          <w:rFonts w:ascii="Segoe UI Semilight" w:hAnsi="Segoe UI Semilight" w:cs="Segoe UI Semilight"/>
        </w:rPr>
        <w:t xml:space="preserve"> ali celo zagotavlja</w:t>
      </w:r>
      <w:r w:rsidR="002B6D50" w:rsidRPr="00EB7B01">
        <w:rPr>
          <w:rFonts w:ascii="Segoe UI Semilight" w:hAnsi="Segoe UI Semilight" w:cs="Segoe UI Semilight"/>
        </w:rPr>
        <w:t>ta</w:t>
      </w:r>
      <w:r w:rsidRPr="00EB7B01">
        <w:rPr>
          <w:rFonts w:ascii="Segoe UI Semilight" w:hAnsi="Segoe UI Semilight" w:cs="Segoe UI Semilight"/>
        </w:rPr>
        <w:t xml:space="preserve"> biotska raznovrstnost in zaloga drugih vezanih </w:t>
      </w:r>
      <w:proofErr w:type="spellStart"/>
      <w:r w:rsidRPr="00EB7B01">
        <w:rPr>
          <w:rFonts w:ascii="Segoe UI Semilight" w:hAnsi="Segoe UI Semilight" w:cs="Segoe UI Semilight"/>
        </w:rPr>
        <w:t>ekosistemskih</w:t>
      </w:r>
      <w:proofErr w:type="spellEnd"/>
      <w:r w:rsidRPr="00EB7B01">
        <w:rPr>
          <w:rFonts w:ascii="Segoe UI Semilight" w:hAnsi="Segoe UI Semilight" w:cs="Segoe UI Semilight"/>
        </w:rPr>
        <w:t xml:space="preserve"> storitev, po katerih v določenem območju povprašuje tudi človek. Kot taki so modri koridorji prepoznani kot del zelene infrastrukture.</w:t>
      </w:r>
    </w:p>
    <w:p w14:paraId="5D15FA2B" w14:textId="77777777" w:rsidR="00B764EF" w:rsidRPr="00EB7B01" w:rsidRDefault="00B764EF" w:rsidP="00B764EF">
      <w:pPr>
        <w:spacing w:before="120" w:after="0" w:line="280" w:lineRule="atLeast"/>
        <w:jc w:val="both"/>
        <w:rPr>
          <w:rFonts w:ascii="Segoe UI" w:hAnsi="Segoe UI" w:cs="Segoe UI"/>
          <w:b/>
          <w:bCs/>
        </w:rPr>
      </w:pPr>
      <w:r w:rsidRPr="00EB7B01">
        <w:rPr>
          <w:rFonts w:ascii="Segoe UI" w:hAnsi="Segoe UI" w:cs="Segoe UI"/>
          <w:b/>
          <w:bCs/>
        </w:rPr>
        <w:t>Naravovarstveni pomen morja in morske obale</w:t>
      </w:r>
    </w:p>
    <w:p w14:paraId="2F2B196A" w14:textId="375BE0FE" w:rsidR="00B764EF" w:rsidRPr="00EB7B01" w:rsidRDefault="00B764EF" w:rsidP="00B764EF">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Slovensko morje in pripadajoč</w:t>
      </w:r>
      <w:r w:rsidR="002B6D50" w:rsidRPr="00EB7B01">
        <w:rPr>
          <w:rFonts w:ascii="Segoe UI Semilight" w:hAnsi="Segoe UI Semilight" w:cs="Segoe UI Semilight"/>
        </w:rPr>
        <w:t>e</w:t>
      </w:r>
      <w:r w:rsidRPr="00EB7B01">
        <w:rPr>
          <w:rFonts w:ascii="Segoe UI Semilight" w:hAnsi="Segoe UI Semilight" w:cs="Segoe UI Semilight"/>
        </w:rPr>
        <w:t xml:space="preserve"> obalno območje obsega številna območja varstva narave. Ta območja so izjemno bogata z zelo visoko stopnjo biotske raznovrstnosti tako glede ekosistemov kot različnih rastlinskih in živalskih vrst v njih. Zaradi majhnosti so izjemno občutljivi in zaradi močne razvitosti okoliških regij pod velikimi pritiski. V Sloveniji ščitimo naravno bogastvo, ohranjamo naravno ravnovesje in biotsko raznovrstnost ter varujemo redke, dragocene in znamenite naravne pojave. Varstvo narave ima nacionalni</w:t>
      </w:r>
      <w:r w:rsidR="002B6D50" w:rsidRPr="00EB7B01">
        <w:rPr>
          <w:rFonts w:ascii="Segoe UI Semilight" w:hAnsi="Segoe UI Semilight" w:cs="Segoe UI Semilight"/>
        </w:rPr>
        <w:t xml:space="preserve"> in</w:t>
      </w:r>
      <w:r w:rsidRPr="00EB7B01">
        <w:rPr>
          <w:rFonts w:ascii="Segoe UI Semilight" w:hAnsi="Segoe UI Semilight" w:cs="Segoe UI Semilight"/>
        </w:rPr>
        <w:t xml:space="preserve"> tudi širši mednarodni in nacionalni pomen in interes, pomemben tako za sedanje kot prihodnje generacije.</w:t>
      </w:r>
    </w:p>
    <w:p w14:paraId="4BA3A344" w14:textId="73FD8CAA"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Kulturnozgodovinski, zgodovinski in simbolni pomen slovenskega morja</w:t>
      </w:r>
    </w:p>
    <w:p w14:paraId="5103CE5D" w14:textId="6448B36C" w:rsidR="006C7550" w:rsidRPr="00EB7B01" w:rsidRDefault="00C32778" w:rsidP="00EA29E9">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Slovensko morje </w:t>
      </w:r>
      <w:r w:rsidR="00DC5A08" w:rsidRPr="00EB7B01">
        <w:rPr>
          <w:rFonts w:ascii="Segoe UI Semilight" w:hAnsi="Segoe UI Semilight" w:cs="Segoe UI Semilight"/>
        </w:rPr>
        <w:t>pripada</w:t>
      </w:r>
      <w:r w:rsidRPr="00EB7B01">
        <w:rPr>
          <w:rFonts w:ascii="Segoe UI Semilight" w:hAnsi="Segoe UI Semilight" w:cs="Segoe UI Semilight"/>
        </w:rPr>
        <w:t xml:space="preserve"> severn</w:t>
      </w:r>
      <w:r w:rsidR="00DC5A08" w:rsidRPr="00EB7B01">
        <w:rPr>
          <w:rFonts w:ascii="Segoe UI Semilight" w:hAnsi="Segoe UI Semilight" w:cs="Segoe UI Semilight"/>
        </w:rPr>
        <w:t>emu</w:t>
      </w:r>
      <w:r w:rsidRPr="00EB7B01">
        <w:rPr>
          <w:rFonts w:ascii="Segoe UI Semilight" w:hAnsi="Segoe UI Semilight" w:cs="Segoe UI Semilight"/>
        </w:rPr>
        <w:t xml:space="preserve"> del</w:t>
      </w:r>
      <w:r w:rsidR="00DC5A08" w:rsidRPr="00EB7B01">
        <w:rPr>
          <w:rFonts w:ascii="Segoe UI Semilight" w:hAnsi="Segoe UI Semilight" w:cs="Segoe UI Semilight"/>
        </w:rPr>
        <w:t>u</w:t>
      </w:r>
      <w:r w:rsidRPr="00EB7B01">
        <w:rPr>
          <w:rFonts w:ascii="Segoe UI Semilight" w:hAnsi="Segoe UI Semilight" w:cs="Segoe UI Semilight"/>
        </w:rPr>
        <w:t xml:space="preserve"> Jadranskega morja </w:t>
      </w:r>
      <w:r w:rsidR="002E6CA9" w:rsidRPr="00EB7B01">
        <w:rPr>
          <w:rFonts w:ascii="Segoe UI Semilight" w:hAnsi="Segoe UI Semilight" w:cs="Segoe UI Semilight"/>
        </w:rPr>
        <w:t>kot dela</w:t>
      </w:r>
      <w:r w:rsidRPr="00EB7B01">
        <w:rPr>
          <w:rFonts w:ascii="Segoe UI Semilight" w:hAnsi="Segoe UI Semilight" w:cs="Segoe UI Semilight"/>
        </w:rPr>
        <w:t xml:space="preserve"> Sredozemskega morja. Številne dejavnosti in z njimi povezane rabe morskih zemljišč so že tradicionalno povezane z morskim okoljem, zato ima njihova prisotnost v prostoru širši družbeni oz</w:t>
      </w:r>
      <w:r w:rsidR="00E52719" w:rsidRPr="00EB7B01">
        <w:rPr>
          <w:rFonts w:ascii="Segoe UI Semilight" w:hAnsi="Segoe UI Semilight" w:cs="Segoe UI Semilight"/>
        </w:rPr>
        <w:t>iroma</w:t>
      </w:r>
      <w:r w:rsidRPr="00EB7B01">
        <w:rPr>
          <w:rFonts w:ascii="Segoe UI Semilight" w:hAnsi="Segoe UI Semilight" w:cs="Segoe UI Semilight"/>
        </w:rPr>
        <w:t xml:space="preserve"> socialni pomen (pomorstvo, ribištvo, solinarstvo, nabiranje in gojenje morskih organizmov, morski turizem, </w:t>
      </w:r>
      <w:r w:rsidR="00B81F06" w:rsidRPr="00EB7B01">
        <w:rPr>
          <w:rFonts w:ascii="Segoe UI Semilight" w:hAnsi="Segoe UI Semilight" w:cs="Segoe UI Semilight"/>
        </w:rPr>
        <w:t xml:space="preserve">podvodna dela in poklicno potapljanje, </w:t>
      </w:r>
      <w:r w:rsidRPr="00EB7B01">
        <w:rPr>
          <w:rFonts w:ascii="Segoe UI Semilight" w:hAnsi="Segoe UI Semilight" w:cs="Segoe UI Semilight"/>
        </w:rPr>
        <w:t>objekti</w:t>
      </w:r>
      <w:r w:rsidR="002B6D50" w:rsidRPr="00EB7B01">
        <w:rPr>
          <w:rFonts w:ascii="Segoe UI Semilight" w:hAnsi="Segoe UI Semilight" w:cs="Segoe UI Semilight"/>
        </w:rPr>
        <w:t>,</w:t>
      </w:r>
      <w:r w:rsidRPr="00EB7B01">
        <w:rPr>
          <w:rFonts w:ascii="Segoe UI Semilight" w:hAnsi="Segoe UI Semilight" w:cs="Segoe UI Semilight"/>
        </w:rPr>
        <w:t xml:space="preserve"> kot so mandrači</w:t>
      </w:r>
      <w:r w:rsidR="002B6D50" w:rsidRPr="00EB7B01">
        <w:rPr>
          <w:rFonts w:ascii="Segoe UI Semilight" w:hAnsi="Segoe UI Semilight" w:cs="Segoe UI Semilight"/>
        </w:rPr>
        <w:t xml:space="preserve"> itd.). </w:t>
      </w:r>
      <w:r w:rsidR="00725488" w:rsidRPr="00EB7B01">
        <w:rPr>
          <w:rFonts w:ascii="Segoe UI Semilight" w:hAnsi="Segoe UI Semilight" w:cs="Segoe UI Semilight"/>
        </w:rPr>
        <w:t>Ta plan</w:t>
      </w:r>
      <w:r w:rsidRPr="00EB7B01">
        <w:rPr>
          <w:rFonts w:ascii="Segoe UI Semilight" w:hAnsi="Segoe UI Semilight" w:cs="Segoe UI Semilight"/>
        </w:rPr>
        <w:t xml:space="preserve"> zagotavlja pogoje za njihov dolgoročni obstoj in kvalitativni razvoj.</w:t>
      </w:r>
    </w:p>
    <w:p w14:paraId="026F0FFF" w14:textId="669393C9" w:rsidR="00EA29E9" w:rsidRPr="00EB7B01" w:rsidRDefault="00EA29E9" w:rsidP="006C7550">
      <w:pPr>
        <w:spacing w:before="120" w:after="0" w:line="280" w:lineRule="atLeast"/>
        <w:jc w:val="both"/>
        <w:rPr>
          <w:rFonts w:ascii="Segoe UI" w:hAnsi="Segoe UI" w:cs="Segoe UI"/>
          <w:b/>
          <w:bCs/>
        </w:rPr>
      </w:pPr>
      <w:r w:rsidRPr="00EB7B01">
        <w:rPr>
          <w:rFonts w:ascii="Segoe UI" w:hAnsi="Segoe UI" w:cs="Segoe UI"/>
          <w:b/>
          <w:bCs/>
        </w:rPr>
        <w:t>Pomen podvodne kulturne dediščine morja in morske obale</w:t>
      </w:r>
    </w:p>
    <w:p w14:paraId="36757A06" w14:textId="07515661" w:rsidR="00EA29E9" w:rsidRPr="00EB7B01" w:rsidRDefault="00EA29E9" w:rsidP="00EA29E9">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Dosedanje raziskave slovenskega dela morja in </w:t>
      </w:r>
      <w:r w:rsidR="00B00895" w:rsidRPr="00EB7B01">
        <w:rPr>
          <w:rFonts w:ascii="Segoe UI Semilight" w:hAnsi="Segoe UI Semilight" w:cs="Segoe UI Semilight"/>
        </w:rPr>
        <w:t>obale</w:t>
      </w:r>
      <w:r w:rsidRPr="00EB7B01">
        <w:rPr>
          <w:rFonts w:ascii="Segoe UI Semilight" w:hAnsi="Segoe UI Semilight" w:cs="Segoe UI Semilight"/>
        </w:rPr>
        <w:t xml:space="preserve"> Tržaškega zaliva so opozorile na velik znanstveni in izobraževalni potencial potopljenih arheoloških najdišč, ki imajo tudi zaradi povezovalne narave morja globalni značaj. Izstopajo pomen, ki ga ima podvodna kulturna dediščina za poznavanje sprememb okolja in klime v holocenu </w:t>
      </w:r>
      <w:r w:rsidR="002B6D50" w:rsidRPr="00EB7B01">
        <w:rPr>
          <w:rFonts w:ascii="Segoe UI Semilight" w:hAnsi="Segoe UI Semilight" w:cs="Segoe UI Semilight"/>
        </w:rPr>
        <w:t xml:space="preserve">in </w:t>
      </w:r>
      <w:r w:rsidRPr="00EB7B01">
        <w:rPr>
          <w:rFonts w:ascii="Segoe UI Semilight" w:hAnsi="Segoe UI Semilight" w:cs="Segoe UI Semilight"/>
        </w:rPr>
        <w:t>preučevanje prazgodovinske obljudenosti območja pred transgresijo morja, plovn</w:t>
      </w:r>
      <w:r w:rsidR="002B6D50" w:rsidRPr="00EB7B01">
        <w:rPr>
          <w:rFonts w:ascii="Segoe UI Semilight" w:hAnsi="Segoe UI Semilight" w:cs="Segoe UI Semilight"/>
        </w:rPr>
        <w:t>a</w:t>
      </w:r>
      <w:r w:rsidRPr="00EB7B01">
        <w:rPr>
          <w:rFonts w:ascii="Segoe UI Semilight" w:hAnsi="Segoe UI Semilight" w:cs="Segoe UI Semilight"/>
        </w:rPr>
        <w:t xml:space="preserve"> sredstv</w:t>
      </w:r>
      <w:r w:rsidR="002B6D50" w:rsidRPr="00EB7B01">
        <w:rPr>
          <w:rFonts w:ascii="Segoe UI Semilight" w:hAnsi="Segoe UI Semilight" w:cs="Segoe UI Semilight"/>
        </w:rPr>
        <w:t>a</w:t>
      </w:r>
      <w:r w:rsidRPr="00EB7B01">
        <w:rPr>
          <w:rFonts w:ascii="Segoe UI Semilight" w:hAnsi="Segoe UI Semilight" w:cs="Segoe UI Semilight"/>
        </w:rPr>
        <w:t>, pristanišč</w:t>
      </w:r>
      <w:r w:rsidR="002B6D50" w:rsidRPr="00EB7B01">
        <w:rPr>
          <w:rFonts w:ascii="Segoe UI Semilight" w:hAnsi="Segoe UI Semilight" w:cs="Segoe UI Semilight"/>
        </w:rPr>
        <w:t>a</w:t>
      </w:r>
      <w:r w:rsidRPr="00EB7B01">
        <w:rPr>
          <w:rFonts w:ascii="Segoe UI Semilight" w:hAnsi="Segoe UI Semilight" w:cs="Segoe UI Semilight"/>
        </w:rPr>
        <w:t>, ribogojnic</w:t>
      </w:r>
      <w:r w:rsidR="002B6D50" w:rsidRPr="00EB7B01">
        <w:rPr>
          <w:rFonts w:ascii="Segoe UI Semilight" w:hAnsi="Segoe UI Semilight" w:cs="Segoe UI Semilight"/>
        </w:rPr>
        <w:t>e</w:t>
      </w:r>
      <w:r w:rsidRPr="00EB7B01">
        <w:rPr>
          <w:rFonts w:ascii="Segoe UI Semilight" w:hAnsi="Segoe UI Semilight" w:cs="Segoe UI Semilight"/>
        </w:rPr>
        <w:t xml:space="preserve"> in drugi pomorski objekt</w:t>
      </w:r>
      <w:r w:rsidR="002B6D50" w:rsidRPr="00EB7B01">
        <w:rPr>
          <w:rFonts w:ascii="Segoe UI Semilight" w:hAnsi="Segoe UI Semilight" w:cs="Segoe UI Semilight"/>
        </w:rPr>
        <w:t>i</w:t>
      </w:r>
      <w:r w:rsidRPr="00EB7B01">
        <w:rPr>
          <w:rFonts w:ascii="Segoe UI Semilight" w:hAnsi="Segoe UI Semilight" w:cs="Segoe UI Semilight"/>
        </w:rPr>
        <w:t xml:space="preserve"> ter medkulturn</w:t>
      </w:r>
      <w:r w:rsidR="002B6D50" w:rsidRPr="00EB7B01">
        <w:rPr>
          <w:rFonts w:ascii="Segoe UI Semilight" w:hAnsi="Segoe UI Semilight" w:cs="Segoe UI Semilight"/>
        </w:rPr>
        <w:t>e</w:t>
      </w:r>
      <w:r w:rsidRPr="00EB7B01">
        <w:rPr>
          <w:rFonts w:ascii="Segoe UI Semilight" w:hAnsi="Segoe UI Semilight" w:cs="Segoe UI Semilight"/>
        </w:rPr>
        <w:t xml:space="preserve"> povezav</w:t>
      </w:r>
      <w:r w:rsidR="002B6D50" w:rsidRPr="00EB7B01">
        <w:rPr>
          <w:rFonts w:ascii="Segoe UI Semilight" w:hAnsi="Segoe UI Semilight" w:cs="Segoe UI Semilight"/>
        </w:rPr>
        <w:t>e</w:t>
      </w:r>
      <w:r w:rsidRPr="00EB7B01">
        <w:rPr>
          <w:rFonts w:ascii="Segoe UI Semilight" w:hAnsi="Segoe UI Semilight" w:cs="Segoe UI Semilight"/>
        </w:rPr>
        <w:t xml:space="preserve"> in </w:t>
      </w:r>
      <w:r w:rsidR="002B6D50" w:rsidRPr="00EB7B01">
        <w:rPr>
          <w:rFonts w:ascii="Segoe UI Semilight" w:hAnsi="Segoe UI Semilight" w:cs="Segoe UI Semilight"/>
        </w:rPr>
        <w:t xml:space="preserve">stiki </w:t>
      </w:r>
      <w:r w:rsidRPr="00EB7B01">
        <w:rPr>
          <w:rFonts w:ascii="Segoe UI Semilight" w:hAnsi="Segoe UI Semilight" w:cs="Segoe UI Semilight"/>
        </w:rPr>
        <w:t xml:space="preserve">v prazgodovini, antiki in mlajših obdobjih, vse do sodobnosti. </w:t>
      </w:r>
      <w:r w:rsidR="00725488" w:rsidRPr="00EB7B01">
        <w:rPr>
          <w:rFonts w:ascii="Segoe UI Semilight" w:hAnsi="Segoe UI Semilight" w:cs="Segoe UI Semilight"/>
        </w:rPr>
        <w:t>Ta plan</w:t>
      </w:r>
      <w:r w:rsidRPr="00EB7B01">
        <w:rPr>
          <w:rFonts w:ascii="Segoe UI Semilight" w:hAnsi="Segoe UI Semilight" w:cs="Segoe UI Semilight"/>
        </w:rPr>
        <w:t xml:space="preserve"> zagotavlja pogoje za trajno ohranitev potopljenih arheoloških najdišč </w:t>
      </w:r>
      <w:r w:rsidR="002B6D50" w:rsidRPr="00EB7B01">
        <w:rPr>
          <w:rFonts w:ascii="Segoe UI Semilight" w:hAnsi="Segoe UI Semilight" w:cs="Segoe UI Semilight"/>
        </w:rPr>
        <w:t>in s</w:t>
      </w:r>
      <w:r w:rsidRPr="00EB7B01">
        <w:rPr>
          <w:rFonts w:ascii="Segoe UI Semilight" w:hAnsi="Segoe UI Semilight" w:cs="Segoe UI Semilight"/>
        </w:rPr>
        <w:t>podbuja interdisciplinarno sodelovanje pri raziskavah podvodne kulturne dediščine kot integralnega dela naravnega morskega okolja.</w:t>
      </w:r>
    </w:p>
    <w:p w14:paraId="5D50F954" w14:textId="7F8CD450"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Solinarstvo </w:t>
      </w:r>
      <w:r w:rsidRPr="00EB7B01">
        <w:rPr>
          <w:rFonts w:ascii="Segoe UI Semilight" w:hAnsi="Segoe UI Semilight" w:cs="Segoe UI Semilight"/>
        </w:rPr>
        <w:t>je dejavnost, ki se je v slovenskem morju izvajala že v 9.</w:t>
      </w:r>
      <w:r w:rsidR="002B6D50" w:rsidRPr="00EB7B01">
        <w:rPr>
          <w:rFonts w:ascii="Segoe UI Semilight" w:hAnsi="Segoe UI Semilight" w:cs="Segoe UI Semilight"/>
        </w:rPr>
        <w:t> </w:t>
      </w:r>
      <w:r w:rsidRPr="00EB7B01">
        <w:rPr>
          <w:rFonts w:ascii="Segoe UI Semilight" w:hAnsi="Segoe UI Semilight" w:cs="Segoe UI Semilight"/>
        </w:rPr>
        <w:t xml:space="preserve">stoletju. Soline v severnem </w:t>
      </w:r>
      <w:hyperlink r:id="rId17" w:tooltip="Jadransko morje" w:history="1">
        <w:r w:rsidRPr="00EB7B01">
          <w:rPr>
            <w:rFonts w:ascii="Segoe UI Semilight" w:hAnsi="Segoe UI Semilight" w:cs="Segoe UI Semilight"/>
          </w:rPr>
          <w:t>Jadranu</w:t>
        </w:r>
      </w:hyperlink>
      <w:r w:rsidRPr="00EB7B01">
        <w:rPr>
          <w:rFonts w:ascii="Segoe UI Semilight" w:hAnsi="Segoe UI Semilight" w:cs="Segoe UI Semilight"/>
        </w:rPr>
        <w:t xml:space="preserve"> </w:t>
      </w:r>
      <w:r w:rsidR="006258F1">
        <w:rPr>
          <w:rFonts w:ascii="Segoe UI Semilight" w:hAnsi="Segoe UI Semilight" w:cs="Segoe UI Semilight"/>
        </w:rPr>
        <w:t xml:space="preserve">so </w:t>
      </w:r>
      <w:r w:rsidRPr="00EB7B01">
        <w:rPr>
          <w:rFonts w:ascii="Segoe UI Semilight" w:hAnsi="Segoe UI Semilight" w:cs="Segoe UI Semilight"/>
        </w:rPr>
        <w:t xml:space="preserve">stoletja zelo </w:t>
      </w:r>
      <w:r w:rsidR="002B6D50" w:rsidRPr="00EB7B01">
        <w:rPr>
          <w:rFonts w:ascii="Segoe UI Semilight" w:hAnsi="Segoe UI Semilight" w:cs="Segoe UI Semilight"/>
        </w:rPr>
        <w:t xml:space="preserve">močno </w:t>
      </w:r>
      <w:r w:rsidRPr="00EB7B01">
        <w:rPr>
          <w:rFonts w:ascii="Segoe UI Semilight" w:hAnsi="Segoe UI Semilight" w:cs="Segoe UI Semilight"/>
        </w:rPr>
        <w:t>vpliv</w:t>
      </w:r>
      <w:r w:rsidR="002B6D50" w:rsidRPr="00EB7B01">
        <w:rPr>
          <w:rFonts w:ascii="Segoe UI Semilight" w:hAnsi="Segoe UI Semilight" w:cs="Segoe UI Semilight"/>
        </w:rPr>
        <w:t>ale</w:t>
      </w:r>
      <w:r w:rsidRPr="00EB7B01">
        <w:rPr>
          <w:rFonts w:ascii="Segoe UI Semilight" w:hAnsi="Segoe UI Semilight" w:cs="Segoe UI Semilight"/>
        </w:rPr>
        <w:t xml:space="preserve"> na gospodarstva držav in mestnih državic na tem območju. Bile so povod za številne politične spore in vojne. Sol je bila zaradi svoje uporabnosti dragocena surovina in strateško trgovsko blago. Pomembna je bila za konzerviranje hrane in proizvodnjo </w:t>
      </w:r>
      <w:hyperlink r:id="rId18" w:tooltip="Črni smodnik" w:history="1">
        <w:r w:rsidRPr="00EB7B01">
          <w:rPr>
            <w:rFonts w:ascii="Segoe UI Semilight" w:hAnsi="Segoe UI Semilight" w:cs="Segoe UI Semilight"/>
          </w:rPr>
          <w:t>smodnika</w:t>
        </w:r>
      </w:hyperlink>
      <w:r w:rsidRPr="00EB7B01">
        <w:rPr>
          <w:rFonts w:ascii="Segoe UI Semilight" w:hAnsi="Segoe UI Semilight" w:cs="Segoe UI Semilight"/>
        </w:rPr>
        <w:t>.</w:t>
      </w:r>
    </w:p>
    <w:p w14:paraId="067A03C8" w14:textId="2FFB8F3E"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Piranske soline so nastale v letu</w:t>
      </w:r>
      <w:r w:rsidR="002B6D50" w:rsidRPr="00EB7B01">
        <w:rPr>
          <w:rFonts w:ascii="Segoe UI Semilight" w:hAnsi="Segoe UI Semilight" w:cs="Segoe UI Semilight"/>
        </w:rPr>
        <w:t> </w:t>
      </w:r>
      <w:r w:rsidRPr="00EB7B01">
        <w:rPr>
          <w:rFonts w:ascii="Segoe UI Semilight" w:hAnsi="Segoe UI Semilight" w:cs="Segoe UI Semilight"/>
        </w:rPr>
        <w:t xml:space="preserve">804 in so obsegale soline Fazan v Luciji (današnja marina v Luciji), manjše Strunjanske soline in največje Sečoveljske soline. Kulturna dediščina Piranskih solin odseva stoletno življenje in delo solinarjev severovzhodne obale Jadranskega morja. Od nekdaj številnih solin v Tržaškem zalivu </w:t>
      </w:r>
      <w:r w:rsidR="002B6D50" w:rsidRPr="00EB7B01">
        <w:rPr>
          <w:rFonts w:ascii="Segoe UI Semilight" w:hAnsi="Segoe UI Semilight" w:cs="Segoe UI Semilight"/>
        </w:rPr>
        <w:t xml:space="preserve">so </w:t>
      </w:r>
      <w:r w:rsidRPr="00EB7B01">
        <w:rPr>
          <w:rFonts w:ascii="Segoe UI Semilight" w:hAnsi="Segoe UI Semilight" w:cs="Segoe UI Semilight"/>
        </w:rPr>
        <w:t xml:space="preserve">se </w:t>
      </w:r>
      <w:r w:rsidR="002B6D50" w:rsidRPr="00EB7B01">
        <w:rPr>
          <w:rFonts w:ascii="Segoe UI Semilight" w:hAnsi="Segoe UI Semilight" w:cs="Segoe UI Semilight"/>
        </w:rPr>
        <w:t xml:space="preserve">ohranile </w:t>
      </w:r>
      <w:r w:rsidRPr="00EB7B01">
        <w:rPr>
          <w:rFonts w:ascii="Segoe UI Semilight" w:hAnsi="Segoe UI Semilight" w:cs="Segoe UI Semilight"/>
        </w:rPr>
        <w:t>le</w:t>
      </w:r>
      <w:r w:rsidR="002B6D50" w:rsidRPr="00EB7B01">
        <w:rPr>
          <w:rFonts w:ascii="Segoe UI Semilight" w:hAnsi="Segoe UI Semilight" w:cs="Segoe UI Semilight"/>
        </w:rPr>
        <w:t xml:space="preserve"> soline</w:t>
      </w:r>
      <w:r w:rsidRPr="00EB7B01">
        <w:rPr>
          <w:rFonts w:ascii="Segoe UI Semilight" w:hAnsi="Segoe UI Semilight" w:cs="Segoe UI Semilight"/>
        </w:rPr>
        <w:t xml:space="preserve"> v Sečovljah in Strunjanu, </w:t>
      </w:r>
      <w:r w:rsidR="002B6D50" w:rsidRPr="00EB7B01">
        <w:rPr>
          <w:rFonts w:ascii="Segoe UI Semilight" w:hAnsi="Segoe UI Semilight" w:cs="Segoe UI Semilight"/>
        </w:rPr>
        <w:t xml:space="preserve">ki so </w:t>
      </w:r>
      <w:r w:rsidRPr="00EB7B01">
        <w:rPr>
          <w:rFonts w:ascii="Segoe UI Semilight" w:hAnsi="Segoe UI Semilight" w:cs="Segoe UI Semilight"/>
        </w:rPr>
        <w:t>zato še toliko bolj pomembn</w:t>
      </w:r>
      <w:r w:rsidR="002B6D50" w:rsidRPr="00EB7B01">
        <w:rPr>
          <w:rFonts w:ascii="Segoe UI Semilight" w:hAnsi="Segoe UI Semilight" w:cs="Segoe UI Semilight"/>
        </w:rPr>
        <w:t>e</w:t>
      </w:r>
      <w:r w:rsidRPr="00EB7B01">
        <w:rPr>
          <w:rFonts w:ascii="Segoe UI Semilight" w:hAnsi="Segoe UI Semilight" w:cs="Segoe UI Semilight"/>
        </w:rPr>
        <w:t xml:space="preserve">: </w:t>
      </w:r>
      <w:r w:rsidR="002B6D50" w:rsidRPr="00EB7B01">
        <w:rPr>
          <w:rFonts w:ascii="Segoe UI Semilight" w:hAnsi="Segoe UI Semilight" w:cs="Segoe UI Semilight"/>
        </w:rPr>
        <w:t xml:space="preserve">so </w:t>
      </w:r>
      <w:r w:rsidRPr="00EB7B01">
        <w:rPr>
          <w:rFonts w:ascii="Segoe UI Semilight" w:hAnsi="Segoe UI Semilight" w:cs="Segoe UI Semilight"/>
        </w:rPr>
        <w:t>etnološka, tehnična, zgodovinska, naselbinska in krajinska dediščina izjemnega pomena. Sečoveljske in Strunjanske soline so edine delujoče v Sloveniji in edine soline v tem delu Jadrana, v katerih še vedno pridelujejo sol in ohranjajo tradicionalni postopek rokodelske pridelave.</w:t>
      </w:r>
    </w:p>
    <w:p w14:paraId="495FA1DF" w14:textId="2E20E887" w:rsidR="006C7550" w:rsidRPr="00EB7B01" w:rsidRDefault="006C7550" w:rsidP="006C7550">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Sečoveljske soline so ena redkih krajin, ki ji v zgodovinskem pogledu lahko dokaj natančno sledimo vsaj 700</w:t>
      </w:r>
      <w:r w:rsidR="002B6D50" w:rsidRPr="00EB7B01">
        <w:rPr>
          <w:rFonts w:ascii="Segoe UI Semilight" w:hAnsi="Segoe UI Semilight" w:cs="Segoe UI Semilight"/>
        </w:rPr>
        <w:t> </w:t>
      </w:r>
      <w:r w:rsidRPr="00EB7B01">
        <w:rPr>
          <w:rFonts w:ascii="Segoe UI Semilight" w:hAnsi="Segoe UI Semilight" w:cs="Segoe UI Semilight"/>
        </w:rPr>
        <w:t>let, najstarejši viri pa segajo vse do 9.</w:t>
      </w:r>
      <w:r w:rsidR="002B6D50" w:rsidRPr="00EB7B01">
        <w:rPr>
          <w:rFonts w:ascii="Segoe UI Semilight" w:hAnsi="Segoe UI Semilight" w:cs="Segoe UI Semilight"/>
        </w:rPr>
        <w:t> </w:t>
      </w:r>
      <w:r w:rsidRPr="00EB7B01">
        <w:rPr>
          <w:rFonts w:ascii="Segoe UI Semilight" w:hAnsi="Segoe UI Semilight" w:cs="Segoe UI Semilight"/>
        </w:rPr>
        <w:t xml:space="preserve">stoletja v čas razvoja mestnih komun in Beneške države. Posebno krajinsko vrednost pripisujemo južni polovici Sečoveljskih solin, imenovani </w:t>
      </w:r>
      <w:proofErr w:type="spellStart"/>
      <w:r w:rsidRPr="00EB7B01">
        <w:rPr>
          <w:rFonts w:ascii="Segoe UI Semilight" w:hAnsi="Segoe UI Semilight" w:cs="Segoe UI Semilight"/>
        </w:rPr>
        <w:t>Fontanigge</w:t>
      </w:r>
      <w:proofErr w:type="spellEnd"/>
      <w:r w:rsidRPr="00EB7B01">
        <w:rPr>
          <w:rFonts w:ascii="Segoe UI Semilight" w:hAnsi="Segoe UI Semilight" w:cs="Segoe UI Semilight"/>
        </w:rPr>
        <w:t xml:space="preserve">, ki so še edine ohranile srednjeveški značaj nekdanjih Starih Piranskih solin. Posebnost so tudi v širšem merilu, saj podobnih krajin, ki se ponašajo s tako bogato tradicijo ročnega pobiranja soli, na svetu ni veliko. </w:t>
      </w:r>
      <w:r w:rsidR="002B6D50" w:rsidRPr="00EB7B01">
        <w:rPr>
          <w:rFonts w:ascii="Segoe UI Semilight" w:hAnsi="Segoe UI Semilight" w:cs="Segoe UI Semilight"/>
        </w:rPr>
        <w:t xml:space="preserve">Skrb vzbujajoče </w:t>
      </w:r>
      <w:r w:rsidRPr="00EB7B01">
        <w:rPr>
          <w:rFonts w:ascii="Segoe UI Semilight" w:hAnsi="Segoe UI Semilight" w:cs="Segoe UI Semilight"/>
        </w:rPr>
        <w:t xml:space="preserve">dejstvo je, da so že skoraj petdeset let opuščene in s tem ogrožen del Sečoveljskih solin. Z opustitvijo solinarstva na </w:t>
      </w:r>
      <w:proofErr w:type="spellStart"/>
      <w:r w:rsidRPr="00EB7B01">
        <w:rPr>
          <w:rFonts w:ascii="Segoe UI Semilight" w:hAnsi="Segoe UI Semilight" w:cs="Segoe UI Semilight"/>
        </w:rPr>
        <w:t>Fontaniggah</w:t>
      </w:r>
      <w:proofErr w:type="spellEnd"/>
      <w:r w:rsidRPr="00EB7B01">
        <w:rPr>
          <w:rFonts w:ascii="Segoe UI Semilight" w:hAnsi="Segoe UI Semilight" w:cs="Segoe UI Semilight"/>
        </w:rPr>
        <w:t xml:space="preserve"> je načeto krhko in občutljivo razmerje udejstvovanja v prostoru, saj procesi </w:t>
      </w:r>
      <w:proofErr w:type="spellStart"/>
      <w:r w:rsidRPr="00EB7B01">
        <w:rPr>
          <w:rFonts w:ascii="Segoe UI Semilight" w:hAnsi="Segoe UI Semilight" w:cs="Segoe UI Semilight"/>
        </w:rPr>
        <w:t>renaturacije</w:t>
      </w:r>
      <w:proofErr w:type="spellEnd"/>
      <w:r w:rsidRPr="00EB7B01">
        <w:rPr>
          <w:rFonts w:ascii="Segoe UI Semilight" w:hAnsi="Segoe UI Semilight" w:cs="Segoe UI Semilight"/>
        </w:rPr>
        <w:t xml:space="preserve"> vodijo v neizogiben propad kulturno krajinskega sistema.</w:t>
      </w:r>
    </w:p>
    <w:p w14:paraId="74D1B6E9" w14:textId="77777777" w:rsidR="006C7550" w:rsidRPr="00EB7B01" w:rsidRDefault="006C7550" w:rsidP="006C7550">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Tisočletna tradicija pridelave soli v Sečoveljskih solinah je oblikovala izjemno krajino, ki je rezultat harmoničnega in vzdržnega sožitja med človekom in naravo. V sistemu solnih polj, kanalov, pretokov, zapornic, vetrnic in solinarskih hiš se skriva stoletno znanje. Snovna dediščina je posledica tega znanja.</w:t>
      </w:r>
    </w:p>
    <w:p w14:paraId="11EFB13A" w14:textId="3F85553E"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Soline so obstajale tudi ob nekdanjem ustju reke </w:t>
      </w:r>
      <w:proofErr w:type="spellStart"/>
      <w:r w:rsidRPr="00EB7B01">
        <w:rPr>
          <w:rFonts w:ascii="Segoe UI Semilight" w:hAnsi="Segoe UI Semilight" w:cs="Segoe UI Semilight"/>
        </w:rPr>
        <w:t>Badaševice</w:t>
      </w:r>
      <w:proofErr w:type="spellEnd"/>
      <w:r w:rsidRPr="00EB7B01">
        <w:rPr>
          <w:rFonts w:ascii="Segoe UI Semilight" w:hAnsi="Segoe UI Semilight" w:cs="Segoe UI Semilight"/>
        </w:rPr>
        <w:t xml:space="preserve"> v Kopru, na območju današnjega Škocjanskega zatoka in pri Ankaranu.</w:t>
      </w:r>
    </w:p>
    <w:p w14:paraId="336EBFEF" w14:textId="58A7A3EA"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Ribištvo</w:t>
      </w:r>
      <w:r w:rsidRPr="00EB7B01">
        <w:rPr>
          <w:rFonts w:ascii="Segoe UI Semilight" w:hAnsi="Segoe UI Semilight" w:cs="Segoe UI Semilight"/>
        </w:rPr>
        <w:t xml:space="preserve"> ima v Sloveniji dolgo tradicijo. Slovenci so domnevno začeli ribariti takoj po priselitvi na obalo Jadranskega morja, torej približno v 8.</w:t>
      </w:r>
      <w:r w:rsidR="002B6D50" w:rsidRPr="00EB7B01">
        <w:rPr>
          <w:rFonts w:ascii="Segoe UI Semilight" w:hAnsi="Segoe UI Semilight" w:cs="Segoe UI Semilight"/>
        </w:rPr>
        <w:t> </w:t>
      </w:r>
      <w:r w:rsidRPr="00EB7B01">
        <w:rPr>
          <w:rFonts w:ascii="Segoe UI Semilight" w:hAnsi="Segoe UI Semilight" w:cs="Segoe UI Semilight"/>
        </w:rPr>
        <w:t xml:space="preserve">stoletju, s pripomočki, ki so jih do tedaj poznali </w:t>
      </w:r>
      <w:r w:rsidR="002B6D50" w:rsidRPr="00EB7B01">
        <w:rPr>
          <w:rFonts w:ascii="Segoe UI Semilight" w:hAnsi="Segoe UI Semilight" w:cs="Segoe UI Semilight"/>
        </w:rPr>
        <w:t>–</w:t>
      </w:r>
      <w:r w:rsidRPr="00EB7B01">
        <w:rPr>
          <w:rFonts w:ascii="Segoe UI Semilight" w:hAnsi="Segoe UI Semilight" w:cs="Segoe UI Semilight"/>
        </w:rPr>
        <w:t xml:space="preserve"> med najbolj prepoznavnimi pričevalci t</w:t>
      </w:r>
      <w:r w:rsidR="002B6D50" w:rsidRPr="00EB7B01">
        <w:rPr>
          <w:rFonts w:ascii="Segoe UI Semilight" w:hAnsi="Segoe UI Semilight" w:cs="Segoe UI Semilight"/>
        </w:rPr>
        <w:t>ist</w:t>
      </w:r>
      <w:r w:rsidRPr="00EB7B01">
        <w:rPr>
          <w:rFonts w:ascii="Segoe UI Semilight" w:hAnsi="Segoe UI Semilight" w:cs="Segoe UI Semilight"/>
        </w:rPr>
        <w:t xml:space="preserve">ega časa je gotovo </w:t>
      </w:r>
      <w:proofErr w:type="spellStart"/>
      <w:r w:rsidRPr="00EB7B01">
        <w:rPr>
          <w:rFonts w:ascii="Segoe UI Semilight" w:hAnsi="Segoe UI Semilight" w:cs="Segoe UI Semilight"/>
        </w:rPr>
        <w:t>čupa</w:t>
      </w:r>
      <w:proofErr w:type="spellEnd"/>
      <w:r w:rsidRPr="00EB7B01">
        <w:rPr>
          <w:rFonts w:ascii="Segoe UI Semilight" w:hAnsi="Segoe UI Semilight" w:cs="Segoe UI Semilight"/>
        </w:rPr>
        <w:t xml:space="preserve">, primitiven </w:t>
      </w:r>
      <w:proofErr w:type="spellStart"/>
      <w:r w:rsidRPr="00EB7B01">
        <w:rPr>
          <w:rFonts w:ascii="Segoe UI Semilight" w:hAnsi="Segoe UI Semilight" w:cs="Segoe UI Semilight"/>
        </w:rPr>
        <w:t>deblak</w:t>
      </w:r>
      <w:proofErr w:type="spellEnd"/>
      <w:r w:rsidRPr="00EB7B01">
        <w:rPr>
          <w:rFonts w:ascii="Segoe UI Semilight" w:hAnsi="Segoe UI Semilight" w:cs="Segoe UI Semilight"/>
        </w:rPr>
        <w:t xml:space="preserve">, ki se je ohranil v rabi vse do druge svetovne vojne. Razvoj na našem delu Jadrana je oviralo pomanjkanje pristanov. Zato so manjša plovila in </w:t>
      </w:r>
      <w:proofErr w:type="spellStart"/>
      <w:r w:rsidRPr="00EB7B01">
        <w:rPr>
          <w:rFonts w:ascii="Segoe UI Semilight" w:hAnsi="Segoe UI Semilight" w:cs="Segoe UI Semilight"/>
        </w:rPr>
        <w:t>čupe</w:t>
      </w:r>
      <w:proofErr w:type="spellEnd"/>
      <w:r w:rsidRPr="00EB7B01">
        <w:rPr>
          <w:rFonts w:ascii="Segoe UI Semilight" w:hAnsi="Segoe UI Semilight" w:cs="Segoe UI Semilight"/>
        </w:rPr>
        <w:t xml:space="preserve"> ostali v rabi zelo dolgo, saj večjih plovil ribiči niso imeli kje hraniti. Po gradnji pristanov konec 19.</w:t>
      </w:r>
      <w:r w:rsidR="002B6D50" w:rsidRPr="00EB7B01">
        <w:rPr>
          <w:rFonts w:ascii="Segoe UI Semilight" w:hAnsi="Segoe UI Semilight" w:cs="Segoe UI Semilight"/>
        </w:rPr>
        <w:t> </w:t>
      </w:r>
      <w:r w:rsidRPr="00EB7B01">
        <w:rPr>
          <w:rFonts w:ascii="Segoe UI Semilight" w:hAnsi="Segoe UI Semilight" w:cs="Segoe UI Semilight"/>
        </w:rPr>
        <w:t>stoletja se je začel nagel vzpon.</w:t>
      </w:r>
      <w:r w:rsidR="00DE6DF7" w:rsidRPr="00EB7B01">
        <w:rPr>
          <w:rFonts w:ascii="Segoe UI Semilight" w:hAnsi="Segoe UI Semilight" w:cs="Segoe UI Semilight"/>
        </w:rPr>
        <w:t xml:space="preserve"> Morski gospodarski ribolov je del slovenske identitete in pomembna kulturna dediščina.</w:t>
      </w:r>
    </w:p>
    <w:p w14:paraId="2F3A49CB" w14:textId="51F77122" w:rsidR="00DE6DF7" w:rsidRPr="00EB7B01" w:rsidRDefault="00DE6DF7" w:rsidP="00DE6DF7">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Ribištvo </w:t>
      </w:r>
      <w:r w:rsidR="005B5CDB" w:rsidRPr="00EB7B01">
        <w:rPr>
          <w:rFonts w:ascii="Segoe UI Semilight" w:hAnsi="Segoe UI Semilight" w:cs="Segoe UI Semilight"/>
        </w:rPr>
        <w:t>v</w:t>
      </w:r>
      <w:r w:rsidR="00CD05CF" w:rsidRPr="00EB7B01">
        <w:rPr>
          <w:rFonts w:ascii="Segoe UI Semilight" w:hAnsi="Segoe UI Semilight" w:cs="Segoe UI Semilight"/>
        </w:rPr>
        <w:t xml:space="preserve"> ožjem smislu pomeni gospodarski in negospodarski ribolov (ribolov za znanstvenoraziskovalne namene in prostočasni ribolov) na morju. Za obalna območja je morski gospodarski ribolov pomemben tudi v ekonomskem smislu, </w:t>
      </w:r>
      <w:r w:rsidR="00043904" w:rsidRPr="00EB7B01">
        <w:rPr>
          <w:rFonts w:ascii="Segoe UI Semilight" w:hAnsi="Segoe UI Semilight" w:cs="Segoe UI Semilight"/>
        </w:rPr>
        <w:t xml:space="preserve">saj kot gospodarska dejavnost </w:t>
      </w:r>
      <w:r w:rsidR="00E850F7" w:rsidRPr="00EB7B01">
        <w:rPr>
          <w:rFonts w:ascii="Segoe UI Semilight" w:hAnsi="Segoe UI Semilight" w:cs="Segoe UI Semilight"/>
        </w:rPr>
        <w:t>omogoča delovna mesta in njihovo ohranitev, poleg tega pa je pomemben tudi v povezavi</w:t>
      </w:r>
      <w:r w:rsidR="002B6D50" w:rsidRPr="00EB7B01">
        <w:rPr>
          <w:rFonts w:ascii="Segoe UI Semilight" w:hAnsi="Segoe UI Semilight" w:cs="Segoe UI Semilight"/>
        </w:rPr>
        <w:t xml:space="preserve"> s</w:t>
      </w:r>
      <w:r w:rsidR="00E850F7" w:rsidRPr="00EB7B01">
        <w:rPr>
          <w:rFonts w:ascii="Segoe UI Semilight" w:hAnsi="Segoe UI Semilight" w:cs="Segoe UI Semilight"/>
        </w:rPr>
        <w:t xml:space="preserve"> turizmom in s ponudbo svežih rib v restavracijah. </w:t>
      </w:r>
      <w:bookmarkStart w:id="14" w:name="_Hlk46733334"/>
      <w:r w:rsidR="00517D09" w:rsidRPr="00EB7B01">
        <w:rPr>
          <w:rFonts w:ascii="Segoe UI Semilight" w:hAnsi="Segoe UI Semilight" w:cs="Segoe UI Semilight"/>
        </w:rPr>
        <w:t xml:space="preserve">Čeprav sektor gospodarskega ribolova lahko izvaja ribolov v </w:t>
      </w:r>
      <w:r w:rsidR="00657DA5" w:rsidRPr="00EB7B01">
        <w:rPr>
          <w:rFonts w:ascii="Segoe UI Semilight" w:hAnsi="Segoe UI Semilight" w:cs="Segoe UI Semilight"/>
        </w:rPr>
        <w:t>teritorialnem</w:t>
      </w:r>
      <w:r w:rsidR="00517D09" w:rsidRPr="00EB7B01">
        <w:rPr>
          <w:rFonts w:ascii="Segoe UI Semilight" w:hAnsi="Segoe UI Semilight" w:cs="Segoe UI Semilight"/>
        </w:rPr>
        <w:t xml:space="preserve"> morju in </w:t>
      </w:r>
      <w:r w:rsidR="002B6D50" w:rsidRPr="00EB7B01">
        <w:rPr>
          <w:rFonts w:ascii="Segoe UI Semilight" w:hAnsi="Segoe UI Semilight" w:cs="Segoe UI Semilight"/>
        </w:rPr>
        <w:t xml:space="preserve">notranjih </w:t>
      </w:r>
      <w:r w:rsidR="00517D09" w:rsidRPr="00EB7B01">
        <w:rPr>
          <w:rFonts w:ascii="Segoe UI Semilight" w:hAnsi="Segoe UI Semilight" w:cs="Segoe UI Semilight"/>
        </w:rPr>
        <w:t xml:space="preserve">morskih vodah RS ter tudi </w:t>
      </w:r>
      <w:r w:rsidR="002B6D50" w:rsidRPr="00EB7B01">
        <w:rPr>
          <w:rFonts w:ascii="Segoe UI Semilight" w:hAnsi="Segoe UI Semilight" w:cs="Segoe UI Semilight"/>
        </w:rPr>
        <w:t xml:space="preserve">zunaj </w:t>
      </w:r>
      <w:r w:rsidR="00657DA5" w:rsidRPr="00EB7B01">
        <w:rPr>
          <w:rFonts w:ascii="Segoe UI Semilight" w:hAnsi="Segoe UI Semilight" w:cs="Segoe UI Semilight"/>
        </w:rPr>
        <w:t>teritorialnih</w:t>
      </w:r>
      <w:r w:rsidR="00517D09" w:rsidRPr="00EB7B01">
        <w:rPr>
          <w:rFonts w:ascii="Segoe UI Semilight" w:hAnsi="Segoe UI Semilight" w:cs="Segoe UI Semilight"/>
        </w:rPr>
        <w:t xml:space="preserve"> voda RS, je predvsem zaradi majhnosti plovil ribolov danes prostorsko omejen predvsem na slovensko morje.</w:t>
      </w:r>
    </w:p>
    <w:p w14:paraId="413504C3" w14:textId="06FCBDB0" w:rsidR="00DE6DF7" w:rsidRPr="00EB7B01" w:rsidRDefault="00CE7ABD" w:rsidP="00DE6DF7">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Začetki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na področju slovenskega morja segajo v rimski čas</w:t>
      </w:r>
      <w:r w:rsidR="002B6D50" w:rsidRPr="00EB7B01">
        <w:rPr>
          <w:rFonts w:ascii="Segoe UI Semilight" w:hAnsi="Segoe UI Semilight" w:cs="Segoe UI Semilight"/>
        </w:rPr>
        <w:t>, m</w:t>
      </w:r>
      <w:r w:rsidRPr="00EB7B01">
        <w:rPr>
          <w:rFonts w:ascii="Segoe UI Semilight" w:hAnsi="Segoe UI Semilight" w:cs="Segoe UI Semilight"/>
        </w:rPr>
        <w:t xml:space="preserve">oderna </w:t>
      </w:r>
      <w:proofErr w:type="spellStart"/>
      <w:r w:rsidR="00DE6DF7" w:rsidRPr="00EB7B01">
        <w:rPr>
          <w:rFonts w:ascii="Segoe UI Semilight" w:hAnsi="Segoe UI Semilight" w:cs="Segoe UI Semilight"/>
        </w:rPr>
        <w:t>marikultura</w:t>
      </w:r>
      <w:proofErr w:type="spellEnd"/>
      <w:r w:rsidR="002B6D50" w:rsidRPr="00EB7B01">
        <w:rPr>
          <w:rFonts w:ascii="Segoe UI Semilight" w:hAnsi="Segoe UI Semilight" w:cs="Segoe UI Semilight"/>
        </w:rPr>
        <w:t xml:space="preserve"> pa</w:t>
      </w:r>
      <w:r w:rsidR="00DE6DF7" w:rsidRPr="00EB7B01">
        <w:rPr>
          <w:rFonts w:ascii="Segoe UI Semilight" w:hAnsi="Segoe UI Semilight" w:cs="Segoe UI Semilight"/>
        </w:rPr>
        <w:t xml:space="preserve"> ima v Sloveniji štiridesetletno tradicijo in kontinuiteto. V gospodarskem pomenu postaja pomembnejši del ribištva, proizvodnja je v zadnjih letih za petkrat presegla </w:t>
      </w:r>
      <w:proofErr w:type="spellStart"/>
      <w:r w:rsidR="00DE6DF7" w:rsidRPr="00EB7B01">
        <w:rPr>
          <w:rFonts w:ascii="Segoe UI Semilight" w:hAnsi="Segoe UI Semilight" w:cs="Segoe UI Semilight"/>
        </w:rPr>
        <w:t>iztovor</w:t>
      </w:r>
      <w:proofErr w:type="spellEnd"/>
      <w:r w:rsidR="00DE6DF7" w:rsidRPr="00EB7B01">
        <w:rPr>
          <w:rFonts w:ascii="Segoe UI Semilight" w:hAnsi="Segoe UI Semilight" w:cs="Segoe UI Semilight"/>
        </w:rPr>
        <w:t xml:space="preserve"> iz gospodarskega ribolova.</w:t>
      </w:r>
      <w:bookmarkEnd w:id="14"/>
    </w:p>
    <w:p w14:paraId="7D42BDE9" w14:textId="54BA247A" w:rsidR="00144EBB" w:rsidRPr="00EB7B01" w:rsidRDefault="00C32778" w:rsidP="00144EBB">
      <w:pPr>
        <w:spacing w:before="120" w:after="0" w:line="280" w:lineRule="atLeast"/>
        <w:jc w:val="both"/>
        <w:rPr>
          <w:rFonts w:ascii="Segoe UI Semilight" w:hAnsi="Segoe UI Semilight" w:cs="Segoe UI Semilight"/>
        </w:rPr>
      </w:pPr>
      <w:r w:rsidRPr="00EB7B01">
        <w:rPr>
          <w:rFonts w:ascii="Segoe UI" w:hAnsi="Segoe UI" w:cs="Segoe UI"/>
          <w:b/>
          <w:bCs/>
        </w:rPr>
        <w:t>Pomorstvo</w:t>
      </w:r>
      <w:r w:rsidRPr="00EB7B01">
        <w:rPr>
          <w:rFonts w:ascii="Segoe UI Semilight" w:hAnsi="Segoe UI Semilight" w:cs="Segoe UI Semilight"/>
        </w:rPr>
        <w:t xml:space="preserve"> </w:t>
      </w:r>
      <w:r w:rsidR="00144EBB" w:rsidRPr="00EB7B01">
        <w:rPr>
          <w:rFonts w:ascii="Segoe UI Semilight" w:hAnsi="Segoe UI Semilight" w:cs="Segoe UI Semilight"/>
        </w:rPr>
        <w:t xml:space="preserve">vključuje gospodarske in negospodarske dejavnosti, povezane z morjem. Med pomorske gospodarske dejavnosti se uvrščajo ladjarstvo, pomorski promet, ladjedelništvo, pristaniške dejavnosti, agencijske in špedicijske dejavnosti, pilotska služba in vleka plovil, oskrba ladij, čiščenje morja, bančništvo, zavarovalništvo </w:t>
      </w:r>
      <w:r w:rsidR="002B6D50" w:rsidRPr="00EB7B01">
        <w:rPr>
          <w:rFonts w:ascii="Segoe UI Semilight" w:hAnsi="Segoe UI Semilight" w:cs="Segoe UI Semilight"/>
        </w:rPr>
        <w:t xml:space="preserve">in </w:t>
      </w:r>
      <w:r w:rsidR="00144EBB" w:rsidRPr="00EB7B01">
        <w:rPr>
          <w:rFonts w:ascii="Segoe UI Semilight" w:hAnsi="Segoe UI Semilight" w:cs="Segoe UI Semilight"/>
        </w:rPr>
        <w:t>tudi navtični turizem. Med pomorske negospodarske dejavnosti se uvrščajo upravne, nadzorne, varnostne, reševalne, izobraževalne in raziskovalne dejavnosti, povezane z morjem.</w:t>
      </w:r>
    </w:p>
    <w:p w14:paraId="5915BACD" w14:textId="61AD03B3" w:rsidR="00C32778" w:rsidRPr="00EB7B01" w:rsidRDefault="00144EBB"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 xml:space="preserve">Pomorstvo </w:t>
      </w:r>
      <w:r w:rsidR="00C32778" w:rsidRPr="00EB7B01">
        <w:rPr>
          <w:rFonts w:ascii="Segoe UI Semilight" w:hAnsi="Segoe UI Semilight" w:cs="Segoe UI Semilight"/>
        </w:rPr>
        <w:t>ima v Sloveniji dolgoletno tradicijo. Sledimo mu lahko od 13.</w:t>
      </w:r>
      <w:r w:rsidR="002B6D50" w:rsidRPr="00EB7B01">
        <w:rPr>
          <w:rFonts w:ascii="Segoe UI Semilight" w:hAnsi="Segoe UI Semilight" w:cs="Segoe UI Semilight"/>
        </w:rPr>
        <w:t> </w:t>
      </w:r>
      <w:r w:rsidR="00C32778" w:rsidRPr="00EB7B01">
        <w:rPr>
          <w:rFonts w:ascii="Segoe UI Semilight" w:hAnsi="Segoe UI Semilight" w:cs="Segoe UI Semilight"/>
        </w:rPr>
        <w:t xml:space="preserve">stoletja. </w:t>
      </w:r>
      <w:r w:rsidR="00910FBC" w:rsidRPr="00EB7B01">
        <w:rPr>
          <w:rFonts w:ascii="Segoe UI Semilight" w:hAnsi="Segoe UI Semilight" w:cs="Segoe UI Semilight"/>
        </w:rPr>
        <w:t xml:space="preserve">Slovenski narod je bil vselej tudi pomorsko usmerjen. </w:t>
      </w:r>
      <w:r w:rsidR="00C32778" w:rsidRPr="00EB7B01">
        <w:rPr>
          <w:rFonts w:ascii="Segoe UI Semilight" w:hAnsi="Segoe UI Semilight" w:cs="Segoe UI Semilight"/>
        </w:rPr>
        <w:t>Do sredine 20.</w:t>
      </w:r>
      <w:r w:rsidR="002B6D50" w:rsidRPr="00EB7B01">
        <w:rPr>
          <w:rFonts w:ascii="Segoe UI Semilight" w:hAnsi="Segoe UI Semilight" w:cs="Segoe UI Semilight"/>
        </w:rPr>
        <w:t> </w:t>
      </w:r>
      <w:r w:rsidR="00C32778" w:rsidRPr="00EB7B01">
        <w:rPr>
          <w:rFonts w:ascii="Segoe UI Semilight" w:hAnsi="Segoe UI Semilight" w:cs="Segoe UI Semilight"/>
        </w:rPr>
        <w:t xml:space="preserve">stoletja je predvsem Trst zrasel v velemesto in </w:t>
      </w:r>
      <w:r w:rsidR="235265F5" w:rsidRPr="00EB7B01">
        <w:rPr>
          <w:rFonts w:ascii="Segoe UI Semilight" w:hAnsi="Segoe UI Semilight" w:cs="Segoe UI Semilight"/>
        </w:rPr>
        <w:t>pristanišče</w:t>
      </w:r>
      <w:r w:rsidR="00C32778" w:rsidRPr="00EB7B01">
        <w:rPr>
          <w:rFonts w:ascii="Segoe UI Semilight" w:hAnsi="Segoe UI Semilight" w:cs="Segoe UI Semilight"/>
        </w:rPr>
        <w:t xml:space="preserve"> evropskega in svetovnega pomena, ostala slovenska obalna mesta pa so predstavljala malo pomembna lokalna pristanišča brez večje industrije. Po letu</w:t>
      </w:r>
      <w:r w:rsidR="002B6D50" w:rsidRPr="00EB7B01">
        <w:rPr>
          <w:rFonts w:ascii="Segoe UI Semilight" w:hAnsi="Segoe UI Semilight" w:cs="Segoe UI Semilight"/>
        </w:rPr>
        <w:t> </w:t>
      </w:r>
      <w:r w:rsidR="00C32778" w:rsidRPr="00EB7B01">
        <w:rPr>
          <w:rFonts w:ascii="Segoe UI Semilight" w:hAnsi="Segoe UI Semilight" w:cs="Segoe UI Semilight"/>
        </w:rPr>
        <w:t xml:space="preserve">1954, ko se je Jugoslaviji priključil večji del Slovenskega Primorja in je Trst z ožjo okolico ostal v Italiji, je razvoj pomorstva dobil bistveno drugačno smer. Na mesta od Kopra do Pirana je prešla naloga, da prevzamejo vlogo Trsta. Kopru, ki ima v svoji pokrajinski legi najboljše naravne pogoje, je pripadla vloga, da postane luka slovenskega in </w:t>
      </w:r>
      <w:r w:rsidR="002B6D50" w:rsidRPr="00EB7B01">
        <w:rPr>
          <w:rFonts w:ascii="Segoe UI Semilight" w:hAnsi="Segoe UI Semilight" w:cs="Segoe UI Semilight"/>
        </w:rPr>
        <w:t xml:space="preserve">najprej </w:t>
      </w:r>
      <w:r w:rsidR="00C32778" w:rsidRPr="00EB7B01">
        <w:rPr>
          <w:rFonts w:ascii="Segoe UI Semilight" w:hAnsi="Segoe UI Semilight" w:cs="Segoe UI Semilight"/>
        </w:rPr>
        <w:t xml:space="preserve">širšega jugoslovanskega zaledja, hkrati </w:t>
      </w:r>
      <w:r w:rsidR="002B6D50" w:rsidRPr="00EB7B01">
        <w:rPr>
          <w:rFonts w:ascii="Segoe UI Semilight" w:hAnsi="Segoe UI Semilight" w:cs="Segoe UI Semilight"/>
        </w:rPr>
        <w:t xml:space="preserve">pa </w:t>
      </w:r>
      <w:r w:rsidR="00C32778" w:rsidRPr="00EB7B01">
        <w:rPr>
          <w:rFonts w:ascii="Segoe UI Semilight" w:hAnsi="Segoe UI Semilight" w:cs="Segoe UI Semilight"/>
        </w:rPr>
        <w:t>tudi tranzitna luka</w:t>
      </w:r>
      <w:r w:rsidR="00C22AA4" w:rsidRPr="00EB7B01">
        <w:rPr>
          <w:rFonts w:ascii="Segoe UI Semilight" w:hAnsi="Segoe UI Semilight" w:cs="Segoe UI Semilight"/>
        </w:rPr>
        <w:t xml:space="preserve"> predvsem za zaledne države Srednje in Vzhodne Evrope. Leto</w:t>
      </w:r>
      <w:r w:rsidR="002B6D50" w:rsidRPr="00EB7B01">
        <w:rPr>
          <w:rFonts w:ascii="Segoe UI Semilight" w:hAnsi="Segoe UI Semilight" w:cs="Segoe UI Semilight"/>
        </w:rPr>
        <w:t> </w:t>
      </w:r>
      <w:r w:rsidR="00C22AA4" w:rsidRPr="00EB7B01">
        <w:rPr>
          <w:rFonts w:ascii="Segoe UI Semilight" w:hAnsi="Segoe UI Semilight" w:cs="Segoe UI Semilight"/>
        </w:rPr>
        <w:t>1957 predstavlja uradni začetek delovanja koprskega mednarodnega tovornega pristanišča s privezom</w:t>
      </w:r>
      <w:r w:rsidR="005C3BFE" w:rsidRPr="00EB7B01">
        <w:rPr>
          <w:rFonts w:ascii="Segoe UI Semilight" w:hAnsi="Segoe UI Semilight" w:cs="Segoe UI Semilight"/>
        </w:rPr>
        <w:t xml:space="preserve"> ladje Nova Gorica, tedaj so bile </w:t>
      </w:r>
      <w:r w:rsidR="001D51B7" w:rsidRPr="00EB7B01">
        <w:rPr>
          <w:rFonts w:ascii="Segoe UI Semilight" w:hAnsi="Segoe UI Semilight" w:cs="Segoe UI Semilight"/>
        </w:rPr>
        <w:t xml:space="preserve">v pristanišču </w:t>
      </w:r>
      <w:r w:rsidR="005C3BFE" w:rsidRPr="00EB7B01">
        <w:rPr>
          <w:rFonts w:ascii="Segoe UI Semilight" w:hAnsi="Segoe UI Semilight" w:cs="Segoe UI Semilight"/>
        </w:rPr>
        <w:t>uradno zaposlene tri osebe, pretovorili pa so nekaj sto ton tovora. V tovornem pristanišču je danes zaposlenih čez tisoč petsto zaposlenih, pretovorijo pa če</w:t>
      </w:r>
      <w:r w:rsidR="008B68D2" w:rsidRPr="00EB7B01">
        <w:rPr>
          <w:rFonts w:ascii="Segoe UI Semilight" w:hAnsi="Segoe UI Semilight" w:cs="Segoe UI Semilight"/>
        </w:rPr>
        <w:t>z</w:t>
      </w:r>
      <w:r w:rsidR="005C3BFE" w:rsidRPr="00EB7B01">
        <w:rPr>
          <w:rFonts w:ascii="Segoe UI Semilight" w:hAnsi="Segoe UI Semilight" w:cs="Segoe UI Semilight"/>
        </w:rPr>
        <w:t xml:space="preserve"> dvajset milijonov ton različnega blaga</w:t>
      </w:r>
      <w:r w:rsidR="00C32778" w:rsidRPr="00EB7B01">
        <w:rPr>
          <w:rFonts w:ascii="Segoe UI Semilight" w:hAnsi="Segoe UI Semilight" w:cs="Segoe UI Semilight"/>
        </w:rPr>
        <w:t>.</w:t>
      </w:r>
    </w:p>
    <w:p w14:paraId="3D3A9E9A" w14:textId="242761E4" w:rsidR="00144EBB"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V Piranu je leta</w:t>
      </w:r>
      <w:r w:rsidR="008B68D2" w:rsidRPr="00EB7B01">
        <w:rPr>
          <w:rFonts w:ascii="Segoe UI Semilight" w:hAnsi="Segoe UI Semilight" w:cs="Segoe UI Semilight"/>
        </w:rPr>
        <w:t> </w:t>
      </w:r>
      <w:r w:rsidRPr="00EB7B01">
        <w:rPr>
          <w:rFonts w:ascii="Segoe UI Semilight" w:hAnsi="Segoe UI Semilight" w:cs="Segoe UI Semilight"/>
        </w:rPr>
        <w:t xml:space="preserve">1954 začelo poslovati pomorsko podjetje Splošna plovba, s katero </w:t>
      </w:r>
      <w:r w:rsidR="008B68D2" w:rsidRPr="00EB7B01">
        <w:rPr>
          <w:rFonts w:ascii="Segoe UI Semilight" w:hAnsi="Segoe UI Semilight" w:cs="Segoe UI Semilight"/>
        </w:rPr>
        <w:t xml:space="preserve">sta bili od takrat povezani </w:t>
      </w:r>
      <w:r w:rsidRPr="00EB7B01">
        <w:rPr>
          <w:rFonts w:ascii="Segoe UI Semilight" w:hAnsi="Segoe UI Semilight" w:cs="Segoe UI Semilight"/>
        </w:rPr>
        <w:t>rast in afirmacija slovenskega pomorstva. Ob ustanovitvi je imela vsega skupaj tri ladje z 12.147, konec l</w:t>
      </w:r>
      <w:r w:rsidR="00F01603" w:rsidRPr="00EB7B01">
        <w:rPr>
          <w:rFonts w:ascii="Segoe UI Semilight" w:hAnsi="Segoe UI Semilight" w:cs="Segoe UI Semilight"/>
        </w:rPr>
        <w:t>eta</w:t>
      </w:r>
      <w:r w:rsidR="008B68D2" w:rsidRPr="00EB7B01">
        <w:rPr>
          <w:rFonts w:ascii="Segoe UI Semilight" w:hAnsi="Segoe UI Semilight" w:cs="Segoe UI Semilight"/>
        </w:rPr>
        <w:t> </w:t>
      </w:r>
      <w:r w:rsidRPr="00EB7B01">
        <w:rPr>
          <w:rFonts w:ascii="Segoe UI Semilight" w:hAnsi="Segoe UI Semilight" w:cs="Segoe UI Semilight"/>
        </w:rPr>
        <w:t xml:space="preserve">1961 </w:t>
      </w:r>
      <w:r w:rsidR="00F01603" w:rsidRPr="00EB7B01">
        <w:rPr>
          <w:rFonts w:ascii="Segoe UI Semilight" w:hAnsi="Segoe UI Semilight" w:cs="Segoe UI Semilight"/>
        </w:rPr>
        <w:t xml:space="preserve">pa </w:t>
      </w:r>
      <w:r w:rsidRPr="00EB7B01">
        <w:rPr>
          <w:rFonts w:ascii="Segoe UI Semilight" w:hAnsi="Segoe UI Semilight" w:cs="Segoe UI Semilight"/>
        </w:rPr>
        <w:t xml:space="preserve">že </w:t>
      </w:r>
      <w:r w:rsidR="00D752FA" w:rsidRPr="00EB7B01">
        <w:rPr>
          <w:rFonts w:ascii="Segoe UI Semilight" w:hAnsi="Segoe UI Semilight" w:cs="Segoe UI Semilight"/>
        </w:rPr>
        <w:t>šestnajst</w:t>
      </w:r>
      <w:r w:rsidRPr="00EB7B01">
        <w:rPr>
          <w:rFonts w:ascii="Segoe UI Semilight" w:hAnsi="Segoe UI Semilight" w:cs="Segoe UI Semilight"/>
        </w:rPr>
        <w:t xml:space="preserve"> ladij s 156.466</w:t>
      </w:r>
      <w:r w:rsidR="008B68D2" w:rsidRPr="00EB7B01">
        <w:rPr>
          <w:rFonts w:ascii="Segoe UI Semilight" w:hAnsi="Segoe UI Semilight" w:cs="Segoe UI Semilight"/>
        </w:rPr>
        <w:t> </w:t>
      </w:r>
      <w:r w:rsidRPr="00EB7B01">
        <w:rPr>
          <w:rFonts w:ascii="Segoe UI Semilight" w:hAnsi="Segoe UI Semilight" w:cs="Segoe UI Semilight"/>
        </w:rPr>
        <w:t xml:space="preserve">tonami nosilnosti. Dejavnost je Splošna plovba od obalne in </w:t>
      </w:r>
      <w:proofErr w:type="spellStart"/>
      <w:r w:rsidRPr="00EB7B01">
        <w:rPr>
          <w:rFonts w:ascii="Segoe UI Semilight" w:hAnsi="Segoe UI Semilight" w:cs="Segoe UI Semilight"/>
        </w:rPr>
        <w:t>tramperske</w:t>
      </w:r>
      <w:proofErr w:type="spellEnd"/>
      <w:r w:rsidRPr="00EB7B01">
        <w:rPr>
          <w:rFonts w:ascii="Segoe UI Semilight" w:hAnsi="Segoe UI Semilight" w:cs="Segoe UI Semilight"/>
        </w:rPr>
        <w:t xml:space="preserve"> plovbe razširila tudi na linijsko plovbo (linija Jadran</w:t>
      </w:r>
      <w:r w:rsidR="008B68D2" w:rsidRPr="00EB7B01">
        <w:rPr>
          <w:rFonts w:ascii="Segoe UI Semilight" w:hAnsi="Segoe UI Semilight" w:cs="Segoe UI Semilight"/>
        </w:rPr>
        <w:t>–</w:t>
      </w:r>
      <w:r w:rsidRPr="00EB7B01">
        <w:rPr>
          <w:rFonts w:ascii="Segoe UI Semilight" w:hAnsi="Segoe UI Semilight" w:cs="Segoe UI Semilight"/>
        </w:rPr>
        <w:t>ZDA</w:t>
      </w:r>
      <w:r w:rsidR="008B68D2" w:rsidRPr="00EB7B01">
        <w:rPr>
          <w:rFonts w:ascii="Segoe UI Semilight" w:hAnsi="Segoe UI Semilight" w:cs="Segoe UI Semilight"/>
        </w:rPr>
        <w:t>–</w:t>
      </w:r>
      <w:r w:rsidRPr="00EB7B01">
        <w:rPr>
          <w:rFonts w:ascii="Segoe UI Semilight" w:hAnsi="Segoe UI Semilight" w:cs="Segoe UI Semilight"/>
        </w:rPr>
        <w:t>Jadran in linijo okoli sveta v vzhodni smeri) in je v letu</w:t>
      </w:r>
      <w:r w:rsidR="008B68D2" w:rsidRPr="00EB7B01">
        <w:rPr>
          <w:rFonts w:ascii="Segoe UI Semilight" w:hAnsi="Segoe UI Semilight" w:cs="Segoe UI Semilight"/>
        </w:rPr>
        <w:t> </w:t>
      </w:r>
      <w:r w:rsidRPr="00EB7B01">
        <w:rPr>
          <w:rFonts w:ascii="Segoe UI Semilight" w:hAnsi="Segoe UI Semilight" w:cs="Segoe UI Semilight"/>
        </w:rPr>
        <w:t>1961 prepeljala že blizu 900.000</w:t>
      </w:r>
      <w:r w:rsidR="008B68D2" w:rsidRPr="00EB7B01">
        <w:rPr>
          <w:rFonts w:ascii="Segoe UI Semilight" w:hAnsi="Segoe UI Semilight" w:cs="Segoe UI Semilight"/>
        </w:rPr>
        <w:t> </w:t>
      </w:r>
      <w:r w:rsidRPr="00EB7B01">
        <w:rPr>
          <w:rFonts w:ascii="Segoe UI Semilight" w:hAnsi="Segoe UI Semilight" w:cs="Segoe UI Semilight"/>
        </w:rPr>
        <w:t>ton tovora oziroma opravila 4.200.000</w:t>
      </w:r>
      <w:r w:rsidR="008B68D2" w:rsidRPr="00EB7B01">
        <w:rPr>
          <w:rFonts w:ascii="Segoe UI Semilight" w:hAnsi="Segoe UI Semilight" w:cs="Segoe UI Semilight"/>
        </w:rPr>
        <w:t> </w:t>
      </w:r>
      <w:r w:rsidRPr="00EB7B01">
        <w:rPr>
          <w:rFonts w:ascii="Segoe UI Semilight" w:hAnsi="Segoe UI Semilight" w:cs="Segoe UI Semilight"/>
        </w:rPr>
        <w:t xml:space="preserve">tonskih milj. </w:t>
      </w:r>
      <w:r w:rsidR="00144EBB" w:rsidRPr="00EB7B01">
        <w:rPr>
          <w:rFonts w:ascii="Segoe UI Semilight" w:hAnsi="Segoe UI Semilight" w:cs="Segoe UI Semilight"/>
        </w:rPr>
        <w:t>Ob osamosvojitvi Slovenije leta</w:t>
      </w:r>
      <w:r w:rsidR="009D62FA" w:rsidRPr="00EB7B01">
        <w:rPr>
          <w:rFonts w:ascii="Segoe UI Semilight" w:hAnsi="Segoe UI Semilight" w:cs="Segoe UI Semilight"/>
        </w:rPr>
        <w:t> </w:t>
      </w:r>
      <w:r w:rsidR="00144EBB" w:rsidRPr="00EB7B01">
        <w:rPr>
          <w:rFonts w:ascii="Segoe UI Semilight" w:hAnsi="Segoe UI Semilight" w:cs="Segoe UI Semilight"/>
        </w:rPr>
        <w:t xml:space="preserve">1991 je Splošna plovba ostala brez zaledja za linijsko poslovanje. Razmere so zahtevale preusmeritev na pretežno </w:t>
      </w:r>
      <w:proofErr w:type="spellStart"/>
      <w:r w:rsidR="00144EBB" w:rsidRPr="00EB7B01">
        <w:rPr>
          <w:rFonts w:ascii="Segoe UI Semilight" w:hAnsi="Segoe UI Semilight" w:cs="Segoe UI Semilight"/>
        </w:rPr>
        <w:t>trampersko</w:t>
      </w:r>
      <w:proofErr w:type="spellEnd"/>
      <w:r w:rsidR="00144EBB" w:rsidRPr="00EB7B01">
        <w:rPr>
          <w:rFonts w:ascii="Segoe UI Semilight" w:hAnsi="Segoe UI Semilight" w:cs="Segoe UI Semilight"/>
        </w:rPr>
        <w:t xml:space="preserve"> poslovanje. S preusmeritvijo v prosto plovbo se je družba prilagodila potrebam tržišča in se specializirala za prevoze razsutih tovorov. Ladje Splošne plovbe so tako sledile tovoru in so bile zaposlene po vsem svetu. Del flote so predstavljale večnamenske ladje, prilagojene za prevoz razsutih in generalnih tovorov, hlodovine, lesa in zabojnikov.</w:t>
      </w:r>
    </w:p>
    <w:p w14:paraId="31AC3A44" w14:textId="15E32798" w:rsidR="00C32778" w:rsidRPr="00EB7B01" w:rsidRDefault="00144EBB"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Piranu z okolico je tudi po tradiciji pripadla vloga središča pomorskih podjetij in institucij ter ladjedelništva.</w:t>
      </w:r>
    </w:p>
    <w:p w14:paraId="053FB60B" w14:textId="4672BBCC" w:rsidR="00144EBB" w:rsidRPr="00EB7B01" w:rsidRDefault="00C32778" w:rsidP="008060AF">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Z rastjo pomorstva je povezan tudi nastanek in razvoj srednjega, višjega in univerzitetnega šolstva na slovenski obali. </w:t>
      </w:r>
      <w:r w:rsidR="00144EBB" w:rsidRPr="00EB7B01">
        <w:rPr>
          <w:rFonts w:ascii="Segoe UI Semilight" w:hAnsi="Segoe UI Semilight" w:cs="Segoe UI Semilight"/>
        </w:rPr>
        <w:t>Za opravljanje del, s katerimi se zagotavlja varna plovba, mora imeti ladja ustrezno število članov posadke s predpisano strokovno izobrazbo. V Sloveniji se bodoči pomorščaki šolajo na Srednji pomorski šoli in nadalje na Fakulteti za pomorstvo in promet v Portorožu. Poleg tega morajo bodoči pomorščaki opraviti še dodatno izobraževanje po zahtevah Mednarodne konvencije o standardih za usposabljanje, izdajanje spričeval in ladijsko stražarjenje pomorščakov (</w:t>
      </w:r>
      <w:r w:rsidR="009D62FA" w:rsidRPr="00EB7B01">
        <w:rPr>
          <w:rFonts w:ascii="Segoe UI Semilight" w:hAnsi="Segoe UI Semilight" w:cs="Segoe UI Semilight"/>
        </w:rPr>
        <w:t xml:space="preserve">konvencija </w:t>
      </w:r>
      <w:r w:rsidR="00144EBB" w:rsidRPr="00EB7B01">
        <w:rPr>
          <w:rFonts w:ascii="Segoe UI Semilight" w:hAnsi="Segoe UI Semilight" w:cs="Segoe UI Semilight"/>
        </w:rPr>
        <w:t>SCTW).</w:t>
      </w:r>
    </w:p>
    <w:p w14:paraId="74A89961" w14:textId="771F1560" w:rsidR="00910FBC" w:rsidRPr="00EB7B01" w:rsidRDefault="00910FBC" w:rsidP="00910FBC">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Izhajajoč iz pomorske usmerjenosti Slovenije smo se v samostojni državi zavezali k oblikovanju razvojne nacionalne politike, ki </w:t>
      </w:r>
      <w:r w:rsidR="00144EBB" w:rsidRPr="00EB7B01">
        <w:rPr>
          <w:rFonts w:ascii="Segoe UI Semilight" w:hAnsi="Segoe UI Semilight" w:cs="Segoe UI Semilight"/>
        </w:rPr>
        <w:t>je</w:t>
      </w:r>
      <w:r w:rsidRPr="00EB7B01">
        <w:rPr>
          <w:rFonts w:ascii="Segoe UI Semilight" w:hAnsi="Segoe UI Semilight" w:cs="Segoe UI Semilight"/>
        </w:rPr>
        <w:t xml:space="preserve"> tudi pomorsko usmerjena. Pomorstvo je ena izmed nacionalnih strateških prednosti, ki Sloveniji omogoča vključitev v mednarodno delitev dela in prilagajanje merilom svetovnega gospodarstva, ob tem pa zagotavlja boljše možnosti za razvoj Slovenije v sodobno državo.</w:t>
      </w:r>
      <w:r w:rsidR="00144EBB" w:rsidRPr="00EB7B01">
        <w:rPr>
          <w:rFonts w:ascii="Segoe UI Semilight" w:hAnsi="Segoe UI Semilight" w:cs="Segoe UI Semilight"/>
        </w:rPr>
        <w:t xml:space="preserve"> </w:t>
      </w:r>
      <w:r w:rsidRPr="00EB7B01">
        <w:rPr>
          <w:rFonts w:ascii="Segoe UI Semilight" w:hAnsi="Segoe UI Semilight" w:cs="Segoe UI Semilight"/>
        </w:rPr>
        <w:t xml:space="preserve">S tem smo se neposredno zavezali k zagotavljanju pogojev za razvoj ladjarstva, ki bo sposobno poslovati na svetovnem trgu, </w:t>
      </w:r>
      <w:r w:rsidR="009D62FA" w:rsidRPr="00EB7B01">
        <w:rPr>
          <w:rFonts w:ascii="Segoe UI Semilight" w:hAnsi="Segoe UI Semilight" w:cs="Segoe UI Semilight"/>
        </w:rPr>
        <w:t xml:space="preserve">ter </w:t>
      </w:r>
      <w:r w:rsidRPr="00EB7B01">
        <w:rPr>
          <w:rFonts w:ascii="Segoe UI Semilight" w:hAnsi="Segoe UI Semilight" w:cs="Segoe UI Semilight"/>
        </w:rPr>
        <w:t xml:space="preserve">k spodbujanju in podpori razvoja pomorskega izobraževanja in znanstvenoraziskovalnega dela na področju pomorskih dejavnosti in morja. Pri tem je izrazit pozitivni učinek ladjarstva in ladjarskih družb </w:t>
      </w:r>
      <w:r w:rsidR="009D62FA" w:rsidRPr="00EB7B01">
        <w:rPr>
          <w:rFonts w:ascii="Segoe UI Semilight" w:hAnsi="Segoe UI Semilight" w:cs="Segoe UI Semilight"/>
        </w:rPr>
        <w:t xml:space="preserve">mogoče </w:t>
      </w:r>
      <w:r w:rsidRPr="00EB7B01">
        <w:rPr>
          <w:rFonts w:ascii="Segoe UI Semilight" w:hAnsi="Segoe UI Semilight" w:cs="Segoe UI Semilight"/>
        </w:rPr>
        <w:t>opaziti predvsem na področju trga dela, zaposlovanja na ladjah in izobraževanja pomorskega kadra.</w:t>
      </w:r>
    </w:p>
    <w:p w14:paraId="03111647" w14:textId="69545CA5" w:rsidR="00910FBC" w:rsidRPr="00EB7B01" w:rsidRDefault="00910FBC" w:rsidP="00910FBC">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Nacionalni program razvoja pomorstva Republike Slovenije temelji na spoznanju o vlogi in pomenu pomorske panoge za gospodarski in družbeni razvoj. Hkrati pomeni vizijo in soustvarja razmere za razvoj pomorstva ter s tem učinkovitejšo uporabo nacionalnih prednosti, kot so izhod na odprto morje, sodobno mednarodno tovorno in potniško pristanišče v Kopru, mornariški rod Slovenske vojske ter gospodarstvo in šolstvo z dolgoletno usmeritvijo v pomorske dejavnosti.</w:t>
      </w:r>
    </w:p>
    <w:p w14:paraId="7606E31E" w14:textId="2447CAB8" w:rsidR="3FAB33F4" w:rsidRPr="00EB7B01" w:rsidRDefault="3FAB33F4" w:rsidP="710CFE89">
      <w:pPr>
        <w:spacing w:before="120" w:after="0" w:line="280" w:lineRule="atLeast"/>
        <w:jc w:val="both"/>
        <w:rPr>
          <w:rFonts w:ascii="Segoe UI Semilight" w:hAnsi="Segoe UI Semilight" w:cs="Segoe UI Semilight"/>
        </w:rPr>
      </w:pPr>
      <w:r w:rsidRPr="00EB7B01">
        <w:rPr>
          <w:rFonts w:ascii="Segoe UI" w:hAnsi="Segoe UI" w:cs="Segoe UI"/>
          <w:b/>
          <w:bCs/>
        </w:rPr>
        <w:lastRenderedPageBreak/>
        <w:t>Ladjedelništvo</w:t>
      </w:r>
      <w:r w:rsidRPr="00EB7B01">
        <w:rPr>
          <w:rFonts w:ascii="Segoe UI Semilight" w:hAnsi="Segoe UI Semilight" w:cs="Segoe UI Semilight"/>
        </w:rPr>
        <w:t xml:space="preserve"> </w:t>
      </w:r>
      <w:r w:rsidR="00C732E3" w:rsidRPr="00EB7B01">
        <w:rPr>
          <w:rFonts w:ascii="Segoe UI Semilight" w:hAnsi="Segoe UI Semilight" w:cs="Segoe UI Semilight"/>
        </w:rPr>
        <w:t>ima v Sloveniji dolgo tradicijo. Piran je bil ladjedelniško mesto že v začetku 19.</w:t>
      </w:r>
      <w:r w:rsidR="009D62FA" w:rsidRPr="00EB7B01">
        <w:rPr>
          <w:rFonts w:ascii="Segoe UI Semilight" w:hAnsi="Segoe UI Semilight" w:cs="Segoe UI Semilight"/>
        </w:rPr>
        <w:t> </w:t>
      </w:r>
      <w:r w:rsidR="00C732E3" w:rsidRPr="00EB7B01">
        <w:rPr>
          <w:rFonts w:ascii="Segoe UI Semilight" w:hAnsi="Segoe UI Semilight" w:cs="Segoe UI Semilight"/>
        </w:rPr>
        <w:t>stoletja. Prvi pisani viri o ladjedelnici v Piranu segajo v leto</w:t>
      </w:r>
      <w:r w:rsidR="009D62FA" w:rsidRPr="00EB7B01">
        <w:rPr>
          <w:rFonts w:ascii="Segoe UI Semilight" w:hAnsi="Segoe UI Semilight" w:cs="Segoe UI Semilight"/>
        </w:rPr>
        <w:t> </w:t>
      </w:r>
      <w:r w:rsidR="00C732E3" w:rsidRPr="00EB7B01">
        <w:rPr>
          <w:rFonts w:ascii="Segoe UI Semilight" w:hAnsi="Segoe UI Semilight" w:cs="Segoe UI Semilight"/>
        </w:rPr>
        <w:t>1322. Pred 2.</w:t>
      </w:r>
      <w:r w:rsidR="009D62FA" w:rsidRPr="00EB7B01">
        <w:rPr>
          <w:rFonts w:ascii="Segoe UI Semilight" w:hAnsi="Segoe UI Semilight" w:cs="Segoe UI Semilight"/>
        </w:rPr>
        <w:t> </w:t>
      </w:r>
      <w:r w:rsidR="00C732E3" w:rsidRPr="00EB7B01">
        <w:rPr>
          <w:rFonts w:ascii="Segoe UI Semilight" w:hAnsi="Segoe UI Semilight" w:cs="Segoe UI Semilight"/>
        </w:rPr>
        <w:t>svetovno vojno in med njo so bile ladjedelnice v Piranu na Severnem Jadranu zelo pomembne ladjedelniške družbe. Ladjedelniško območje je bilo do leta</w:t>
      </w:r>
      <w:r w:rsidR="009D62FA" w:rsidRPr="00EB7B01">
        <w:rPr>
          <w:rFonts w:ascii="Segoe UI Semilight" w:hAnsi="Segoe UI Semilight" w:cs="Segoe UI Semilight"/>
        </w:rPr>
        <w:t> </w:t>
      </w:r>
      <w:r w:rsidR="00C732E3" w:rsidRPr="00EB7B01">
        <w:rPr>
          <w:rFonts w:ascii="Segoe UI Semilight" w:hAnsi="Segoe UI Semilight" w:cs="Segoe UI Semilight"/>
        </w:rPr>
        <w:t xml:space="preserve">1974 umeščeno </w:t>
      </w:r>
      <w:r w:rsidR="009D62FA" w:rsidRPr="00EB7B01">
        <w:rPr>
          <w:rFonts w:ascii="Segoe UI Semilight" w:hAnsi="Segoe UI Semilight" w:cs="Segoe UI Semilight"/>
        </w:rPr>
        <w:t>na</w:t>
      </w:r>
      <w:r w:rsidR="00C732E3" w:rsidRPr="00EB7B01">
        <w:rPr>
          <w:rFonts w:ascii="Segoe UI Semilight" w:hAnsi="Segoe UI Semilight" w:cs="Segoe UI Semilight"/>
        </w:rPr>
        <w:t xml:space="preserve"> območju Bernardina</w:t>
      </w:r>
      <w:r w:rsidR="00630928" w:rsidRPr="00EB7B01">
        <w:rPr>
          <w:rFonts w:ascii="Segoe UI Semilight" w:hAnsi="Segoe UI Semilight" w:cs="Segoe UI Semilight"/>
        </w:rPr>
        <w:t>, o</w:t>
      </w:r>
      <w:r w:rsidR="00C732E3" w:rsidRPr="00EB7B01">
        <w:rPr>
          <w:rFonts w:ascii="Segoe UI Semilight" w:hAnsi="Segoe UI Semilight" w:cs="Segoe UI Semilight"/>
        </w:rPr>
        <w:t xml:space="preserve">b začetku gradnje hotelskega turističnega kompleksa pa se je ladjedelnica preselila v Izolo. </w:t>
      </w:r>
    </w:p>
    <w:p w14:paraId="3E389662" w14:textId="28D43E7A" w:rsidR="00C732E3" w:rsidRPr="00EB7B01" w:rsidRDefault="00C732E3" w:rsidP="710CFE89">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Danes </w:t>
      </w:r>
      <w:r w:rsidR="00144EBB" w:rsidRPr="00EB7B01">
        <w:rPr>
          <w:rFonts w:ascii="Segoe UI Semilight" w:hAnsi="Segoe UI Semilight" w:cs="Segoe UI Semilight"/>
        </w:rPr>
        <w:t xml:space="preserve">poleg ladjedelnice v Izoli </w:t>
      </w:r>
      <w:r w:rsidRPr="00EB7B01">
        <w:rPr>
          <w:rFonts w:ascii="Segoe UI Semilight" w:hAnsi="Segoe UI Semilight" w:cs="Segoe UI Semilight"/>
        </w:rPr>
        <w:t xml:space="preserve">delujejo manjše popravljalnice čolnov v Jernejevem kanalu, na območju ladjedelnice v Izoli in </w:t>
      </w:r>
      <w:r w:rsidR="00630928" w:rsidRPr="00EB7B01">
        <w:rPr>
          <w:rFonts w:ascii="Segoe UI Semilight" w:hAnsi="Segoe UI Semilight" w:cs="Segoe UI Semilight"/>
        </w:rPr>
        <w:t xml:space="preserve">na </w:t>
      </w:r>
      <w:r w:rsidRPr="00EB7B01">
        <w:rPr>
          <w:rFonts w:ascii="Segoe UI Semilight" w:hAnsi="Segoe UI Semilight" w:cs="Segoe UI Semilight"/>
        </w:rPr>
        <w:t>območju pristanišč in marin.</w:t>
      </w:r>
    </w:p>
    <w:p w14:paraId="0882C6DE" w14:textId="76B9C49B" w:rsidR="00254A91" w:rsidRPr="00EB7B01" w:rsidRDefault="00254A91" w:rsidP="008060AF">
      <w:pPr>
        <w:spacing w:before="120" w:after="0" w:line="280" w:lineRule="atLeast"/>
        <w:jc w:val="both"/>
        <w:rPr>
          <w:rFonts w:ascii="Segoe UI Semilight" w:hAnsi="Segoe UI Semilight" w:cs="Segoe UI Semilight"/>
        </w:rPr>
      </w:pPr>
      <w:r w:rsidRPr="00EB7B01">
        <w:rPr>
          <w:rFonts w:ascii="Segoe UI" w:hAnsi="Segoe UI" w:cs="Segoe UI"/>
          <w:b/>
          <w:bCs/>
        </w:rPr>
        <w:t>Pomorsko izobraževanje</w:t>
      </w:r>
      <w:r w:rsidRPr="00EB7B01">
        <w:rPr>
          <w:rFonts w:ascii="Segoe UI Semilight" w:hAnsi="Segoe UI Semilight" w:cs="Segoe UI Semilight"/>
        </w:rPr>
        <w:t xml:space="preserve"> ima za razvoj slovenskega pomorstva poseben pomen. P</w:t>
      </w:r>
      <w:r w:rsidR="007D5C6A" w:rsidRPr="00EB7B01">
        <w:rPr>
          <w:rFonts w:ascii="Segoe UI Semilight" w:hAnsi="Segoe UI Semilight" w:cs="Segoe UI Semilight"/>
        </w:rPr>
        <w:t>r</w:t>
      </w:r>
      <w:r w:rsidRPr="00EB7B01">
        <w:rPr>
          <w:rFonts w:ascii="Segoe UI Semilight" w:hAnsi="Segoe UI Semilight" w:cs="Segoe UI Semilight"/>
        </w:rPr>
        <w:t xml:space="preserve">va slovenska pomorska šola je </w:t>
      </w:r>
      <w:r w:rsidR="00630928" w:rsidRPr="00EB7B01">
        <w:rPr>
          <w:rFonts w:ascii="Segoe UI Semilight" w:hAnsi="Segoe UI Semilight" w:cs="Segoe UI Semilight"/>
        </w:rPr>
        <w:t xml:space="preserve">začela </w:t>
      </w:r>
      <w:r w:rsidRPr="00EB7B01">
        <w:rPr>
          <w:rFonts w:ascii="Segoe UI Semilight" w:hAnsi="Segoe UI Semilight" w:cs="Segoe UI Semilight"/>
        </w:rPr>
        <w:t>delovati 1.</w:t>
      </w:r>
      <w:r w:rsidR="00630928" w:rsidRPr="00EB7B01">
        <w:rPr>
          <w:rFonts w:ascii="Segoe UI Semilight" w:hAnsi="Segoe UI Semilight" w:cs="Segoe UI Semilight"/>
        </w:rPr>
        <w:t> </w:t>
      </w:r>
      <w:r w:rsidRPr="00EB7B01">
        <w:rPr>
          <w:rFonts w:ascii="Segoe UI Semilight" w:hAnsi="Segoe UI Semilight" w:cs="Segoe UI Semilight"/>
        </w:rPr>
        <w:t>3.</w:t>
      </w:r>
      <w:r w:rsidR="00630928" w:rsidRPr="00EB7B01">
        <w:rPr>
          <w:rFonts w:ascii="Segoe UI Semilight" w:hAnsi="Segoe UI Semilight" w:cs="Segoe UI Semilight"/>
        </w:rPr>
        <w:t> </w:t>
      </w:r>
      <w:r w:rsidRPr="00EB7B01">
        <w:rPr>
          <w:rFonts w:ascii="Segoe UI Semilight" w:hAnsi="Segoe UI Semilight" w:cs="Segoe UI Semilight"/>
        </w:rPr>
        <w:t xml:space="preserve">1947 v Semedeli pri Kopru pod Imenom Slovenska pomorska trgovska akademija. Oktobra 1948 se je šola preimenovala v Pomorski </w:t>
      </w:r>
      <w:proofErr w:type="spellStart"/>
      <w:r w:rsidRPr="00EB7B01">
        <w:rPr>
          <w:rFonts w:ascii="Segoe UI Semilight" w:hAnsi="Segoe UI Semilight" w:cs="Segoe UI Semilight"/>
        </w:rPr>
        <w:t>tehnikum</w:t>
      </w:r>
      <w:proofErr w:type="spellEnd"/>
      <w:r w:rsidRPr="00EB7B01">
        <w:rPr>
          <w:rFonts w:ascii="Segoe UI Semilight" w:hAnsi="Segoe UI Semilight" w:cs="Segoe UI Semilight"/>
        </w:rPr>
        <w:t xml:space="preserve">, s tem pa se je prilagodila </w:t>
      </w:r>
      <w:r w:rsidR="00630928" w:rsidRPr="00EB7B01">
        <w:rPr>
          <w:rFonts w:ascii="Segoe UI Semilight" w:hAnsi="Segoe UI Semilight" w:cs="Segoe UI Semilight"/>
        </w:rPr>
        <w:t>i</w:t>
      </w:r>
      <w:r w:rsidRPr="00EB7B01">
        <w:rPr>
          <w:rFonts w:ascii="Segoe UI Semilight" w:hAnsi="Segoe UI Semilight" w:cs="Segoe UI Semilight"/>
        </w:rPr>
        <w:t>zobraževalnemu sistemu in programu enakih šol v takratni Jugoslaviji. Leta</w:t>
      </w:r>
      <w:r w:rsidR="00630928" w:rsidRPr="00EB7B01">
        <w:rPr>
          <w:rFonts w:ascii="Segoe UI Semilight" w:hAnsi="Segoe UI Semilight" w:cs="Segoe UI Semilight"/>
        </w:rPr>
        <w:t> </w:t>
      </w:r>
      <w:r w:rsidRPr="00EB7B01">
        <w:rPr>
          <w:rFonts w:ascii="Segoe UI Semilight" w:hAnsi="Segoe UI Semilight" w:cs="Segoe UI Semilight"/>
        </w:rPr>
        <w:t xml:space="preserve">1960 se je pomorsko izobraževanje preselilo v stavbo takratne srednje pomorske šole, </w:t>
      </w:r>
      <w:r w:rsidR="00044807" w:rsidRPr="00EB7B01">
        <w:rPr>
          <w:rFonts w:ascii="Segoe UI Semilight" w:hAnsi="Segoe UI Semilight" w:cs="Segoe UI Semilight"/>
        </w:rPr>
        <w:t>danes</w:t>
      </w:r>
      <w:r w:rsidR="00630928" w:rsidRPr="00EB7B01">
        <w:rPr>
          <w:rFonts w:ascii="Segoe UI Semilight" w:hAnsi="Segoe UI Semilight" w:cs="Segoe UI Semilight"/>
        </w:rPr>
        <w:t xml:space="preserve"> </w:t>
      </w:r>
      <w:r w:rsidRPr="00EB7B01">
        <w:rPr>
          <w:rFonts w:ascii="Segoe UI Semilight" w:hAnsi="Segoe UI Semilight" w:cs="Segoe UI Semilight"/>
        </w:rPr>
        <w:t xml:space="preserve">Gimnazija, </w:t>
      </w:r>
      <w:proofErr w:type="spellStart"/>
      <w:r w:rsidRPr="00EB7B01">
        <w:rPr>
          <w:rFonts w:ascii="Segoe UI Semilight" w:hAnsi="Segoe UI Semilight" w:cs="Segoe UI Semilight"/>
        </w:rPr>
        <w:t>elektro</w:t>
      </w:r>
      <w:proofErr w:type="spellEnd"/>
      <w:r w:rsidRPr="00EB7B01">
        <w:rPr>
          <w:rFonts w:ascii="Segoe UI Semilight" w:hAnsi="Segoe UI Semilight" w:cs="Segoe UI Semilight"/>
        </w:rPr>
        <w:t xml:space="preserve"> in pomorska šola </w:t>
      </w:r>
      <w:r w:rsidR="00630928" w:rsidRPr="00EB7B01">
        <w:rPr>
          <w:rFonts w:ascii="Segoe UI Semilight" w:hAnsi="Segoe UI Semilight" w:cs="Segoe UI Semilight"/>
        </w:rPr>
        <w:t>–</w:t>
      </w:r>
      <w:r w:rsidRPr="00EB7B01">
        <w:rPr>
          <w:rFonts w:ascii="Segoe UI Semilight" w:hAnsi="Segoe UI Semilight" w:cs="Segoe UI Semilight"/>
        </w:rPr>
        <w:t xml:space="preserve"> </w:t>
      </w:r>
      <w:r w:rsidR="00627512" w:rsidRPr="00EB7B01">
        <w:rPr>
          <w:rFonts w:ascii="Segoe UI Semilight" w:hAnsi="Segoe UI Semilight" w:cs="Segoe UI Semilight"/>
        </w:rPr>
        <w:t>G</w:t>
      </w:r>
      <w:r w:rsidRPr="00EB7B01">
        <w:rPr>
          <w:rFonts w:ascii="Segoe UI Semilight" w:hAnsi="Segoe UI Semilight" w:cs="Segoe UI Semilight"/>
        </w:rPr>
        <w:t xml:space="preserve">EPŠ Piran in </w:t>
      </w:r>
      <w:r w:rsidR="00044807" w:rsidRPr="00EB7B01">
        <w:rPr>
          <w:rFonts w:ascii="Segoe UI Semilight" w:hAnsi="Segoe UI Semilight" w:cs="Segoe UI Semilight"/>
        </w:rPr>
        <w:t xml:space="preserve">sedanja </w:t>
      </w:r>
      <w:r w:rsidRPr="00EB7B01">
        <w:rPr>
          <w:rFonts w:ascii="Segoe UI Semilight" w:hAnsi="Segoe UI Semilight" w:cs="Segoe UI Semilight"/>
        </w:rPr>
        <w:t>Fakultet</w:t>
      </w:r>
      <w:r w:rsidR="00044807" w:rsidRPr="00EB7B01">
        <w:rPr>
          <w:rFonts w:ascii="Segoe UI Semilight" w:hAnsi="Segoe UI Semilight" w:cs="Segoe UI Semilight"/>
        </w:rPr>
        <w:t>a</w:t>
      </w:r>
      <w:r w:rsidRPr="00EB7B01">
        <w:rPr>
          <w:rFonts w:ascii="Segoe UI Semilight" w:hAnsi="Segoe UI Semilight" w:cs="Segoe UI Semilight"/>
        </w:rPr>
        <w:t xml:space="preserve"> za pomorstvo </w:t>
      </w:r>
      <w:r w:rsidR="00630928" w:rsidRPr="00EB7B01">
        <w:rPr>
          <w:rFonts w:ascii="Segoe UI Semilight" w:hAnsi="Segoe UI Semilight" w:cs="Segoe UI Semilight"/>
        </w:rPr>
        <w:t>i</w:t>
      </w:r>
      <w:r w:rsidRPr="00EB7B01">
        <w:rPr>
          <w:rFonts w:ascii="Segoe UI Semilight" w:hAnsi="Segoe UI Semilight" w:cs="Segoe UI Semilight"/>
        </w:rPr>
        <w:t xml:space="preserve">n promet, kjer se še vedno </w:t>
      </w:r>
      <w:r w:rsidR="007D5C6A" w:rsidRPr="00EB7B01">
        <w:rPr>
          <w:rFonts w:ascii="Segoe UI Semilight" w:hAnsi="Segoe UI Semilight" w:cs="Segoe UI Semilight"/>
        </w:rPr>
        <w:t>i</w:t>
      </w:r>
      <w:r w:rsidRPr="00EB7B01">
        <w:rPr>
          <w:rFonts w:ascii="Segoe UI Semilight" w:hAnsi="Segoe UI Semilight" w:cs="Segoe UI Semilight"/>
        </w:rPr>
        <w:t>zobražujejo pomorščaki na vseh ravneh usposobljenosti.</w:t>
      </w:r>
    </w:p>
    <w:p w14:paraId="4C9959B5" w14:textId="6E8BEAC1" w:rsidR="0027640D" w:rsidRPr="00EB7B01" w:rsidRDefault="00254A91" w:rsidP="00254A91">
      <w:pPr>
        <w:spacing w:before="120" w:after="0" w:line="280" w:lineRule="atLeast"/>
        <w:jc w:val="both"/>
        <w:rPr>
          <w:rFonts w:ascii="Segoe UI Semilight" w:hAnsi="Segoe UI Semilight" w:cs="Segoe UI Semilight"/>
        </w:rPr>
      </w:pPr>
      <w:r w:rsidRPr="00EB7B01">
        <w:rPr>
          <w:rFonts w:ascii="Segoe UI" w:hAnsi="Segoe UI" w:cs="Segoe UI"/>
          <w:b/>
          <w:bCs/>
        </w:rPr>
        <w:t>Šport na morju</w:t>
      </w:r>
      <w:r w:rsidRPr="00EB7B01">
        <w:rPr>
          <w:rFonts w:ascii="Segoe UI Semilight" w:hAnsi="Segoe UI Semilight" w:cs="Segoe UI Semilight"/>
        </w:rPr>
        <w:t xml:space="preserve"> predstavlja v slovenskem morju pomembno aktivnost. Še </w:t>
      </w:r>
      <w:r w:rsidR="00630928" w:rsidRPr="00EB7B01">
        <w:rPr>
          <w:rFonts w:ascii="Segoe UI Semilight" w:hAnsi="Segoe UI Semilight" w:cs="Segoe UI Semilight"/>
        </w:rPr>
        <w:t xml:space="preserve">zlasti </w:t>
      </w:r>
      <w:r w:rsidRPr="00EB7B01">
        <w:rPr>
          <w:rFonts w:ascii="Segoe UI Semilight" w:hAnsi="Segoe UI Semilight" w:cs="Segoe UI Semilight"/>
        </w:rPr>
        <w:t>so prepoznani vodni športi</w:t>
      </w:r>
      <w:r w:rsidR="007D5C6A" w:rsidRPr="00EB7B01">
        <w:rPr>
          <w:rFonts w:ascii="Segoe UI Semilight" w:hAnsi="Segoe UI Semilight" w:cs="Segoe UI Semilight"/>
        </w:rPr>
        <w:t>,</w:t>
      </w:r>
      <w:r w:rsidRPr="00EB7B01">
        <w:rPr>
          <w:rFonts w:ascii="Segoe UI Semilight" w:hAnsi="Segoe UI Semilight" w:cs="Segoe UI Semilight"/>
        </w:rPr>
        <w:t xml:space="preserve"> kot so jadranje, veslanje, športni ribolov, potapljanje </w:t>
      </w:r>
      <w:r w:rsidR="00C10AB0" w:rsidRPr="00EB7B01">
        <w:rPr>
          <w:rFonts w:ascii="Segoe UI Semilight" w:hAnsi="Segoe UI Semilight" w:cs="Segoe UI Semilight"/>
        </w:rPr>
        <w:t>i</w:t>
      </w:r>
      <w:r w:rsidRPr="00EB7B01">
        <w:rPr>
          <w:rFonts w:ascii="Segoe UI Semilight" w:hAnsi="Segoe UI Semilight" w:cs="Segoe UI Semilight"/>
        </w:rPr>
        <w:t>n drugi, tako na profesionaln</w:t>
      </w:r>
      <w:r w:rsidR="007D5C6A" w:rsidRPr="00EB7B01">
        <w:rPr>
          <w:rFonts w:ascii="Segoe UI Semilight" w:hAnsi="Segoe UI Semilight" w:cs="Segoe UI Semilight"/>
        </w:rPr>
        <w:t>i</w:t>
      </w:r>
      <w:r w:rsidRPr="00EB7B01">
        <w:rPr>
          <w:rFonts w:ascii="Segoe UI Semilight" w:hAnsi="Segoe UI Semilight" w:cs="Segoe UI Semilight"/>
        </w:rPr>
        <w:t xml:space="preserve"> kot na rekreativn</w:t>
      </w:r>
      <w:r w:rsidR="007D5C6A" w:rsidRPr="00EB7B01">
        <w:rPr>
          <w:rFonts w:ascii="Segoe UI Semilight" w:hAnsi="Segoe UI Semilight" w:cs="Segoe UI Semilight"/>
        </w:rPr>
        <w:t>i</w:t>
      </w:r>
      <w:r w:rsidRPr="00EB7B01">
        <w:rPr>
          <w:rFonts w:ascii="Segoe UI Semilight" w:hAnsi="Segoe UI Semilight" w:cs="Segoe UI Semilight"/>
        </w:rPr>
        <w:t xml:space="preserve"> </w:t>
      </w:r>
      <w:r w:rsidR="007D5C6A" w:rsidRPr="00EB7B01">
        <w:rPr>
          <w:rFonts w:ascii="Segoe UI Semilight" w:hAnsi="Segoe UI Semilight" w:cs="Segoe UI Semilight"/>
        </w:rPr>
        <w:t>ravni</w:t>
      </w:r>
      <w:r w:rsidRPr="00EB7B01">
        <w:rPr>
          <w:rFonts w:ascii="Segoe UI Semilight" w:hAnsi="Segoe UI Semilight" w:cs="Segoe UI Semilight"/>
        </w:rPr>
        <w:t>. Dejavnost je regulirana prek panožnih športnih zvez in jo na slovenskem morju izvajajo številni klubi s sedežem na obali in širše v notranjosti države.</w:t>
      </w:r>
    </w:p>
    <w:p w14:paraId="4B1351A6" w14:textId="08B9E70D"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 xml:space="preserve">Gospodarski </w:t>
      </w:r>
      <w:r w:rsidR="006F15DF" w:rsidRPr="00EB7B01">
        <w:rPr>
          <w:rFonts w:ascii="Segoe UI" w:hAnsi="Segoe UI" w:cs="Segoe UI"/>
          <w:b/>
          <w:bCs/>
        </w:rPr>
        <w:t xml:space="preserve">in družbeni </w:t>
      </w:r>
      <w:r w:rsidRPr="00EB7B01">
        <w:rPr>
          <w:rFonts w:ascii="Segoe UI" w:hAnsi="Segoe UI" w:cs="Segoe UI"/>
          <w:b/>
          <w:bCs/>
        </w:rPr>
        <w:t>pomen slovenskega morja in obalnega območja</w:t>
      </w:r>
    </w:p>
    <w:p w14:paraId="3F303C93" w14:textId="47685692"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Morsko okolje v Republiki Sloveniji omogoča ljudem opravljanje različnih dejavnosti </w:t>
      </w:r>
      <w:r w:rsidR="00630928" w:rsidRPr="00EB7B01">
        <w:rPr>
          <w:rFonts w:ascii="Segoe UI Semilight" w:hAnsi="Segoe UI Semilight" w:cs="Segoe UI Semilight"/>
        </w:rPr>
        <w:t xml:space="preserve">ter </w:t>
      </w:r>
      <w:r w:rsidRPr="00EB7B01">
        <w:rPr>
          <w:rFonts w:ascii="Segoe UI Semilight" w:hAnsi="Segoe UI Semilight" w:cs="Segoe UI Semilight"/>
        </w:rPr>
        <w:t>prinaša slovenskemu gospodarstvu in družbi mnoge koristi. Izraba morskega prostora je intenzivna in izredno raznolika. Dejavnosti, povezane z morskim okoljem, so leta</w:t>
      </w:r>
      <w:r w:rsidR="00630928" w:rsidRPr="00EB7B01">
        <w:rPr>
          <w:rFonts w:ascii="Segoe UI Semilight" w:hAnsi="Segoe UI Semilight" w:cs="Segoe UI Semilight"/>
        </w:rPr>
        <w:t> </w:t>
      </w:r>
      <w:r w:rsidRPr="00EB7B01">
        <w:rPr>
          <w:rFonts w:ascii="Segoe UI Semilight" w:hAnsi="Segoe UI Semilight" w:cs="Segoe UI Semilight"/>
        </w:rPr>
        <w:t>2016 ustvarile 544,9</w:t>
      </w:r>
      <w:r w:rsidR="00630928" w:rsidRPr="00EB7B01">
        <w:rPr>
          <w:rFonts w:ascii="Segoe UI Semilight" w:hAnsi="Segoe UI Semilight" w:cs="Segoe UI Semilight"/>
        </w:rPr>
        <w:t> </w:t>
      </w:r>
      <w:r w:rsidRPr="00EB7B01">
        <w:rPr>
          <w:rFonts w:ascii="Segoe UI Semilight" w:hAnsi="Segoe UI Semilight" w:cs="Segoe UI Semilight"/>
        </w:rPr>
        <w:t>milijona EUR dodane vrednosti (DV), kar prispeva 2,6</w:t>
      </w:r>
      <w:r w:rsidR="00630928" w:rsidRPr="00EB7B01">
        <w:rPr>
          <w:rFonts w:ascii="Segoe UI Semilight" w:hAnsi="Segoe UI Semilight" w:cs="Segoe UI Semilight"/>
        </w:rPr>
        <w:t> </w:t>
      </w:r>
      <w:r w:rsidR="000D42B0" w:rsidRPr="00EB7B01">
        <w:rPr>
          <w:rFonts w:ascii="Segoe UI Semilight" w:hAnsi="Segoe UI Semilight" w:cs="Segoe UI Semilight"/>
        </w:rPr>
        <w:t>odstotka</w:t>
      </w:r>
      <w:r w:rsidRPr="00EB7B01">
        <w:rPr>
          <w:rFonts w:ascii="Segoe UI Semilight" w:hAnsi="Segoe UI Semilight" w:cs="Segoe UI Semilight"/>
        </w:rPr>
        <w:t xml:space="preserve"> celotne DV v državi. Število zaposlenih</w:t>
      </w:r>
      <w:r w:rsidR="006F15DF" w:rsidRPr="00EB7B01">
        <w:rPr>
          <w:rFonts w:ascii="Segoe UI Semilight" w:hAnsi="Segoe UI Semilight" w:cs="Segoe UI Semilight"/>
        </w:rPr>
        <w:t xml:space="preserve"> v </w:t>
      </w:r>
      <w:r w:rsidR="00630928" w:rsidRPr="00EB7B01">
        <w:rPr>
          <w:rFonts w:ascii="Segoe UI Semilight" w:hAnsi="Segoe UI Semilight" w:cs="Segoe UI Semilight"/>
        </w:rPr>
        <w:t xml:space="preserve">ekvivalentu polnega delovnega časa (EPDČ) </w:t>
      </w:r>
      <w:r w:rsidR="00652CC7" w:rsidRPr="00EB7B01">
        <w:rPr>
          <w:rFonts w:ascii="Segoe UI Semilight" w:hAnsi="Segoe UI Semilight" w:cs="Segoe UI Semilight"/>
        </w:rPr>
        <w:t>(</w:t>
      </w:r>
      <w:r w:rsidR="00630928" w:rsidRPr="00EB7B01">
        <w:rPr>
          <w:rFonts w:ascii="Segoe UI Semilight" w:hAnsi="Segoe UI Semilight" w:cs="Segoe UI Semilight"/>
        </w:rPr>
        <w:t>angl. </w:t>
      </w:r>
      <w:proofErr w:type="spellStart"/>
      <w:r w:rsidR="00652CC7" w:rsidRPr="00EB7B01">
        <w:rPr>
          <w:rFonts w:ascii="Segoe UI Semilight" w:hAnsi="Segoe UI Semilight" w:cs="Segoe UI Semilight"/>
        </w:rPr>
        <w:t>full</w:t>
      </w:r>
      <w:proofErr w:type="spellEnd"/>
      <w:r w:rsidR="00652CC7" w:rsidRPr="00EB7B01">
        <w:rPr>
          <w:rFonts w:ascii="Segoe UI Semilight" w:hAnsi="Segoe UI Semilight" w:cs="Segoe UI Semilight"/>
        </w:rPr>
        <w:t xml:space="preserve"> time </w:t>
      </w:r>
      <w:proofErr w:type="spellStart"/>
      <w:r w:rsidR="00652CC7" w:rsidRPr="00EB7B01">
        <w:rPr>
          <w:rFonts w:ascii="Segoe UI Semilight" w:hAnsi="Segoe UI Semilight" w:cs="Segoe UI Semilight"/>
        </w:rPr>
        <w:t>equivalent</w:t>
      </w:r>
      <w:proofErr w:type="spellEnd"/>
      <w:r w:rsidR="00630928" w:rsidRPr="00EB7B01">
        <w:rPr>
          <w:rFonts w:ascii="Segoe UI Semilight" w:hAnsi="Segoe UI Semilight" w:cs="Segoe UI Semilight"/>
        </w:rPr>
        <w:t>, FTE</w:t>
      </w:r>
      <w:r w:rsidR="00652CC7" w:rsidRPr="00EB7B01">
        <w:rPr>
          <w:rFonts w:ascii="Segoe UI Semilight" w:hAnsi="Segoe UI Semilight" w:cs="Segoe UI Semilight"/>
        </w:rPr>
        <w:t>)</w:t>
      </w:r>
      <w:r w:rsidRPr="00EB7B01">
        <w:rPr>
          <w:rFonts w:ascii="Segoe UI Semilight" w:hAnsi="Segoe UI Semilight" w:cs="Segoe UI Semilight"/>
        </w:rPr>
        <w:t xml:space="preserve"> je bilo </w:t>
      </w:r>
      <w:r w:rsidR="00652CC7" w:rsidRPr="00EB7B01">
        <w:rPr>
          <w:rFonts w:ascii="Segoe UI Semilight" w:hAnsi="Segoe UI Semilight" w:cs="Segoe UI Semilight"/>
        </w:rPr>
        <w:t>leta</w:t>
      </w:r>
      <w:r w:rsidR="00630928" w:rsidRPr="00EB7B01">
        <w:rPr>
          <w:rFonts w:ascii="Segoe UI Semilight" w:hAnsi="Segoe UI Semilight" w:cs="Segoe UI Semilight"/>
        </w:rPr>
        <w:t> </w:t>
      </w:r>
      <w:r w:rsidR="00652CC7" w:rsidRPr="00EB7B01">
        <w:rPr>
          <w:rFonts w:ascii="Segoe UI Semilight" w:hAnsi="Segoe UI Semilight" w:cs="Segoe UI Semilight"/>
        </w:rPr>
        <w:t xml:space="preserve">2016 </w:t>
      </w:r>
      <w:r w:rsidRPr="00EB7B01">
        <w:rPr>
          <w:rFonts w:ascii="Segoe UI Semilight" w:hAnsi="Segoe UI Semilight" w:cs="Segoe UI Semilight"/>
        </w:rPr>
        <w:t xml:space="preserve">v dejavnostih, povezanih z morskim okoljem, 14.618, kar </w:t>
      </w:r>
      <w:r w:rsidR="00630928" w:rsidRPr="00EB7B01">
        <w:rPr>
          <w:rFonts w:ascii="Segoe UI Semilight" w:hAnsi="Segoe UI Semilight" w:cs="Segoe UI Semilight"/>
        </w:rPr>
        <w:t xml:space="preserve">je </w:t>
      </w:r>
      <w:r w:rsidRPr="00EB7B01">
        <w:rPr>
          <w:rFonts w:ascii="Segoe UI Semilight" w:hAnsi="Segoe UI Semilight" w:cs="Segoe UI Semilight"/>
        </w:rPr>
        <w:t>2,2</w:t>
      </w:r>
      <w:r w:rsidR="00630928" w:rsidRPr="00EB7B01">
        <w:rPr>
          <w:rFonts w:ascii="Segoe UI Semilight" w:hAnsi="Segoe UI Semilight" w:cs="Segoe UI Semilight"/>
        </w:rPr>
        <w:t> </w:t>
      </w:r>
      <w:r w:rsidR="000D42B0" w:rsidRPr="00EB7B01">
        <w:rPr>
          <w:rFonts w:ascii="Segoe UI Semilight" w:hAnsi="Segoe UI Semilight" w:cs="Segoe UI Semilight"/>
        </w:rPr>
        <w:t>odstotka</w:t>
      </w:r>
      <w:r w:rsidRPr="00EB7B01">
        <w:rPr>
          <w:rFonts w:ascii="Segoe UI Semilight" w:hAnsi="Segoe UI Semilight" w:cs="Segoe UI Semilight"/>
        </w:rPr>
        <w:t xml:space="preserve"> vseh zaposlenih v Republiki Sloveniji. Hkrati te dejavnosti </w:t>
      </w:r>
      <w:r w:rsidR="00630928" w:rsidRPr="00EB7B01">
        <w:rPr>
          <w:rFonts w:ascii="Segoe UI Semilight" w:hAnsi="Segoe UI Semilight" w:cs="Segoe UI Semilight"/>
        </w:rPr>
        <w:t xml:space="preserve">vplivajo </w:t>
      </w:r>
      <w:r w:rsidRPr="00EB7B01">
        <w:rPr>
          <w:rFonts w:ascii="Segoe UI Semilight" w:hAnsi="Segoe UI Semilight" w:cs="Segoe UI Semilight"/>
        </w:rPr>
        <w:t>tudi na stopnjo registrirane brezposelnosti, ki je v obalnih občinah nižja od stopnje registrirane brezposelnosti v državi</w:t>
      </w:r>
      <w:r w:rsidR="00FF3AB5">
        <w:rPr>
          <w:rFonts w:ascii="Segoe UI Semilight" w:hAnsi="Segoe UI Semilight" w:cs="Segoe UI Semilight"/>
        </w:rPr>
        <w:t xml:space="preserve"> (Vir: DRSV)</w:t>
      </w:r>
      <w:r w:rsidRPr="00EB7B01">
        <w:rPr>
          <w:rFonts w:ascii="Segoe UI Semilight" w:hAnsi="Segoe UI Semilight" w:cs="Segoe UI Semilight"/>
        </w:rPr>
        <w:t>.</w:t>
      </w:r>
    </w:p>
    <w:p w14:paraId="3D8C370D" w14:textId="6AAE213B" w:rsidR="000573A8" w:rsidRPr="00EB7B01" w:rsidRDefault="000573A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Sektorji pomorski promet, industrija, turizem in prosti čas ter kopenski promet so glede na dodano vrednost štirje najpomembnejši sektorji, povezani z morskim okoljem v Sloveniji, pri čemer ustvari sektor pomorski promet okoli 40</w:t>
      </w:r>
      <w:r w:rsidR="00630928" w:rsidRPr="00EB7B01">
        <w:rPr>
          <w:rFonts w:ascii="Segoe UI Semilight" w:hAnsi="Segoe UI Semilight" w:cs="Segoe UI Semilight"/>
        </w:rPr>
        <w:t> </w:t>
      </w:r>
      <w:r w:rsidR="000D42B0" w:rsidRPr="00EB7B01">
        <w:rPr>
          <w:rFonts w:ascii="Segoe UI Semilight" w:hAnsi="Segoe UI Semilight" w:cs="Segoe UI Semilight"/>
        </w:rPr>
        <w:t>odstotkov</w:t>
      </w:r>
      <w:r w:rsidRPr="00EB7B01">
        <w:rPr>
          <w:rFonts w:ascii="Segoe UI Semilight" w:hAnsi="Segoe UI Semilight" w:cs="Segoe UI Semilight"/>
        </w:rPr>
        <w:t xml:space="preserve"> vse </w:t>
      </w:r>
      <w:r w:rsidR="00652CC7" w:rsidRPr="00EB7B01">
        <w:rPr>
          <w:rFonts w:ascii="Segoe UI Semilight" w:hAnsi="Segoe UI Semilight" w:cs="Segoe UI Semilight"/>
        </w:rPr>
        <w:t>dodane vrednosti</w:t>
      </w:r>
      <w:r w:rsidRPr="00EB7B01">
        <w:rPr>
          <w:rFonts w:ascii="Segoe UI Semilight" w:hAnsi="Segoe UI Semilight" w:cs="Segoe UI Semilight"/>
        </w:rPr>
        <w:t xml:space="preserve"> dejavnosti, povezanih z morskim okoljem v Republiki Sloveniji. Sektorja industrija in pomorski promet sta pomembna tudi s socialnega vidika, saj omogočata delo polovici zaposlenim (</w:t>
      </w:r>
      <w:r w:rsidR="00652CC7" w:rsidRPr="00EB7B01">
        <w:rPr>
          <w:rFonts w:ascii="Segoe UI Semilight" w:hAnsi="Segoe UI Semilight" w:cs="Segoe UI Semilight"/>
        </w:rPr>
        <w:t xml:space="preserve">v </w:t>
      </w:r>
      <w:r w:rsidR="00630928" w:rsidRPr="00EB7B01">
        <w:rPr>
          <w:rFonts w:ascii="Segoe UI Semilight" w:hAnsi="Segoe UI Semilight" w:cs="Segoe UI Semilight"/>
        </w:rPr>
        <w:t>EPDČ</w:t>
      </w:r>
      <w:r w:rsidRPr="00EB7B01">
        <w:rPr>
          <w:rFonts w:ascii="Segoe UI Semilight" w:hAnsi="Segoe UI Semilight" w:cs="Segoe UI Semilight"/>
        </w:rPr>
        <w:t>) v dejavnostih, povezan</w:t>
      </w:r>
      <w:r w:rsidR="00630928" w:rsidRPr="00EB7B01">
        <w:rPr>
          <w:rFonts w:ascii="Segoe UI Semilight" w:hAnsi="Segoe UI Semilight" w:cs="Segoe UI Semilight"/>
        </w:rPr>
        <w:t>ih</w:t>
      </w:r>
      <w:r w:rsidRPr="00EB7B01">
        <w:rPr>
          <w:rFonts w:ascii="Segoe UI Semilight" w:hAnsi="Segoe UI Semilight" w:cs="Segoe UI Semilight"/>
        </w:rPr>
        <w:t xml:space="preserve"> z morskim okoljem. Sledijo sektor turizem in prosti čas ter dejavnosti, povezane z urbano uporabo, ki skupaj prispevajo tretjino delovnih mest. Prispevek ostalih sektorjev, povezanih z morskim okoljem (morsko ribištvo in </w:t>
      </w:r>
      <w:proofErr w:type="spellStart"/>
      <w:r w:rsidRPr="00EB7B01">
        <w:rPr>
          <w:rFonts w:ascii="Segoe UI Semilight" w:hAnsi="Segoe UI Semilight" w:cs="Segoe UI Semilight"/>
        </w:rPr>
        <w:t>marikultura</w:t>
      </w:r>
      <w:proofErr w:type="spellEnd"/>
      <w:r w:rsidRPr="00EB7B01">
        <w:rPr>
          <w:rFonts w:ascii="Segoe UI Semilight" w:hAnsi="Segoe UI Semilight" w:cs="Segoe UI Semilight"/>
        </w:rPr>
        <w:t xml:space="preserve">, pridobivanje soli, </w:t>
      </w:r>
      <w:r w:rsidR="001962CD" w:rsidRPr="00EB7B01">
        <w:rPr>
          <w:rFonts w:ascii="Segoe UI Semilight" w:hAnsi="Segoe UI Semilight" w:cs="Segoe UI Semilight"/>
        </w:rPr>
        <w:t xml:space="preserve">podvodna dela, </w:t>
      </w:r>
      <w:r w:rsidRPr="00EB7B01">
        <w:rPr>
          <w:rFonts w:ascii="Segoe UI Semilight" w:hAnsi="Segoe UI Semilight" w:cs="Segoe UI Semilight"/>
        </w:rPr>
        <w:t>kmetijstvo in zračni promet)</w:t>
      </w:r>
      <w:r w:rsidR="00630928" w:rsidRPr="00EB7B01">
        <w:rPr>
          <w:rFonts w:ascii="Segoe UI Semilight" w:hAnsi="Segoe UI Semilight" w:cs="Segoe UI Semilight"/>
        </w:rPr>
        <w:t>,</w:t>
      </w:r>
      <w:r w:rsidRPr="00EB7B01">
        <w:rPr>
          <w:rFonts w:ascii="Segoe UI Semilight" w:hAnsi="Segoe UI Semilight" w:cs="Segoe UI Semilight"/>
        </w:rPr>
        <w:t xml:space="preserve"> k dodani vrednosti in zaposlenosti je manjši, le sektor ravnanje z odpadki in odstranjevanje prispeva nekoliko več (nad 3</w:t>
      </w:r>
      <w:r w:rsidR="00630928" w:rsidRPr="00EB7B01">
        <w:rPr>
          <w:rFonts w:ascii="Segoe UI Semilight" w:hAnsi="Segoe UI Semilight" w:cs="Segoe UI Semilight"/>
        </w:rPr>
        <w:t> </w:t>
      </w:r>
      <w:r w:rsidR="000D42B0" w:rsidRPr="00EB7B01">
        <w:rPr>
          <w:rFonts w:ascii="Segoe UI Semilight" w:hAnsi="Segoe UI Semilight" w:cs="Segoe UI Semilight"/>
        </w:rPr>
        <w:t>odstotke</w:t>
      </w:r>
      <w:r w:rsidRPr="00EB7B01">
        <w:rPr>
          <w:rFonts w:ascii="Segoe UI Semilight" w:hAnsi="Segoe UI Semilight" w:cs="Segoe UI Semilight"/>
        </w:rPr>
        <w:t>).</w:t>
      </w:r>
      <w:r w:rsidR="00F40873" w:rsidRPr="00EB7B01">
        <w:rPr>
          <w:rFonts w:ascii="Segoe UI Semilight" w:hAnsi="Segoe UI Semilight" w:cs="Segoe UI Semilight"/>
        </w:rPr>
        <w:t xml:space="preserve"> </w:t>
      </w:r>
      <w:bookmarkStart w:id="15" w:name="_Hlk46994046"/>
      <w:r w:rsidR="00F40873" w:rsidRPr="00EB7B01">
        <w:rPr>
          <w:rFonts w:ascii="Segoe UI Semilight" w:hAnsi="Segoe UI Semilight" w:cs="Segoe UI Semilight"/>
        </w:rPr>
        <w:t xml:space="preserve">Kljub navedenemu morski ribolov in </w:t>
      </w:r>
      <w:proofErr w:type="spellStart"/>
      <w:r w:rsidR="00F40873" w:rsidRPr="00EB7B01">
        <w:rPr>
          <w:rFonts w:ascii="Segoe UI Semilight" w:hAnsi="Segoe UI Semilight" w:cs="Segoe UI Semilight"/>
        </w:rPr>
        <w:t>marikultura</w:t>
      </w:r>
      <w:proofErr w:type="spellEnd"/>
      <w:r w:rsidR="00F40873" w:rsidRPr="00EB7B01">
        <w:rPr>
          <w:rFonts w:ascii="Segoe UI Semilight" w:hAnsi="Segoe UI Semilight" w:cs="Segoe UI Semilight"/>
        </w:rPr>
        <w:t xml:space="preserve"> predstavljata določeno tradicionalno gospodarsko dejavnost lokalnega pomena in posledično </w:t>
      </w:r>
      <w:r w:rsidR="00630928" w:rsidRPr="00EB7B01">
        <w:rPr>
          <w:rFonts w:ascii="Segoe UI Semilight" w:hAnsi="Segoe UI Semilight" w:cs="Segoe UI Semilight"/>
        </w:rPr>
        <w:t xml:space="preserve">prinašata </w:t>
      </w:r>
      <w:r w:rsidR="00F40873" w:rsidRPr="00EB7B01">
        <w:rPr>
          <w:rFonts w:ascii="Segoe UI Semilight" w:hAnsi="Segoe UI Semilight" w:cs="Segoe UI Semilight"/>
        </w:rPr>
        <w:t>delovna mesta.</w:t>
      </w:r>
      <w:bookmarkEnd w:id="15"/>
    </w:p>
    <w:p w14:paraId="1FCEE6A8" w14:textId="6E4502BA"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Poleg neposrednih koristi dejavnosti, povezanih z morskim okoljem, ki se kažejo v dodani vrednosti in zaposlenosti, te dejavnosti </w:t>
      </w:r>
      <w:r w:rsidR="00630928" w:rsidRPr="00EB7B01">
        <w:rPr>
          <w:rFonts w:ascii="Segoe UI Semilight" w:hAnsi="Segoe UI Semilight" w:cs="Segoe UI Semilight"/>
        </w:rPr>
        <w:t xml:space="preserve">ustvarjajo </w:t>
      </w:r>
      <w:r w:rsidRPr="00EB7B01">
        <w:rPr>
          <w:rFonts w:ascii="Segoe UI Semilight" w:hAnsi="Segoe UI Semilight" w:cs="Segoe UI Semilight"/>
        </w:rPr>
        <w:t xml:space="preserve">tudi posredne učinke, ki so posledica inducirane aktivnosti drugih dejavnosti. Tako na primer turizem ladij za križarjenje ustvarja koristi za </w:t>
      </w:r>
      <w:r w:rsidR="00FF3AB5">
        <w:rPr>
          <w:rFonts w:ascii="Segoe UI Semilight" w:hAnsi="Segoe UI Semilight" w:cs="Segoe UI Semilight"/>
        </w:rPr>
        <w:t>vse</w:t>
      </w:r>
      <w:r w:rsidR="00FF3AB5" w:rsidRPr="00EB7B01">
        <w:rPr>
          <w:rFonts w:ascii="Segoe UI Semilight" w:hAnsi="Segoe UI Semilight" w:cs="Segoe UI Semilight"/>
        </w:rPr>
        <w:t xml:space="preserve"> </w:t>
      </w:r>
      <w:r w:rsidRPr="00EB7B01">
        <w:rPr>
          <w:rFonts w:ascii="Segoe UI Semilight" w:hAnsi="Segoe UI Semilight" w:cs="Segoe UI Semilight"/>
        </w:rPr>
        <w:t xml:space="preserve">turistične kraje po Sloveniji in pripomore k večanju prepoznavnosti Slovenije kot turistične </w:t>
      </w:r>
      <w:proofErr w:type="spellStart"/>
      <w:r w:rsidRPr="00EB7B01">
        <w:rPr>
          <w:rFonts w:ascii="Segoe UI Semilight" w:hAnsi="Segoe UI Semilight" w:cs="Segoe UI Semilight"/>
        </w:rPr>
        <w:t>destinacije</w:t>
      </w:r>
      <w:proofErr w:type="spellEnd"/>
      <w:r w:rsidRPr="00EB7B01">
        <w:rPr>
          <w:rFonts w:ascii="Segoe UI Semilight" w:hAnsi="Segoe UI Semilight" w:cs="Segoe UI Semilight"/>
        </w:rPr>
        <w:t>.</w:t>
      </w:r>
    </w:p>
    <w:p w14:paraId="5F738150" w14:textId="15FC02B4"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Dejavnosti, povezane z morskim okoljem, ustvarjajo še druge koristi. Podjetja iz sektorja pomorski promet prispevajo k uveljavitvi Slovenije kot pomorske države, finančno podpirajo projekte s področij </w:t>
      </w:r>
      <w:r w:rsidRPr="00EB7B01">
        <w:rPr>
          <w:rFonts w:ascii="Segoe UI Semilight" w:hAnsi="Segoe UI Semilight" w:cs="Segoe UI Semilight"/>
        </w:rPr>
        <w:lastRenderedPageBreak/>
        <w:t>kulture, športa, okolja in humanitarnih dejavnosti</w:t>
      </w:r>
      <w:r w:rsidR="00630928" w:rsidRPr="00EB7B01">
        <w:rPr>
          <w:rFonts w:ascii="Segoe UI Semilight" w:hAnsi="Segoe UI Semilight" w:cs="Segoe UI Semilight"/>
        </w:rPr>
        <w:t>,</w:t>
      </w:r>
      <w:r w:rsidRPr="00EB7B01">
        <w:rPr>
          <w:rFonts w:ascii="Segoe UI Semilight" w:hAnsi="Segoe UI Semilight" w:cs="Segoe UI Semilight"/>
        </w:rPr>
        <w:t xml:space="preserve"> štipendirajo dijake in študente za pomorske poklice, </w:t>
      </w:r>
      <w:r w:rsidR="00630928" w:rsidRPr="00EB7B01">
        <w:rPr>
          <w:rFonts w:ascii="Segoe UI Semilight" w:hAnsi="Segoe UI Semilight" w:cs="Segoe UI Semilight"/>
        </w:rPr>
        <w:t>omogočajo</w:t>
      </w:r>
      <w:r w:rsidRPr="00EB7B01">
        <w:rPr>
          <w:rFonts w:ascii="Segoe UI Semilight" w:hAnsi="Segoe UI Semilight" w:cs="Segoe UI Semilight"/>
        </w:rPr>
        <w:t xml:space="preserve"> </w:t>
      </w:r>
      <w:r w:rsidR="00630928" w:rsidRPr="00EB7B01">
        <w:rPr>
          <w:rFonts w:ascii="Segoe UI Semilight" w:hAnsi="Segoe UI Semilight" w:cs="Segoe UI Semilight"/>
        </w:rPr>
        <w:t xml:space="preserve">izvajanje </w:t>
      </w:r>
      <w:r w:rsidRPr="00EB7B01">
        <w:rPr>
          <w:rFonts w:ascii="Segoe UI Semilight" w:hAnsi="Segoe UI Semilight" w:cs="Segoe UI Semilight"/>
        </w:rPr>
        <w:t>prakse in mentorstva ter sodelujejo pri vsebinskih prenovah študijskih programov. Dejavnosti obmorskega turizma</w:t>
      </w:r>
      <w:r w:rsidR="0098789E" w:rsidRPr="00EB7B01">
        <w:rPr>
          <w:rFonts w:ascii="Segoe UI Semilight" w:hAnsi="Segoe UI Semilight" w:cs="Segoe UI Semilight"/>
        </w:rPr>
        <w:t xml:space="preserve">, tudi navtičnega turizma, </w:t>
      </w:r>
      <w:r w:rsidRPr="00EB7B01">
        <w:rPr>
          <w:rFonts w:ascii="Segoe UI Semilight" w:hAnsi="Segoe UI Semilight" w:cs="Segoe UI Semilight"/>
        </w:rPr>
        <w:t xml:space="preserve">posredno vplivajo na ustvarjanje delovnih mest v drugih dejavnostih, saj s športnimi in kulturnimi dogodki popestrijo dogajanje v obalnih občinah. Zdravilišča in otroška letovišča omogočajo uživanje morskega okolja tudi ranljivejšim skupinam prebivalstva. Morski ribolov, </w:t>
      </w:r>
      <w:proofErr w:type="spellStart"/>
      <w:r w:rsidRPr="00EB7B01">
        <w:rPr>
          <w:rFonts w:ascii="Segoe UI Semilight" w:hAnsi="Segoe UI Semilight" w:cs="Segoe UI Semilight"/>
        </w:rPr>
        <w:t>marikultura</w:t>
      </w:r>
      <w:proofErr w:type="spellEnd"/>
      <w:r w:rsidRPr="00EB7B01">
        <w:rPr>
          <w:rFonts w:ascii="Segoe UI Semilight" w:hAnsi="Segoe UI Semilight" w:cs="Segoe UI Semilight"/>
        </w:rPr>
        <w:t xml:space="preserve"> in kmetijstvo v obalnih občinah prispevajo k prehranski samooskrbi. Dejavnosti kmetijstva prispevajo tudi k ohranjanju kulturne krajine. Dejavnosti morskega ribištva in pridobivanja soli omogočajo ohranjanje kulturne dediščine in tradicije </w:t>
      </w:r>
      <w:r w:rsidR="00630928" w:rsidRPr="00EB7B01">
        <w:rPr>
          <w:rFonts w:ascii="Segoe UI Semilight" w:hAnsi="Segoe UI Semilight" w:cs="Segoe UI Semilight"/>
        </w:rPr>
        <w:t xml:space="preserve">ter </w:t>
      </w:r>
      <w:r w:rsidRPr="00EB7B01">
        <w:rPr>
          <w:rFonts w:ascii="Segoe UI Semilight" w:hAnsi="Segoe UI Semilight" w:cs="Segoe UI Semilight"/>
        </w:rPr>
        <w:t>hkrati vplivajo na popestritev slovenske obmorske turistične ponudbe. Druge koristi morskega okolja so možnost izvajanja športnih, rekreacijskih</w:t>
      </w:r>
      <w:r w:rsidR="00CA1A39" w:rsidRPr="00EB7B01">
        <w:rPr>
          <w:rFonts w:ascii="Segoe UI Semilight" w:hAnsi="Segoe UI Semilight" w:cs="Segoe UI Semilight"/>
        </w:rPr>
        <w:t>, raziskovalnih, izobraževalnih</w:t>
      </w:r>
      <w:r w:rsidRPr="00EB7B01">
        <w:rPr>
          <w:rFonts w:ascii="Segoe UI Semilight" w:hAnsi="Segoe UI Semilight" w:cs="Segoe UI Semilight"/>
        </w:rPr>
        <w:t xml:space="preserve"> in prostočasnih aktivnosti na morju ter opazovanje morskega okolja, ki tudi vplivajo na atraktivnost slovenske obale kot turistične </w:t>
      </w:r>
      <w:proofErr w:type="spellStart"/>
      <w:r w:rsidRPr="00EB7B01">
        <w:rPr>
          <w:rFonts w:ascii="Segoe UI Semilight" w:hAnsi="Segoe UI Semilight" w:cs="Segoe UI Semilight"/>
        </w:rPr>
        <w:t>destinacije</w:t>
      </w:r>
      <w:proofErr w:type="spellEnd"/>
      <w:r w:rsidRPr="00EB7B01">
        <w:rPr>
          <w:rFonts w:ascii="Segoe UI Semilight" w:hAnsi="Segoe UI Semilight" w:cs="Segoe UI Semilight"/>
        </w:rPr>
        <w:t>.</w:t>
      </w:r>
    </w:p>
    <w:p w14:paraId="6D34C26F" w14:textId="1ED120EB"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Gospodarska raba slovenskega morja in obalnega območja obsega </w:t>
      </w:r>
      <w:r w:rsidR="00C32F9D" w:rsidRPr="00EB7B01">
        <w:rPr>
          <w:rFonts w:ascii="Segoe UI Semilight" w:hAnsi="Segoe UI Semilight" w:cs="Segoe UI Semilight"/>
        </w:rPr>
        <w:t>predvsem</w:t>
      </w:r>
      <w:r w:rsidRPr="00EB7B01">
        <w:rPr>
          <w:rFonts w:ascii="Segoe UI Semilight" w:hAnsi="Segoe UI Semilight" w:cs="Segoe UI Semilight"/>
        </w:rPr>
        <w:t>:</w:t>
      </w:r>
    </w:p>
    <w:p w14:paraId="1C141D81" w14:textId="69B5FD8E" w:rsidR="00C32778" w:rsidRPr="00EB7B01" w:rsidRDefault="0098789E" w:rsidP="00021810">
      <w:pPr>
        <w:pStyle w:val="Odstavekseznama"/>
        <w:numPr>
          <w:ilvl w:val="0"/>
          <w:numId w:val="4"/>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tovorn</w:t>
      </w:r>
      <w:r w:rsidR="008A0F97" w:rsidRPr="00EB7B01">
        <w:rPr>
          <w:rFonts w:ascii="Segoe UI Semilight" w:hAnsi="Segoe UI Semilight" w:cs="Segoe UI Semilight"/>
        </w:rPr>
        <w:t>a</w:t>
      </w:r>
      <w:r w:rsidRPr="00EB7B01">
        <w:rPr>
          <w:rFonts w:ascii="Segoe UI Semilight" w:hAnsi="Segoe UI Semilight" w:cs="Segoe UI Semilight"/>
        </w:rPr>
        <w:t xml:space="preserve">, turistična, potniška in ribiška </w:t>
      </w:r>
      <w:r w:rsidR="00C32778" w:rsidRPr="00EB7B01">
        <w:rPr>
          <w:rFonts w:ascii="Segoe UI Semilight" w:hAnsi="Segoe UI Semilight" w:cs="Segoe UI Semilight"/>
        </w:rPr>
        <w:t xml:space="preserve">pristanišča </w:t>
      </w:r>
      <w:r w:rsidR="002C6FAF" w:rsidRPr="00EB7B01">
        <w:rPr>
          <w:rFonts w:ascii="Segoe UI Semilight" w:hAnsi="Segoe UI Semilight" w:cs="Segoe UI Semilight"/>
        </w:rPr>
        <w:t xml:space="preserve">ter </w:t>
      </w:r>
      <w:r w:rsidR="00C32778" w:rsidRPr="00EB7B01">
        <w:rPr>
          <w:rFonts w:ascii="Segoe UI Semilight" w:hAnsi="Segoe UI Semilight" w:cs="Segoe UI Semilight"/>
        </w:rPr>
        <w:t>plovne poti do</w:t>
      </w:r>
      <w:r w:rsidRPr="00EB7B01">
        <w:rPr>
          <w:rFonts w:ascii="Segoe UI Semilight" w:hAnsi="Segoe UI Semilight" w:cs="Segoe UI Semilight"/>
        </w:rPr>
        <w:t xml:space="preserve"> njih</w:t>
      </w:r>
      <w:r w:rsidR="00630928" w:rsidRPr="00EB7B01">
        <w:rPr>
          <w:rFonts w:ascii="Segoe UI Semilight" w:hAnsi="Segoe UI Semilight" w:cs="Segoe UI Semilight"/>
        </w:rPr>
        <w:t>;</w:t>
      </w:r>
    </w:p>
    <w:p w14:paraId="4ABC9709" w14:textId="05CD0FAC" w:rsidR="00C32778" w:rsidRPr="00EB7B01" w:rsidRDefault="00C32778" w:rsidP="00021810">
      <w:pPr>
        <w:pStyle w:val="Odstavekseznama"/>
        <w:numPr>
          <w:ilvl w:val="0"/>
          <w:numId w:val="4"/>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območje izvajanja dejavnosti turizma</w:t>
      </w:r>
      <w:r w:rsidR="00630928" w:rsidRPr="00EB7B01">
        <w:rPr>
          <w:rFonts w:ascii="Segoe UI Semilight" w:hAnsi="Segoe UI Semilight" w:cs="Segoe UI Semilight"/>
        </w:rPr>
        <w:t>;</w:t>
      </w:r>
    </w:p>
    <w:p w14:paraId="3FFAFE73" w14:textId="26DF0038" w:rsidR="00C32778" w:rsidRPr="00EB7B01" w:rsidRDefault="00C32778" w:rsidP="00021810">
      <w:pPr>
        <w:pStyle w:val="Odstavekseznama"/>
        <w:numPr>
          <w:ilvl w:val="0"/>
          <w:numId w:val="4"/>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ribištvo in </w:t>
      </w:r>
      <w:proofErr w:type="spellStart"/>
      <w:r w:rsidRPr="00EB7B01">
        <w:rPr>
          <w:rFonts w:ascii="Segoe UI Semilight" w:hAnsi="Segoe UI Semilight" w:cs="Segoe UI Semilight"/>
        </w:rPr>
        <w:t>marikultura</w:t>
      </w:r>
      <w:proofErr w:type="spellEnd"/>
      <w:r w:rsidRPr="00EB7B01">
        <w:rPr>
          <w:rFonts w:ascii="Segoe UI Semilight" w:hAnsi="Segoe UI Semilight" w:cs="Segoe UI Semilight"/>
        </w:rPr>
        <w:t>; območje izlova in gojenja morskih organizmov</w:t>
      </w:r>
      <w:r w:rsidR="00630928" w:rsidRPr="00EB7B01">
        <w:rPr>
          <w:rFonts w:ascii="Segoe UI Semilight" w:hAnsi="Segoe UI Semilight" w:cs="Segoe UI Semilight"/>
        </w:rPr>
        <w:t>;</w:t>
      </w:r>
    </w:p>
    <w:p w14:paraId="1B0054E0" w14:textId="541829CD" w:rsidR="00C32778" w:rsidRPr="00EB7B01" w:rsidRDefault="00C32778" w:rsidP="00021810">
      <w:pPr>
        <w:pStyle w:val="Odstavekseznama"/>
        <w:numPr>
          <w:ilvl w:val="0"/>
          <w:numId w:val="4"/>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območje pridelave soli</w:t>
      </w:r>
      <w:r w:rsidR="00630928" w:rsidRPr="00EB7B01">
        <w:rPr>
          <w:rFonts w:ascii="Segoe UI Semilight" w:hAnsi="Segoe UI Semilight" w:cs="Segoe UI Semilight"/>
        </w:rPr>
        <w:t>;</w:t>
      </w:r>
    </w:p>
    <w:p w14:paraId="4A2BE3C3" w14:textId="68069084" w:rsidR="0008126F" w:rsidRPr="00EB7B01" w:rsidRDefault="0008126F" w:rsidP="00021810">
      <w:pPr>
        <w:pStyle w:val="Odstavekseznama"/>
        <w:numPr>
          <w:ilvl w:val="0"/>
          <w:numId w:val="4"/>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ladjedelništvo in navtičn</w:t>
      </w:r>
      <w:r w:rsidR="00627512" w:rsidRPr="00EB7B01">
        <w:rPr>
          <w:rFonts w:ascii="Segoe UI Semilight" w:hAnsi="Segoe UI Semilight" w:cs="Segoe UI Semilight"/>
        </w:rPr>
        <w:t>o</w:t>
      </w:r>
      <w:r w:rsidRPr="00EB7B01">
        <w:rPr>
          <w:rFonts w:ascii="Segoe UI Semilight" w:hAnsi="Segoe UI Semilight" w:cs="Segoe UI Semilight"/>
        </w:rPr>
        <w:t xml:space="preserve"> servisn</w:t>
      </w:r>
      <w:r w:rsidR="00627512" w:rsidRPr="00EB7B01">
        <w:rPr>
          <w:rFonts w:ascii="Segoe UI Semilight" w:hAnsi="Segoe UI Semilight" w:cs="Segoe UI Semilight"/>
        </w:rPr>
        <w:t>o</w:t>
      </w:r>
      <w:r w:rsidRPr="00EB7B01">
        <w:rPr>
          <w:rFonts w:ascii="Segoe UI Semilight" w:hAnsi="Segoe UI Semilight" w:cs="Segoe UI Semilight"/>
        </w:rPr>
        <w:t xml:space="preserve"> dejavnost</w:t>
      </w:r>
      <w:r w:rsidR="001D51B7" w:rsidRPr="00EB7B01">
        <w:rPr>
          <w:rFonts w:ascii="Segoe UI Semilight" w:hAnsi="Segoe UI Semilight" w:cs="Segoe UI Semilight"/>
        </w:rPr>
        <w:t>.</w:t>
      </w:r>
    </w:p>
    <w:p w14:paraId="78E0E7C4" w14:textId="688684B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Zgodovinski in simbolni pomen morja </w:t>
      </w:r>
      <w:r w:rsidRPr="00EB7B01">
        <w:rPr>
          <w:rFonts w:ascii="Segoe UI Semilight" w:hAnsi="Segoe UI Semilight" w:cs="Segoe UI Semilight"/>
        </w:rPr>
        <w:t xml:space="preserve">izhaja iz </w:t>
      </w:r>
      <w:r w:rsidR="00FF3AB5">
        <w:rPr>
          <w:rFonts w:ascii="Segoe UI Semilight" w:hAnsi="Segoe UI Semilight" w:cs="Segoe UI Semilight"/>
        </w:rPr>
        <w:t>nacionalne</w:t>
      </w:r>
      <w:r w:rsidR="00FF3AB5" w:rsidRPr="00EB7B01">
        <w:rPr>
          <w:rFonts w:ascii="Segoe UI Semilight" w:hAnsi="Segoe UI Semilight" w:cs="Segoe UI Semilight"/>
        </w:rPr>
        <w:t xml:space="preserve"> </w:t>
      </w:r>
      <w:r w:rsidRPr="00EB7B01">
        <w:rPr>
          <w:rFonts w:ascii="Segoe UI Semilight" w:hAnsi="Segoe UI Semilight" w:cs="Segoe UI Semilight"/>
        </w:rPr>
        <w:t xml:space="preserve">navezanosti na »slovensko morje« ter iz pojmovanja, </w:t>
      </w:r>
      <w:r w:rsidR="00EA29E9" w:rsidRPr="00EB7B01">
        <w:rPr>
          <w:rFonts w:ascii="Segoe UI Semilight" w:hAnsi="Segoe UI Semilight" w:cs="Segoe UI Semilight"/>
        </w:rPr>
        <w:t>d</w:t>
      </w:r>
      <w:r w:rsidRPr="00EB7B01">
        <w:rPr>
          <w:rFonts w:ascii="Segoe UI Semilight" w:hAnsi="Segoe UI Semilight" w:cs="Segoe UI Semilight"/>
        </w:rPr>
        <w:t>a je morje »slovensko okno v svet«. Slovensko morje se pojavlja v slovenskih narodnih pesmih, poeziji, literaturi</w:t>
      </w:r>
      <w:r w:rsidR="00630928" w:rsidRPr="00EB7B01">
        <w:rPr>
          <w:rFonts w:ascii="Segoe UI Semilight" w:hAnsi="Segoe UI Semilight" w:cs="Segoe UI Semilight"/>
        </w:rPr>
        <w:t xml:space="preserve"> in</w:t>
      </w:r>
      <w:r w:rsidR="00EA29E9" w:rsidRPr="00EB7B01">
        <w:rPr>
          <w:rFonts w:ascii="Segoe UI Semilight" w:hAnsi="Segoe UI Semilight" w:cs="Segoe UI Semilight"/>
        </w:rPr>
        <w:t xml:space="preserve"> grbu</w:t>
      </w:r>
      <w:r w:rsidR="780F8555" w:rsidRPr="00EB7B01">
        <w:rPr>
          <w:rFonts w:ascii="Segoe UI Semilight" w:hAnsi="Segoe UI Semilight" w:cs="Segoe UI Semilight"/>
        </w:rPr>
        <w:t>.</w:t>
      </w:r>
    </w:p>
    <w:p w14:paraId="3B65FCC6" w14:textId="77777777" w:rsidR="00931A36" w:rsidRPr="00EB7B01" w:rsidRDefault="00931A36" w:rsidP="00C32778">
      <w:pPr>
        <w:spacing w:before="120" w:after="0" w:line="280" w:lineRule="atLeast"/>
        <w:jc w:val="both"/>
        <w:rPr>
          <w:rFonts w:ascii="Segoe UI Semilight" w:hAnsi="Segoe UI Semilight" w:cs="Segoe UI Semilight"/>
        </w:rPr>
      </w:pPr>
    </w:p>
    <w:p w14:paraId="0EB2D56E" w14:textId="77777777" w:rsidR="00C32778" w:rsidRPr="00EB7B01" w:rsidRDefault="00C32778" w:rsidP="00C32778">
      <w:pPr>
        <w:spacing w:before="120" w:after="0" w:line="280" w:lineRule="atLeast"/>
        <w:jc w:val="both"/>
        <w:rPr>
          <w:rFonts w:ascii="Segoe UI Semilight" w:hAnsi="Segoe UI Semilight" w:cs="Segoe UI Semilight"/>
        </w:rPr>
      </w:pPr>
    </w:p>
    <w:p w14:paraId="7DB29275" w14:textId="4BC2F3F7" w:rsidR="00C32778" w:rsidRPr="00EB7B01" w:rsidRDefault="00C32778" w:rsidP="00405DAA">
      <w:pPr>
        <w:pStyle w:val="Naslov2"/>
        <w:numPr>
          <w:ilvl w:val="0"/>
          <w:numId w:val="14"/>
        </w:numPr>
        <w:rPr>
          <w:rFonts w:ascii="Segoe UI" w:hAnsi="Segoe UI" w:cs="Segoe UI"/>
          <w:b/>
          <w:bCs/>
          <w:color w:val="auto"/>
        </w:rPr>
      </w:pPr>
      <w:bookmarkStart w:id="16" w:name="_Toc71708027"/>
      <w:r w:rsidRPr="00EB7B01">
        <w:rPr>
          <w:rFonts w:ascii="Segoe UI" w:hAnsi="Segoe UI" w:cs="Segoe UI"/>
          <w:b/>
          <w:bCs/>
          <w:color w:val="auto"/>
        </w:rPr>
        <w:t>Vloga slovenskega morja v širšem prostoru</w:t>
      </w:r>
      <w:bookmarkEnd w:id="16"/>
    </w:p>
    <w:p w14:paraId="5C1E99D2" w14:textId="52BAE2EF" w:rsidR="003F2265"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Slovensko morje </w:t>
      </w:r>
      <w:r w:rsidRPr="00150A5F">
        <w:rPr>
          <w:rFonts w:ascii="Segoe UI Semilight" w:hAnsi="Segoe UI Semilight" w:cs="Segoe UI Semilight"/>
        </w:rPr>
        <w:t xml:space="preserve">predstavlja del </w:t>
      </w:r>
      <w:r w:rsidR="002C28C6" w:rsidRPr="00150A5F">
        <w:rPr>
          <w:rFonts w:ascii="Segoe UI Semilight" w:hAnsi="Segoe UI Semilight" w:cs="Segoe UI Semilight"/>
        </w:rPr>
        <w:t>Sredozemskega</w:t>
      </w:r>
      <w:r w:rsidR="002C28C6">
        <w:rPr>
          <w:rFonts w:ascii="Segoe UI Semilight" w:hAnsi="Segoe UI Semilight" w:cs="Segoe UI Semilight"/>
        </w:rPr>
        <w:t xml:space="preserve"> in </w:t>
      </w:r>
      <w:r w:rsidRPr="00EB7B01">
        <w:rPr>
          <w:rFonts w:ascii="Segoe UI Semilight" w:hAnsi="Segoe UI Semilight" w:cs="Segoe UI Semilight"/>
        </w:rPr>
        <w:t>Jadranskega morja. Čezmejni vplivi</w:t>
      </w:r>
      <w:r w:rsidR="001D51B7" w:rsidRPr="00EB7B01">
        <w:rPr>
          <w:rFonts w:ascii="Segoe UI Semilight" w:hAnsi="Segoe UI Semilight" w:cs="Segoe UI Semilight"/>
        </w:rPr>
        <w:t xml:space="preserve"> sosednjih držav</w:t>
      </w:r>
      <w:r w:rsidR="00931A36" w:rsidRPr="00EB7B01">
        <w:rPr>
          <w:rFonts w:ascii="Segoe UI Semilight" w:hAnsi="Segoe UI Semilight" w:cs="Segoe UI Semilight"/>
        </w:rPr>
        <w:t xml:space="preserve"> </w:t>
      </w:r>
      <w:r w:rsidRPr="00EB7B01">
        <w:rPr>
          <w:rFonts w:ascii="Segoe UI Semilight" w:hAnsi="Segoe UI Semilight" w:cs="Segoe UI Semilight"/>
        </w:rPr>
        <w:t xml:space="preserve">so zaradi tega v slovenskem morju in obalnem območju bistveno večji od vpliva posameznih dejavnosti in rab v samem slovenskem teritorialnem morju, </w:t>
      </w:r>
      <w:r w:rsidR="00630928" w:rsidRPr="00EB7B01">
        <w:rPr>
          <w:rFonts w:ascii="Segoe UI Semilight" w:hAnsi="Segoe UI Semilight" w:cs="Segoe UI Semilight"/>
        </w:rPr>
        <w:t xml:space="preserve">na </w:t>
      </w:r>
      <w:r w:rsidRPr="00EB7B01">
        <w:rPr>
          <w:rFonts w:ascii="Segoe UI Semilight" w:hAnsi="Segoe UI Semilight" w:cs="Segoe UI Semilight"/>
        </w:rPr>
        <w:t xml:space="preserve">obalnem </w:t>
      </w:r>
      <w:r w:rsidR="00A202CF" w:rsidRPr="00EB7B01">
        <w:rPr>
          <w:rFonts w:ascii="Segoe UI Semilight" w:hAnsi="Segoe UI Semilight" w:cs="Segoe UI Semilight"/>
        </w:rPr>
        <w:t>območju</w:t>
      </w:r>
      <w:r w:rsidRPr="00EB7B01">
        <w:rPr>
          <w:rFonts w:ascii="Segoe UI Semilight" w:hAnsi="Segoe UI Semilight" w:cs="Segoe UI Semilight"/>
        </w:rPr>
        <w:t xml:space="preserve"> ali v zaledju. Obsežni čezmejni vplivi, ki sta jim izpostavljena slovensko morje in obalno območje, povzročajo njuno izjemno ranljivost.</w:t>
      </w:r>
    </w:p>
    <w:p w14:paraId="22A60D72" w14:textId="77777777" w:rsidR="003F2265" w:rsidRDefault="003F2265" w:rsidP="003F2265">
      <w:pPr>
        <w:spacing w:before="120" w:after="0" w:line="280" w:lineRule="atLeast"/>
        <w:jc w:val="both"/>
        <w:rPr>
          <w:rFonts w:ascii="Segoe UI Semilight" w:hAnsi="Segoe UI Semilight" w:cs="Segoe UI Semilight"/>
        </w:rPr>
      </w:pPr>
      <w:r>
        <w:rPr>
          <w:noProof/>
          <w:lang w:eastAsia="sl-SI"/>
        </w:rPr>
        <w:lastRenderedPageBreak/>
        <w:drawing>
          <wp:inline distT="0" distB="0" distL="0" distR="0" wp14:anchorId="63D72964" wp14:editId="0009E2BB">
            <wp:extent cx="6182436" cy="42558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725" t="21275" r="60181" b="20748"/>
                    <a:stretch/>
                  </pic:blipFill>
                  <pic:spPr bwMode="auto">
                    <a:xfrm>
                      <a:off x="0" y="0"/>
                      <a:ext cx="6190195" cy="4261211"/>
                    </a:xfrm>
                    <a:prstGeom prst="rect">
                      <a:avLst/>
                    </a:prstGeom>
                    <a:ln>
                      <a:noFill/>
                    </a:ln>
                    <a:extLst>
                      <a:ext uri="{53640926-AAD7-44D8-BBD7-CCE9431645EC}">
                        <a14:shadowObscured xmlns:a14="http://schemas.microsoft.com/office/drawing/2010/main"/>
                      </a:ext>
                    </a:extLst>
                  </pic:spPr>
                </pic:pic>
              </a:graphicData>
            </a:graphic>
          </wp:inline>
        </w:drawing>
      </w:r>
    </w:p>
    <w:p w14:paraId="575E9DC3" w14:textId="77777777" w:rsidR="003F2265" w:rsidRDefault="003F2265" w:rsidP="003F2265">
      <w:pPr>
        <w:spacing w:before="120" w:after="0" w:line="280" w:lineRule="atLeast"/>
        <w:jc w:val="both"/>
        <w:rPr>
          <w:rFonts w:ascii="Segoe UI Semilight" w:hAnsi="Segoe UI Semilight" w:cs="Segoe UI Semilight"/>
        </w:rPr>
      </w:pPr>
      <w:r>
        <w:rPr>
          <w:rFonts w:ascii="Segoe UI Semilight" w:hAnsi="Segoe UI Semilight" w:cs="Segoe UI Semilight"/>
        </w:rPr>
        <w:t>Ilustracijski prikaz slovenskega dela Jadranskega morja</w:t>
      </w:r>
    </w:p>
    <w:p w14:paraId="22F07087" w14:textId="7D19C34E" w:rsidR="003F2265" w:rsidRDefault="003F2265" w:rsidP="00C32778">
      <w:pPr>
        <w:spacing w:before="120" w:after="0" w:line="280" w:lineRule="atLeast"/>
        <w:jc w:val="both"/>
        <w:rPr>
          <w:rFonts w:ascii="Segoe UI Semilight" w:hAnsi="Segoe UI Semilight" w:cs="Segoe UI Semilight"/>
        </w:rPr>
      </w:pPr>
    </w:p>
    <w:p w14:paraId="17522D42" w14:textId="227FB2C8" w:rsidR="00B8582D" w:rsidRPr="00EB7B01" w:rsidRDefault="00C32778" w:rsidP="00354AC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Prek slovenskega morja poteka shema ločene plovbe</w:t>
      </w:r>
      <w:r w:rsidR="00563FAE" w:rsidRPr="00EB7B01">
        <w:rPr>
          <w:rFonts w:ascii="Segoe UI Semilight" w:hAnsi="Segoe UI Semilight" w:cs="Segoe UI Semilight"/>
        </w:rPr>
        <w:t xml:space="preserve"> </w:t>
      </w:r>
      <w:r w:rsidRPr="00EB7B01">
        <w:rPr>
          <w:rFonts w:ascii="Segoe UI Semilight" w:hAnsi="Segoe UI Semilight" w:cs="Segoe UI Semilight"/>
        </w:rPr>
        <w:t>(Zakon o ratifikaciji Memoranduma o soglasju med Vlado Republike Slovenije, Vlado Republike Hrvaške in Vlado Italijanske republike za uvedbo skupnega plovbnega sistema in sheme ločene plovbe v severnem delu severnega Jadrana</w:t>
      </w:r>
      <w:r w:rsidR="002E1352" w:rsidRPr="00EB7B01">
        <w:rPr>
          <w:rFonts w:ascii="Segoe UI Semilight" w:hAnsi="Segoe UI Semilight" w:cs="Segoe UI Semilight"/>
        </w:rPr>
        <w:t>)</w:t>
      </w:r>
      <w:r w:rsidRPr="00EB7B01">
        <w:rPr>
          <w:rFonts w:ascii="Segoe UI Semilight" w:hAnsi="Segoe UI Semilight" w:cs="Segoe UI Semilight"/>
        </w:rPr>
        <w:t xml:space="preserve"> (Uradni list RS – Mednarodne pogodbe, št.</w:t>
      </w:r>
      <w:r w:rsidR="00630928" w:rsidRPr="00EB7B01">
        <w:rPr>
          <w:rFonts w:ascii="Segoe UI Semilight" w:hAnsi="Segoe UI Semilight" w:cs="Segoe UI Semilight"/>
        </w:rPr>
        <w:t> </w:t>
      </w:r>
      <w:hyperlink r:id="rId20">
        <w:r w:rsidRPr="00EB7B01">
          <w:rPr>
            <w:rFonts w:ascii="Segoe UI Semilight" w:hAnsi="Segoe UI Semilight" w:cs="Segoe UI Semilight"/>
          </w:rPr>
          <w:t>27/00</w:t>
        </w:r>
      </w:hyperlink>
      <w:r w:rsidRPr="00EB7B01">
        <w:rPr>
          <w:rFonts w:ascii="Segoe UI Semilight" w:hAnsi="Segoe UI Semilight" w:cs="Segoe UI Semilight"/>
        </w:rPr>
        <w:t xml:space="preserve">). </w:t>
      </w:r>
      <w:r w:rsidR="009D05BE" w:rsidRPr="00EB7B01">
        <w:rPr>
          <w:rFonts w:ascii="Segoe UI Semilight" w:hAnsi="Segoe UI Semilight" w:cs="Segoe UI Semilight"/>
        </w:rPr>
        <w:t xml:space="preserve">Prek koprskega mednarodnega tovornega pristanišča, ki je jedrno pristanišče </w:t>
      </w:r>
      <w:r w:rsidR="00630928" w:rsidRPr="00EB7B01">
        <w:rPr>
          <w:rFonts w:ascii="Segoe UI Semilight" w:hAnsi="Segoe UI Semilight" w:cs="Segoe UI Semilight"/>
        </w:rPr>
        <w:t xml:space="preserve">EU </w:t>
      </w:r>
      <w:r w:rsidR="009D05BE" w:rsidRPr="00EB7B01">
        <w:rPr>
          <w:rFonts w:ascii="Segoe UI Semilight" w:hAnsi="Segoe UI Semilight" w:cs="Segoe UI Semilight"/>
        </w:rPr>
        <w:t>na vseevropskem prometnem omrežju (TEN-T) na križišču sredozemskega in baltsko-jadranskega koridorja ter pomorskih avtocest</w:t>
      </w:r>
      <w:r w:rsidR="00630928" w:rsidRPr="00EB7B01">
        <w:rPr>
          <w:rFonts w:ascii="Segoe UI Semilight" w:hAnsi="Segoe UI Semilight" w:cs="Segoe UI Semilight"/>
        </w:rPr>
        <w:t>,</w:t>
      </w:r>
      <w:r w:rsidR="009D05BE" w:rsidRPr="00EB7B01">
        <w:rPr>
          <w:rFonts w:ascii="Segoe UI Semilight" w:hAnsi="Segoe UI Semilight" w:cs="Segoe UI Semilight"/>
        </w:rPr>
        <w:t xml:space="preserve"> potekajo </w:t>
      </w:r>
      <w:proofErr w:type="spellStart"/>
      <w:r w:rsidR="009D05BE" w:rsidRPr="00EB7B01">
        <w:rPr>
          <w:rFonts w:ascii="Segoe UI Semilight" w:hAnsi="Segoe UI Semilight" w:cs="Segoe UI Semilight"/>
        </w:rPr>
        <w:t>multimodalni</w:t>
      </w:r>
      <w:proofErr w:type="spellEnd"/>
      <w:r w:rsidR="009D05BE" w:rsidRPr="00EB7B01">
        <w:rPr>
          <w:rFonts w:ascii="Segoe UI Semilight" w:hAnsi="Segoe UI Semilight" w:cs="Segoe UI Semilight"/>
        </w:rPr>
        <w:t xml:space="preserve"> premiki blagovnih tokov.</w:t>
      </w:r>
    </w:p>
    <w:p w14:paraId="7541FFD6" w14:textId="2C7CF032" w:rsidR="001D12DE" w:rsidRDefault="001D12DE" w:rsidP="00354AC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Slovenija je sestavni del </w:t>
      </w:r>
      <w:r w:rsidR="00630928" w:rsidRPr="00EB7B01">
        <w:rPr>
          <w:rFonts w:ascii="Segoe UI Semilight" w:hAnsi="Segoe UI Semilight" w:cs="Segoe UI Semilight"/>
        </w:rPr>
        <w:t>jadransko</w:t>
      </w:r>
      <w:r w:rsidRPr="00EB7B01">
        <w:rPr>
          <w:rFonts w:ascii="Segoe UI Semilight" w:hAnsi="Segoe UI Semilight" w:cs="Segoe UI Semilight"/>
        </w:rPr>
        <w:t>-</w:t>
      </w:r>
      <w:r w:rsidR="00630928" w:rsidRPr="00EB7B01">
        <w:rPr>
          <w:rFonts w:ascii="Segoe UI Semilight" w:hAnsi="Segoe UI Semilight" w:cs="Segoe UI Semilight"/>
        </w:rPr>
        <w:t xml:space="preserve">jonske </w:t>
      </w:r>
      <w:r w:rsidRPr="00EB7B01">
        <w:rPr>
          <w:rFonts w:ascii="Segoe UI Semilight" w:hAnsi="Segoe UI Semilight" w:cs="Segoe UI Semilight"/>
        </w:rPr>
        <w:t xml:space="preserve">regije, v kateri se izvaja čezmejno sodelovanje v okviru </w:t>
      </w:r>
      <w:proofErr w:type="spellStart"/>
      <w:r w:rsidRPr="00EB7B01">
        <w:rPr>
          <w:rFonts w:ascii="Segoe UI Semilight" w:hAnsi="Segoe UI Semilight" w:cs="Segoe UI Semilight"/>
        </w:rPr>
        <w:t>makroregionalne</w:t>
      </w:r>
      <w:proofErr w:type="spellEnd"/>
      <w:r w:rsidRPr="00EB7B01">
        <w:rPr>
          <w:rFonts w:ascii="Segoe UI Semilight" w:hAnsi="Segoe UI Semilight" w:cs="Segoe UI Semilight"/>
        </w:rPr>
        <w:t xml:space="preserve"> strategije Evropske unije.</w:t>
      </w:r>
    </w:p>
    <w:p w14:paraId="147D63C9" w14:textId="30597097" w:rsidR="00354AC8" w:rsidRPr="00EB7B01" w:rsidRDefault="00354AC8" w:rsidP="00354AC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Urban</w:t>
      </w:r>
      <w:r w:rsidR="00193E97" w:rsidRPr="00EB7B01">
        <w:rPr>
          <w:rFonts w:ascii="Segoe UI Semilight" w:hAnsi="Segoe UI Semilight" w:cs="Segoe UI Semilight"/>
        </w:rPr>
        <w:t>i deli</w:t>
      </w:r>
      <w:r w:rsidRPr="00EB7B01">
        <w:rPr>
          <w:rFonts w:ascii="Segoe UI Semilight" w:hAnsi="Segoe UI Semilight" w:cs="Segoe UI Semilight"/>
        </w:rPr>
        <w:t xml:space="preserve"> obaln</w:t>
      </w:r>
      <w:r w:rsidR="00193E97" w:rsidRPr="00EB7B01">
        <w:rPr>
          <w:rFonts w:ascii="Segoe UI Semilight" w:hAnsi="Segoe UI Semilight" w:cs="Segoe UI Semilight"/>
        </w:rPr>
        <w:t>ega</w:t>
      </w:r>
      <w:r w:rsidRPr="00EB7B01">
        <w:rPr>
          <w:rFonts w:ascii="Segoe UI Semilight" w:hAnsi="Segoe UI Semilight" w:cs="Segoe UI Semilight"/>
        </w:rPr>
        <w:t xml:space="preserve"> območja v Sloveniji se povezujejo z urbanimi </w:t>
      </w:r>
      <w:r w:rsidR="00193E97" w:rsidRPr="00EB7B01">
        <w:rPr>
          <w:rFonts w:ascii="Segoe UI Semilight" w:hAnsi="Segoe UI Semilight" w:cs="Segoe UI Semilight"/>
        </w:rPr>
        <w:t xml:space="preserve">deli </w:t>
      </w:r>
      <w:r w:rsidRPr="00EB7B01">
        <w:rPr>
          <w:rFonts w:ascii="Segoe UI Semilight" w:hAnsi="Segoe UI Semilight" w:cs="Segoe UI Semilight"/>
        </w:rPr>
        <w:t>obalni</w:t>
      </w:r>
      <w:r w:rsidR="00193E97" w:rsidRPr="00EB7B01">
        <w:rPr>
          <w:rFonts w:ascii="Segoe UI Semilight" w:hAnsi="Segoe UI Semilight" w:cs="Segoe UI Semilight"/>
        </w:rPr>
        <w:t>h</w:t>
      </w:r>
      <w:r w:rsidRPr="00EB7B01">
        <w:rPr>
          <w:rFonts w:ascii="Segoe UI Semilight" w:hAnsi="Segoe UI Semilight" w:cs="Segoe UI Semilight"/>
        </w:rPr>
        <w:t xml:space="preserve"> območ</w:t>
      </w:r>
      <w:r w:rsidR="00193E97" w:rsidRPr="00EB7B01">
        <w:rPr>
          <w:rFonts w:ascii="Segoe UI Semilight" w:hAnsi="Segoe UI Semilight" w:cs="Segoe UI Semilight"/>
        </w:rPr>
        <w:t>ij</w:t>
      </w:r>
      <w:r w:rsidRPr="00EB7B01">
        <w:rPr>
          <w:rFonts w:ascii="Segoe UI Semilight" w:hAnsi="Segoe UI Semilight" w:cs="Segoe UI Semilight"/>
        </w:rPr>
        <w:t xml:space="preserve"> na Hrvaškem in v Italiji, predvsem prek vzpostavljanja linij pomorskega potniškega prometa, sodelovanja med pristanišči in sodelovanja na področju razvoja turizma.</w:t>
      </w:r>
    </w:p>
    <w:p w14:paraId="2969DD0E" w14:textId="6A50707B" w:rsidR="00354AC8" w:rsidRPr="00EB7B01" w:rsidRDefault="00354AC8" w:rsidP="00354AC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Prek slovenskega morja potekajo modri koridor na makro ravni in modri koridorji na </w:t>
      </w:r>
      <w:proofErr w:type="spellStart"/>
      <w:r w:rsidRPr="00EB7B01">
        <w:rPr>
          <w:rFonts w:ascii="Segoe UI Semilight" w:hAnsi="Segoe UI Semilight" w:cs="Segoe UI Semilight"/>
        </w:rPr>
        <w:t>mezo</w:t>
      </w:r>
      <w:proofErr w:type="spellEnd"/>
      <w:r w:rsidRPr="00EB7B01">
        <w:rPr>
          <w:rFonts w:ascii="Segoe UI Semilight" w:hAnsi="Segoe UI Semilight" w:cs="Segoe UI Semilight"/>
        </w:rPr>
        <w:t xml:space="preserve"> ravni. Na makro ravni potekajo glavne trajektorije, ki tvorijo </w:t>
      </w:r>
      <w:proofErr w:type="spellStart"/>
      <w:r w:rsidRPr="00EB7B01">
        <w:rPr>
          <w:rFonts w:ascii="Segoe UI Semilight" w:hAnsi="Segoe UI Semilight" w:cs="Segoe UI Semilight"/>
        </w:rPr>
        <w:t>ekopovezljivost</w:t>
      </w:r>
      <w:proofErr w:type="spellEnd"/>
      <w:r w:rsidRPr="00EB7B01">
        <w:rPr>
          <w:rFonts w:ascii="Segoe UI Semilight" w:hAnsi="Segoe UI Semilight" w:cs="Segoe UI Semilight"/>
        </w:rPr>
        <w:t xml:space="preserve"> med morskimi, obalnimi in </w:t>
      </w:r>
      <w:proofErr w:type="spellStart"/>
      <w:r w:rsidRPr="00EB7B01">
        <w:rPr>
          <w:rFonts w:ascii="Segoe UI Semilight" w:hAnsi="Segoe UI Semilight" w:cs="Segoe UI Semilight"/>
        </w:rPr>
        <w:t>terestričnimi</w:t>
      </w:r>
      <w:proofErr w:type="spellEnd"/>
      <w:r w:rsidRPr="00EB7B01">
        <w:rPr>
          <w:rFonts w:ascii="Segoe UI Semilight" w:hAnsi="Segoe UI Semilight" w:cs="Segoe UI Semilight"/>
        </w:rPr>
        <w:t xml:space="preserve"> habitati v povodjih zavarovanih vrst in habitatov morskih travnikov </w:t>
      </w:r>
      <w:r w:rsidR="00792C00" w:rsidRPr="00EB7B01">
        <w:rPr>
          <w:rFonts w:ascii="Segoe UI Semilight" w:hAnsi="Segoe UI Semilight" w:cs="Segoe UI Semilight"/>
        </w:rPr>
        <w:t>in</w:t>
      </w:r>
      <w:r w:rsidRPr="00EB7B01">
        <w:rPr>
          <w:rFonts w:ascii="Segoe UI Semilight" w:hAnsi="Segoe UI Semilight" w:cs="Segoe UI Semilight"/>
        </w:rPr>
        <w:t xml:space="preserve"> tudi </w:t>
      </w:r>
      <w:r w:rsidR="00193E97" w:rsidRPr="00EB7B01">
        <w:rPr>
          <w:rFonts w:ascii="Segoe UI Semilight" w:hAnsi="Segoe UI Semilight" w:cs="Segoe UI Semilight"/>
        </w:rPr>
        <w:t>gospodarsko</w:t>
      </w:r>
      <w:r w:rsidRPr="00EB7B01">
        <w:rPr>
          <w:rFonts w:ascii="Segoe UI Semilight" w:hAnsi="Segoe UI Semilight" w:cs="Segoe UI Semilight"/>
        </w:rPr>
        <w:t xml:space="preserve"> pomembnih ribjih vrst.</w:t>
      </w:r>
    </w:p>
    <w:p w14:paraId="5D521D0E" w14:textId="3B2BE9CB" w:rsidR="00354AC8" w:rsidRPr="00EB7B01" w:rsidRDefault="00354AC8" w:rsidP="00354AC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Glavni zeleni koridorji na kopnem na makro in </w:t>
      </w:r>
      <w:proofErr w:type="spellStart"/>
      <w:r w:rsidRPr="00EB7B01">
        <w:rPr>
          <w:rFonts w:ascii="Segoe UI Semilight" w:hAnsi="Segoe UI Semilight" w:cs="Segoe UI Semilight"/>
        </w:rPr>
        <w:t>mezo</w:t>
      </w:r>
      <w:proofErr w:type="spellEnd"/>
      <w:r w:rsidRPr="00EB7B01">
        <w:rPr>
          <w:rFonts w:ascii="Segoe UI Semilight" w:hAnsi="Segoe UI Semilight" w:cs="Segoe UI Semilight"/>
        </w:rPr>
        <w:t xml:space="preserve"> ravni med seboj povezujejo jedrna območja zelene infrastrukture </w:t>
      </w:r>
      <w:r w:rsidR="00792C00" w:rsidRPr="00EB7B01">
        <w:rPr>
          <w:rFonts w:ascii="Segoe UI Semilight" w:hAnsi="Segoe UI Semilight" w:cs="Segoe UI Semilight"/>
        </w:rPr>
        <w:t xml:space="preserve">ter </w:t>
      </w:r>
      <w:r w:rsidRPr="00EB7B01">
        <w:rPr>
          <w:rFonts w:ascii="Segoe UI Semilight" w:hAnsi="Segoe UI Semilight" w:cs="Segoe UI Semilight"/>
        </w:rPr>
        <w:t>se prek rečne mreže in izlivnih delov rek povežejo z modrimi koridorji.</w:t>
      </w:r>
    </w:p>
    <w:p w14:paraId="0072EE88" w14:textId="1F671958" w:rsidR="00354AC8" w:rsidRPr="00EB7B01" w:rsidRDefault="00354AC8" w:rsidP="00354AC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Na čezmejni vidik Slovenija lahko vpliva v okviru sprejetih mednarodnih pravnih aktov ter s sodelovanjem in usklajevanjem z mejnimi državami. Memorandum o soglasju se lahko spremeni ali dopolni na zahtevo katere</w:t>
      </w:r>
      <w:r w:rsidR="00792C00" w:rsidRPr="00EB7B01">
        <w:rPr>
          <w:rFonts w:ascii="Segoe UI Semilight" w:hAnsi="Segoe UI Semilight" w:cs="Segoe UI Semilight"/>
        </w:rPr>
        <w:t> </w:t>
      </w:r>
      <w:r w:rsidRPr="00EB7B01">
        <w:rPr>
          <w:rFonts w:ascii="Segoe UI Semilight" w:hAnsi="Segoe UI Semilight" w:cs="Segoe UI Semilight"/>
        </w:rPr>
        <w:t>koli podpisnice.</w:t>
      </w:r>
    </w:p>
    <w:p w14:paraId="5C965D68" w14:textId="6E536248" w:rsidR="00016B15" w:rsidRDefault="00122ADD" w:rsidP="75C9B7D7">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Boljše čezmejno sodelovanje med državami članicami EU je nujno zlasti pri razvijanju energetskih omrežij, plovnih poti, cevovodov, podmorskih kablov, ribištva </w:t>
      </w:r>
      <w:r w:rsidR="00792C00" w:rsidRPr="00EB7B01">
        <w:rPr>
          <w:rFonts w:ascii="Segoe UI Semilight" w:hAnsi="Segoe UI Semilight" w:cs="Segoe UI Semilight"/>
        </w:rPr>
        <w:t xml:space="preserve">in </w:t>
      </w:r>
      <w:r w:rsidRPr="00EB7B01">
        <w:rPr>
          <w:rFonts w:ascii="Segoe UI Semilight" w:hAnsi="Segoe UI Semilight" w:cs="Segoe UI Semilight"/>
        </w:rPr>
        <w:t>drugih dejavnosti</w:t>
      </w:r>
      <w:r w:rsidR="00792C00" w:rsidRPr="00EB7B01">
        <w:rPr>
          <w:rFonts w:ascii="Segoe UI Semilight" w:hAnsi="Segoe UI Semilight" w:cs="Segoe UI Semilight"/>
        </w:rPr>
        <w:t xml:space="preserve"> ter</w:t>
      </w:r>
      <w:r w:rsidRPr="00EB7B01">
        <w:rPr>
          <w:rFonts w:ascii="Segoe UI Semilight" w:hAnsi="Segoe UI Semilight" w:cs="Segoe UI Semilight"/>
        </w:rPr>
        <w:t xml:space="preserve"> pri oblikovanju reprezentativne mreže morskih zavarovanih območij, zelenih in modrih koridorjev ter ukrepov za trajno izboljšanje stanja morskih voda, saj le skupno ukrepanje prispeva k ugodnemu stanju. Sosednje države morajo sodelovati z namenom opredelitve morskih zavarovanih območij in drugih učinkovitih prostorskih</w:t>
      </w:r>
      <w:r w:rsidR="00BE6346" w:rsidRPr="00EB7B01">
        <w:rPr>
          <w:rFonts w:ascii="Segoe UI Semilight" w:hAnsi="Segoe UI Semilight" w:cs="Segoe UI Semilight"/>
        </w:rPr>
        <w:t xml:space="preserve"> </w:t>
      </w:r>
      <w:r w:rsidRPr="00EB7B01">
        <w:rPr>
          <w:rFonts w:ascii="Segoe UI Semilight" w:hAnsi="Segoe UI Semilight" w:cs="Segoe UI Semilight"/>
        </w:rPr>
        <w:t>varstvenih ukrepov (OECM</w:t>
      </w:r>
      <w:r w:rsidR="00044807" w:rsidRPr="00EB7B01">
        <w:rPr>
          <w:rFonts w:ascii="Segoe UI Semilight" w:hAnsi="Segoe UI Semilight" w:cs="Segoe UI Semilight"/>
        </w:rPr>
        <w:t>-ji</w:t>
      </w:r>
      <w:r w:rsidRPr="00EB7B01">
        <w:rPr>
          <w:rFonts w:ascii="Segoe UI Semilight" w:hAnsi="Segoe UI Semilight" w:cs="Segoe UI Semilight"/>
        </w:rPr>
        <w:t xml:space="preserve">) na odprtem morju. </w:t>
      </w:r>
      <w:r w:rsidR="005747D7" w:rsidRPr="00EB7B01">
        <w:rPr>
          <w:rFonts w:ascii="Segoe UI Semilight" w:hAnsi="Segoe UI Semilight" w:cs="Segoe UI Semilight"/>
        </w:rPr>
        <w:t>Zagotoviti je treba nadaljevanje in izboljšanje čezmejnega in internacionalnega sodelovanja na področju raziskovanja, ohranjanja in učinkovitega ter pravičnega upravljanja morsk</w:t>
      </w:r>
      <w:r w:rsidR="00792C00" w:rsidRPr="00EB7B01">
        <w:rPr>
          <w:rFonts w:ascii="Segoe UI Semilight" w:hAnsi="Segoe UI Semilight" w:cs="Segoe UI Semilight"/>
        </w:rPr>
        <w:t>ega</w:t>
      </w:r>
      <w:r w:rsidR="005747D7" w:rsidRPr="00EB7B01">
        <w:rPr>
          <w:rFonts w:ascii="Segoe UI Semilight" w:hAnsi="Segoe UI Semilight" w:cs="Segoe UI Semilight"/>
        </w:rPr>
        <w:t xml:space="preserve"> </w:t>
      </w:r>
      <w:r w:rsidR="00792C00" w:rsidRPr="00EB7B01">
        <w:rPr>
          <w:rFonts w:ascii="Segoe UI Semilight" w:hAnsi="Segoe UI Semilight" w:cs="Segoe UI Semilight"/>
        </w:rPr>
        <w:t xml:space="preserve">okolja </w:t>
      </w:r>
      <w:r w:rsidR="005747D7" w:rsidRPr="00EB7B01">
        <w:rPr>
          <w:rFonts w:ascii="Segoe UI Semilight" w:hAnsi="Segoe UI Semilight" w:cs="Segoe UI Semilight"/>
        </w:rPr>
        <w:t xml:space="preserve">ter na področjih dejavnosti, ki povzročajo skupne pritiske na morsko okolje (pomorski promet, ribištvo). Spodbujajo se projekti za vzpostavitev modrih koridorjev </w:t>
      </w:r>
      <w:r w:rsidR="00792C00" w:rsidRPr="00EB7B01">
        <w:rPr>
          <w:rFonts w:ascii="Segoe UI Semilight" w:hAnsi="Segoe UI Semilight" w:cs="Segoe UI Semilight"/>
        </w:rPr>
        <w:t xml:space="preserve">in </w:t>
      </w:r>
      <w:r w:rsidR="005747D7" w:rsidRPr="00EB7B01">
        <w:rPr>
          <w:rFonts w:ascii="Segoe UI Semilight" w:hAnsi="Segoe UI Semilight" w:cs="Segoe UI Semilight"/>
        </w:rPr>
        <w:t>skupnih zavarovanih območij narave.</w:t>
      </w:r>
    </w:p>
    <w:p w14:paraId="41F38339" w14:textId="7C537F87" w:rsidR="00AE3A59" w:rsidRPr="00EB7B01" w:rsidRDefault="00AE3A59" w:rsidP="75C9B7D7">
      <w:pPr>
        <w:spacing w:before="120" w:after="0" w:line="280" w:lineRule="atLeast"/>
        <w:jc w:val="both"/>
        <w:rPr>
          <w:rFonts w:ascii="Segoe UI Semilight" w:hAnsi="Segoe UI Semilight" w:cs="Segoe UI Semilight"/>
        </w:rPr>
      </w:pPr>
      <w:r>
        <w:rPr>
          <w:rFonts w:ascii="Segoe UI Semilight" w:hAnsi="Segoe UI Semilight" w:cs="Segoe UI Semilight"/>
        </w:rPr>
        <w:t>Čezmejni v</w:t>
      </w:r>
      <w:r w:rsidR="005F1669">
        <w:rPr>
          <w:rFonts w:ascii="Segoe UI Semilight" w:hAnsi="Segoe UI Semilight" w:cs="Segoe UI Semilight"/>
        </w:rPr>
        <w:t>p</w:t>
      </w:r>
      <w:r>
        <w:rPr>
          <w:rFonts w:ascii="Segoe UI Semilight" w:hAnsi="Segoe UI Semilight" w:cs="Segoe UI Semilight"/>
        </w:rPr>
        <w:t xml:space="preserve">livi slovenskega morja so prikazani na </w:t>
      </w:r>
      <w:r w:rsidR="00BD2291">
        <w:rPr>
          <w:rFonts w:ascii="Segoe UI Semilight" w:hAnsi="Segoe UI Semilight" w:cs="Segoe UI Semilight"/>
        </w:rPr>
        <w:t>k</w:t>
      </w:r>
      <w:r>
        <w:rPr>
          <w:rFonts w:ascii="Segoe UI Semilight" w:hAnsi="Segoe UI Semilight" w:cs="Segoe UI Semilight"/>
        </w:rPr>
        <w:t xml:space="preserve">arti 2. </w:t>
      </w:r>
    </w:p>
    <w:p w14:paraId="2B489F85" w14:textId="2AF80B1B" w:rsidR="00563990" w:rsidRDefault="00563990" w:rsidP="00C32778">
      <w:pPr>
        <w:spacing w:before="120" w:after="0" w:line="280" w:lineRule="atLeast"/>
        <w:jc w:val="both"/>
        <w:rPr>
          <w:rFonts w:ascii="Segoe UI Semilight" w:hAnsi="Segoe UI Semilight" w:cs="Segoe UI Semilight"/>
        </w:rPr>
      </w:pPr>
    </w:p>
    <w:p w14:paraId="08CEDE48" w14:textId="77777777" w:rsidR="003F2265" w:rsidRPr="00EB7B01" w:rsidRDefault="003F2265" w:rsidP="00C32778">
      <w:pPr>
        <w:spacing w:before="120" w:after="0" w:line="280" w:lineRule="atLeast"/>
        <w:jc w:val="both"/>
        <w:rPr>
          <w:rFonts w:ascii="Segoe UI Semilight" w:hAnsi="Segoe UI Semilight" w:cs="Segoe UI Semilight"/>
        </w:rPr>
      </w:pPr>
    </w:p>
    <w:p w14:paraId="572FB7B2" w14:textId="0FEE6855" w:rsidR="00C32778" w:rsidRPr="00EB7B01" w:rsidRDefault="00C32778" w:rsidP="00405DAA">
      <w:pPr>
        <w:pStyle w:val="Naslov1"/>
        <w:numPr>
          <w:ilvl w:val="0"/>
          <w:numId w:val="12"/>
        </w:numPr>
        <w:rPr>
          <w:rFonts w:ascii="Segoe UI" w:hAnsi="Segoe UI" w:cs="Segoe UI"/>
          <w:b/>
          <w:bCs/>
          <w:color w:val="auto"/>
          <w:sz w:val="28"/>
          <w:szCs w:val="28"/>
        </w:rPr>
      </w:pPr>
      <w:bookmarkStart w:id="17" w:name="_Toc44140914"/>
      <w:bookmarkStart w:id="18" w:name="_Toc71708028"/>
      <w:bookmarkEnd w:id="17"/>
      <w:r w:rsidRPr="00EB7B01">
        <w:rPr>
          <w:rFonts w:ascii="Segoe UI" w:hAnsi="Segoe UI" w:cs="Segoe UI"/>
          <w:b/>
          <w:bCs/>
          <w:color w:val="auto"/>
          <w:sz w:val="28"/>
          <w:szCs w:val="28"/>
        </w:rPr>
        <w:t>CILJI</w:t>
      </w:r>
      <w:bookmarkEnd w:id="18"/>
    </w:p>
    <w:p w14:paraId="5CA70B8B" w14:textId="547FFBCD" w:rsidR="00C32778" w:rsidRPr="00EB7B01" w:rsidRDefault="00AA4EC3"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Pomorski prostorski plan</w:t>
      </w:r>
      <w:r w:rsidR="00E61F2C" w:rsidRPr="00EB7B01">
        <w:rPr>
          <w:rFonts w:ascii="Segoe UI Semilight" w:hAnsi="Segoe UI Semilight" w:cs="Segoe UI Semilight"/>
        </w:rPr>
        <w:t xml:space="preserve"> </w:t>
      </w:r>
      <w:r w:rsidR="00C32778" w:rsidRPr="00EB7B01">
        <w:rPr>
          <w:rFonts w:ascii="Segoe UI Semilight" w:hAnsi="Segoe UI Semilight" w:cs="Segoe UI Semilight"/>
        </w:rPr>
        <w:t>omogoča učinkovito usklajevanje dejavnosti in rab s ciljem celovitega prostorskega razvoja v slovenskem morju in obalnem območju</w:t>
      </w:r>
      <w:r w:rsidR="009227B1" w:rsidRPr="00EB7B01">
        <w:rPr>
          <w:rFonts w:ascii="Segoe UI Semilight" w:hAnsi="Segoe UI Semilight" w:cs="Segoe UI Semilight"/>
        </w:rPr>
        <w:t>.</w:t>
      </w:r>
      <w:r w:rsidR="00C32778" w:rsidRPr="00EB7B01">
        <w:rPr>
          <w:rFonts w:ascii="Segoe UI Semilight" w:hAnsi="Segoe UI Semilight" w:cs="Segoe UI Semilight"/>
        </w:rPr>
        <w:t xml:space="preserve"> Omogoča </w:t>
      </w:r>
      <w:r w:rsidR="00FF3AB5">
        <w:rPr>
          <w:rFonts w:ascii="Segoe UI Semilight" w:hAnsi="Segoe UI Semilight" w:cs="Segoe UI Semilight"/>
        </w:rPr>
        <w:t>doseganje dobrega stanja okolja</w:t>
      </w:r>
      <w:r w:rsidR="00C32778" w:rsidRPr="00EB7B01">
        <w:rPr>
          <w:rFonts w:ascii="Segoe UI Semilight" w:hAnsi="Segoe UI Semilight" w:cs="Segoe UI Semilight"/>
        </w:rPr>
        <w:t>.</w:t>
      </w:r>
    </w:p>
    <w:p w14:paraId="0F72B235" w14:textId="164BD91B"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Na morju in v obalnem območju se daje prednost tistim dejavnostim, ki so izključno vezane na morje oziroma na stik morja z obalo ter se zaradi tega ne morejo izvajati drugje. To so zlasti pomorski promet, </w:t>
      </w:r>
      <w:r w:rsidR="000C127E" w:rsidRPr="00EB7B01">
        <w:rPr>
          <w:rFonts w:ascii="Segoe UI Semilight" w:hAnsi="Segoe UI Semilight" w:cs="Segoe UI Semilight"/>
        </w:rPr>
        <w:t xml:space="preserve">ribištvo, </w:t>
      </w:r>
      <w:proofErr w:type="spellStart"/>
      <w:r w:rsidR="000C127E" w:rsidRPr="00EB7B01">
        <w:rPr>
          <w:rFonts w:ascii="Segoe UI Semilight" w:hAnsi="Segoe UI Semilight" w:cs="Segoe UI Semilight"/>
        </w:rPr>
        <w:t>marikultura</w:t>
      </w:r>
      <w:proofErr w:type="spellEnd"/>
      <w:r w:rsidR="000C127E" w:rsidRPr="00EB7B01">
        <w:rPr>
          <w:rFonts w:ascii="Segoe UI Semilight" w:hAnsi="Segoe UI Semilight" w:cs="Segoe UI Semilight"/>
        </w:rPr>
        <w:t xml:space="preserve">, </w:t>
      </w:r>
      <w:r w:rsidR="00510CE3">
        <w:rPr>
          <w:rFonts w:ascii="Segoe UI Semilight" w:hAnsi="Segoe UI Semilight" w:cs="Segoe UI Semilight"/>
        </w:rPr>
        <w:t>športne, turistične, prostočasne in druge navtične rekreacijske dejavnosti</w:t>
      </w:r>
      <w:r w:rsidR="00510CE3" w:rsidRPr="00EB7B01">
        <w:rPr>
          <w:rFonts w:ascii="Segoe UI Semilight" w:hAnsi="Segoe UI Semilight" w:cs="Segoe UI Semilight"/>
        </w:rPr>
        <w:t>,</w:t>
      </w:r>
      <w:r w:rsidR="000C127E" w:rsidRPr="00EB7B01">
        <w:rPr>
          <w:rFonts w:ascii="Segoe UI Semilight" w:hAnsi="Segoe UI Semilight" w:cs="Segoe UI Semilight"/>
        </w:rPr>
        <w:t xml:space="preserve"> </w:t>
      </w:r>
      <w:r w:rsidR="00525AD6" w:rsidRPr="00EB7B01">
        <w:rPr>
          <w:rFonts w:ascii="Segoe UI Semilight" w:hAnsi="Segoe UI Semilight" w:cs="Segoe UI Semilight"/>
        </w:rPr>
        <w:t xml:space="preserve">poklicno in rekreativno potapljanje, </w:t>
      </w:r>
      <w:r w:rsidRPr="00EB7B01">
        <w:rPr>
          <w:rFonts w:ascii="Segoe UI Semilight" w:hAnsi="Segoe UI Semilight" w:cs="Segoe UI Semilight"/>
        </w:rPr>
        <w:t xml:space="preserve">pridelava soli, ohranjanje narave, raziskovanje in ohranjanje kulturne dediščine, kopanje in druge </w:t>
      </w:r>
      <w:r w:rsidR="000C127E" w:rsidRPr="00EB7B01">
        <w:rPr>
          <w:rFonts w:ascii="Segoe UI Semilight" w:hAnsi="Segoe UI Semilight" w:cs="Segoe UI Semilight"/>
        </w:rPr>
        <w:t xml:space="preserve">športne in </w:t>
      </w:r>
      <w:r w:rsidRPr="00EB7B01">
        <w:rPr>
          <w:rFonts w:ascii="Segoe UI Semilight" w:hAnsi="Segoe UI Semilight" w:cs="Segoe UI Semilight"/>
        </w:rPr>
        <w:t>rekreativne vodne aktivnosti,</w:t>
      </w:r>
      <w:r w:rsidR="000C127E" w:rsidRPr="00EB7B01">
        <w:rPr>
          <w:rFonts w:ascii="Segoe UI Semilight" w:hAnsi="Segoe UI Semilight" w:cs="Segoe UI Semilight"/>
        </w:rPr>
        <w:t xml:space="preserve"> ladjedelništvo in vzdrževanje plovil</w:t>
      </w:r>
      <w:r w:rsidR="00F65BB4" w:rsidRPr="00EB7B01">
        <w:rPr>
          <w:rFonts w:ascii="Segoe UI Semilight" w:hAnsi="Segoe UI Semilight" w:cs="Segoe UI Semilight"/>
        </w:rPr>
        <w:t>,</w:t>
      </w:r>
      <w:r w:rsidRPr="00EB7B01">
        <w:rPr>
          <w:rFonts w:ascii="Segoe UI Semilight" w:hAnsi="Segoe UI Semilight" w:cs="Segoe UI Semilight"/>
        </w:rPr>
        <w:t xml:space="preserve"> ki jih je treba med seboj prostorsko in po obsegu uravnotežiti na način, da se dolgoročno ohrani </w:t>
      </w:r>
      <w:r w:rsidR="00856D12" w:rsidRPr="00EB7B01">
        <w:rPr>
          <w:rFonts w:ascii="Segoe UI Semilight" w:hAnsi="Segoe UI Semilight" w:cs="Segoe UI Semilight"/>
        </w:rPr>
        <w:t xml:space="preserve">dobro </w:t>
      </w:r>
      <w:r w:rsidRPr="00EB7B01">
        <w:rPr>
          <w:rFonts w:ascii="Segoe UI Semilight" w:hAnsi="Segoe UI Semilight" w:cs="Segoe UI Semilight"/>
        </w:rPr>
        <w:t>stanje morskega okolja.</w:t>
      </w:r>
      <w:r w:rsidR="00420F36" w:rsidRPr="00EB7B01">
        <w:rPr>
          <w:rFonts w:ascii="Segoe UI Semilight" w:hAnsi="Segoe UI Semilight" w:cs="Segoe UI Semilight"/>
        </w:rPr>
        <w:t xml:space="preserve"> Spodbujati in razvijati </w:t>
      </w:r>
      <w:r w:rsidR="00D127AD" w:rsidRPr="00EB7B01">
        <w:rPr>
          <w:rFonts w:ascii="Segoe UI Semilight" w:hAnsi="Segoe UI Semilight" w:cs="Segoe UI Semilight"/>
        </w:rPr>
        <w:t>je treba</w:t>
      </w:r>
      <w:r w:rsidR="00420F36" w:rsidRPr="00EB7B01">
        <w:rPr>
          <w:rFonts w:ascii="Segoe UI Semilight" w:hAnsi="Segoe UI Semilight" w:cs="Segoe UI Semilight"/>
        </w:rPr>
        <w:t xml:space="preserve"> zavest o dediščini in njenih vrednotah ter omogočati dostop do dediščine vsakomur, in sicer na način in v obsegu, ki omogoča dolgoročno ohranjanje njene pristnosti in celovitosti.</w:t>
      </w:r>
    </w:p>
    <w:p w14:paraId="5E5FF7CD" w14:textId="4CEBB745" w:rsidR="00420F36"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Omejevati je treba površine za dejavnosti, ki so sicer vezane na morje in </w:t>
      </w:r>
      <w:r w:rsidR="00615215" w:rsidRPr="00EB7B01">
        <w:rPr>
          <w:rFonts w:ascii="Segoe UI Semilight" w:hAnsi="Segoe UI Semilight" w:cs="Segoe UI Semilight"/>
        </w:rPr>
        <w:t>mejo obale</w:t>
      </w:r>
      <w:r w:rsidRPr="00EB7B01">
        <w:rPr>
          <w:rFonts w:ascii="Segoe UI Semilight" w:hAnsi="Segoe UI Semilight" w:cs="Segoe UI Semilight"/>
        </w:rPr>
        <w:t xml:space="preserve">, a so obremenjujoče z okoljskih </w:t>
      </w:r>
      <w:r w:rsidR="001943FF" w:rsidRPr="00EB7B01">
        <w:rPr>
          <w:rFonts w:ascii="Segoe UI Semilight" w:hAnsi="Segoe UI Semilight" w:cs="Segoe UI Semilight"/>
        </w:rPr>
        <w:t xml:space="preserve">vidikov </w:t>
      </w:r>
      <w:r w:rsidR="00F23FA7" w:rsidRPr="00EB7B01">
        <w:rPr>
          <w:rFonts w:ascii="Segoe UI Semilight" w:hAnsi="Segoe UI Semilight" w:cs="Segoe UI Semilight"/>
        </w:rPr>
        <w:t>(zmanjševanje biotske raznovrstnosti, ogrožanje naravnih vrednot, izpusti odpadnih voda, olja, maziva),</w:t>
      </w:r>
      <w:r w:rsidRPr="00EB7B01">
        <w:rPr>
          <w:rFonts w:ascii="Segoe UI Semilight" w:hAnsi="Segoe UI Semilight" w:cs="Segoe UI Semilight"/>
        </w:rPr>
        <w:t xml:space="preserve"> prostorskih vidikov (spreminjanje naravne obale ali </w:t>
      </w:r>
      <w:bookmarkStart w:id="19" w:name="_Hlk59354645"/>
      <w:r w:rsidR="0016401E" w:rsidRPr="00EB7B01">
        <w:rPr>
          <w:rFonts w:ascii="Segoe UI Semilight" w:hAnsi="Segoe UI Semilight" w:cs="Segoe UI Semilight"/>
        </w:rPr>
        <w:t>meje obale</w:t>
      </w:r>
      <w:r w:rsidR="00856D12" w:rsidRPr="00EB7B01">
        <w:rPr>
          <w:rFonts w:ascii="Segoe UI Semilight" w:hAnsi="Segoe UI Semilight" w:cs="Segoe UI Semilight"/>
        </w:rPr>
        <w:t xml:space="preserve"> </w:t>
      </w:r>
      <w:bookmarkEnd w:id="19"/>
      <w:r w:rsidR="00856D12" w:rsidRPr="00EB7B01">
        <w:rPr>
          <w:rFonts w:ascii="Segoe UI Semilight" w:hAnsi="Segoe UI Semilight" w:cs="Segoe UI Semilight"/>
        </w:rPr>
        <w:t>na naravni obali</w:t>
      </w:r>
      <w:r w:rsidRPr="00EB7B01">
        <w:rPr>
          <w:rFonts w:ascii="Segoe UI Semilight" w:hAnsi="Segoe UI Semilight" w:cs="Segoe UI Semilight"/>
        </w:rPr>
        <w:t xml:space="preserve"> </w:t>
      </w:r>
      <w:r w:rsidR="001D51B7" w:rsidRPr="00EB7B01">
        <w:rPr>
          <w:rFonts w:ascii="Segoe UI Semilight" w:hAnsi="Segoe UI Semilight" w:cs="Segoe UI Semilight"/>
        </w:rPr>
        <w:t xml:space="preserve">ali </w:t>
      </w:r>
      <w:r w:rsidR="00792C00" w:rsidRPr="00EB7B01">
        <w:rPr>
          <w:rFonts w:ascii="Segoe UI Semilight" w:hAnsi="Segoe UI Semilight" w:cs="Segoe UI Semilight"/>
        </w:rPr>
        <w:t xml:space="preserve">ki </w:t>
      </w:r>
      <w:r w:rsidRPr="00EB7B01">
        <w:rPr>
          <w:rFonts w:ascii="Segoe UI Semilight" w:hAnsi="Segoe UI Semilight" w:cs="Segoe UI Semilight"/>
        </w:rPr>
        <w:t xml:space="preserve">onemogočajo neposreden dostop do morja) ali </w:t>
      </w:r>
      <w:r w:rsidR="00792C00" w:rsidRPr="00EB7B01">
        <w:rPr>
          <w:rFonts w:ascii="Segoe UI Semilight" w:hAnsi="Segoe UI Semilight" w:cs="Segoe UI Semilight"/>
        </w:rPr>
        <w:t xml:space="preserve">z </w:t>
      </w:r>
      <w:r w:rsidRPr="00EB7B01">
        <w:rPr>
          <w:rFonts w:ascii="Segoe UI Semilight" w:hAnsi="Segoe UI Semilight" w:cs="Segoe UI Semilight"/>
        </w:rPr>
        <w:t xml:space="preserve">vidikov ohranjanja vedute (zakrivanje pogleda na morje neposredno z obale). Za dejavnosti, ki jih je mogoče izvajati tudi drugje kot na morju </w:t>
      </w:r>
      <w:r w:rsidR="00615215" w:rsidRPr="00EB7B01">
        <w:rPr>
          <w:rFonts w:ascii="Segoe UI Semilight" w:hAnsi="Segoe UI Semilight" w:cs="Segoe UI Semilight"/>
        </w:rPr>
        <w:t>in ob meji obale</w:t>
      </w:r>
      <w:r w:rsidRPr="00EB7B01">
        <w:rPr>
          <w:rFonts w:ascii="Segoe UI Semilight" w:hAnsi="Segoe UI Semilight" w:cs="Segoe UI Semilight"/>
        </w:rPr>
        <w:t xml:space="preserve">, </w:t>
      </w:r>
      <w:r w:rsidR="00867813" w:rsidRPr="00EB7B01">
        <w:rPr>
          <w:rFonts w:ascii="Segoe UI Semilight" w:hAnsi="Segoe UI Semilight" w:cs="Segoe UI Semilight"/>
        </w:rPr>
        <w:t xml:space="preserve">se </w:t>
      </w:r>
      <w:r w:rsidRPr="00EB7B01">
        <w:rPr>
          <w:rFonts w:ascii="Segoe UI Semilight" w:hAnsi="Segoe UI Semilight" w:cs="Segoe UI Semilight"/>
        </w:rPr>
        <w:t>i</w:t>
      </w:r>
      <w:r w:rsidR="00867813" w:rsidRPr="00EB7B01">
        <w:rPr>
          <w:rFonts w:ascii="Segoe UI Semilight" w:hAnsi="Segoe UI Semilight" w:cs="Segoe UI Semilight"/>
        </w:rPr>
        <w:t>ščejo</w:t>
      </w:r>
      <w:r w:rsidRPr="00EB7B01">
        <w:rPr>
          <w:rFonts w:ascii="Segoe UI Semilight" w:hAnsi="Segoe UI Semilight" w:cs="Segoe UI Semilight"/>
        </w:rPr>
        <w:t xml:space="preserve"> alternativne rešitve na kopnem oziroma v zaledju. Stik med morjem, </w:t>
      </w:r>
      <w:r w:rsidR="00615215" w:rsidRPr="00EB7B01">
        <w:rPr>
          <w:rFonts w:ascii="Segoe UI Semilight" w:hAnsi="Segoe UI Semilight" w:cs="Segoe UI Semilight"/>
        </w:rPr>
        <w:t>mejo obale</w:t>
      </w:r>
      <w:r w:rsidRPr="00EB7B01">
        <w:rPr>
          <w:rFonts w:ascii="Segoe UI Semilight" w:hAnsi="Segoe UI Semilight" w:cs="Segoe UI Semilight"/>
        </w:rPr>
        <w:t xml:space="preserve"> in zaledjem se prednostno zagotavlja prek naravnih povezav in sonaravnih ureditev. </w:t>
      </w:r>
      <w:r w:rsidR="00615215" w:rsidRPr="00EB7B01">
        <w:rPr>
          <w:rFonts w:ascii="Segoe UI Semilight" w:hAnsi="Segoe UI Semilight" w:cs="Segoe UI Semilight"/>
        </w:rPr>
        <w:t>Ob meji obale</w:t>
      </w:r>
      <w:r w:rsidRPr="00EB7B01">
        <w:rPr>
          <w:rFonts w:ascii="Segoe UI Semilight" w:hAnsi="Segoe UI Semilight" w:cs="Segoe UI Semilight"/>
        </w:rPr>
        <w:t xml:space="preserve"> in v njenem zaledju se skladno s prostorskimi potenciali krepijo dejavnosti, ki pozitivno vplivajo na ohranjaje vitalne stanovanjske funkcije v obalnih mestih, kmetijstvo in ribištvo se razvija</w:t>
      </w:r>
      <w:r w:rsidR="00792C00" w:rsidRPr="00EB7B01">
        <w:rPr>
          <w:rFonts w:ascii="Segoe UI Semilight" w:hAnsi="Segoe UI Semilight" w:cs="Segoe UI Semilight"/>
        </w:rPr>
        <w:t>ta</w:t>
      </w:r>
      <w:r w:rsidRPr="00EB7B01">
        <w:rPr>
          <w:rFonts w:ascii="Segoe UI Semilight" w:hAnsi="Segoe UI Semilight" w:cs="Segoe UI Semilight"/>
        </w:rPr>
        <w:t xml:space="preserve"> v navezavi na turizem in lokalno oskrbo, turizem pa se osredotoča na </w:t>
      </w:r>
      <w:r w:rsidR="00792C00" w:rsidRPr="00EB7B01">
        <w:rPr>
          <w:rFonts w:ascii="Segoe UI Semilight" w:hAnsi="Segoe UI Semilight" w:cs="Segoe UI Semilight"/>
        </w:rPr>
        <w:t xml:space="preserve">kakovost </w:t>
      </w:r>
      <w:r w:rsidRPr="00EB7B01">
        <w:rPr>
          <w:rFonts w:ascii="Segoe UI Semilight" w:hAnsi="Segoe UI Semilight" w:cs="Segoe UI Semilight"/>
        </w:rPr>
        <w:t>storitev in okoljsko vzdržnost. Turistična funkcija obal</w:t>
      </w:r>
      <w:r w:rsidR="00615215" w:rsidRPr="00EB7B01">
        <w:rPr>
          <w:rFonts w:ascii="Segoe UI Semilight" w:hAnsi="Segoe UI Semilight" w:cs="Segoe UI Semilight"/>
        </w:rPr>
        <w:t>nega območja</w:t>
      </w:r>
      <w:r w:rsidRPr="00EB7B01">
        <w:rPr>
          <w:rFonts w:ascii="Segoe UI Semilight" w:hAnsi="Segoe UI Semilight" w:cs="Segoe UI Semilight"/>
        </w:rPr>
        <w:t xml:space="preserve"> in morja ne sme prevladati nad vitalnimi funkcijami obalnih mest, kot so stanovanjska funkcija, oskrba zaledja s storitvami, izobraževanje</w:t>
      </w:r>
      <w:r w:rsidR="00792C00" w:rsidRPr="00EB7B01">
        <w:rPr>
          <w:rFonts w:ascii="Segoe UI Semilight" w:hAnsi="Segoe UI Semilight" w:cs="Segoe UI Semilight"/>
        </w:rPr>
        <w:t xml:space="preserve"> in </w:t>
      </w:r>
      <w:r w:rsidRPr="00EB7B01">
        <w:rPr>
          <w:rFonts w:ascii="Segoe UI Semilight" w:hAnsi="Segoe UI Semilight" w:cs="Segoe UI Semilight"/>
        </w:rPr>
        <w:t xml:space="preserve">kmetijstvo. </w:t>
      </w:r>
    </w:p>
    <w:p w14:paraId="21E2064B" w14:textId="2ADD1592"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 xml:space="preserve">Ta </w:t>
      </w:r>
      <w:r w:rsidR="00AA4EC3" w:rsidRPr="00EB7B01">
        <w:rPr>
          <w:rFonts w:ascii="Segoe UI Semilight" w:hAnsi="Segoe UI Semilight" w:cs="Segoe UI Semilight"/>
        </w:rPr>
        <w:t>plan</w:t>
      </w:r>
      <w:r w:rsidRPr="00EB7B01">
        <w:rPr>
          <w:rFonts w:ascii="Segoe UI Semilight" w:hAnsi="Segoe UI Semilight" w:cs="Segoe UI Semilight"/>
        </w:rPr>
        <w:t xml:space="preserve"> obsega tudi usmeritve za prostorsko </w:t>
      </w:r>
      <w:r w:rsidR="00AE1304" w:rsidRPr="00EB7B01">
        <w:rPr>
          <w:rFonts w:ascii="Segoe UI Semilight" w:hAnsi="Segoe UI Semilight" w:cs="Segoe UI Semilight"/>
        </w:rPr>
        <w:t>planiranje</w:t>
      </w:r>
      <w:r w:rsidRPr="00EB7B01">
        <w:rPr>
          <w:rFonts w:ascii="Segoe UI Semilight" w:hAnsi="Segoe UI Semilight" w:cs="Segoe UI Semilight"/>
        </w:rPr>
        <w:t xml:space="preserve"> v priobalnem pasu na kopnem, ki predstavljajo obvezujoče izhodišče za prostorsko </w:t>
      </w:r>
      <w:r w:rsidR="00AE1304" w:rsidRPr="00EB7B01">
        <w:rPr>
          <w:rFonts w:ascii="Segoe UI Semilight" w:hAnsi="Segoe UI Semilight" w:cs="Segoe UI Semilight"/>
        </w:rPr>
        <w:t>planiranje</w:t>
      </w:r>
      <w:r w:rsidRPr="00EB7B01">
        <w:rPr>
          <w:rFonts w:ascii="Segoe UI Semilight" w:hAnsi="Segoe UI Semilight" w:cs="Segoe UI Semilight"/>
        </w:rPr>
        <w:t xml:space="preserve"> na ravni države, regije in lokalnih skupnosti. Upoštevanje izhodišč </w:t>
      </w:r>
      <w:r w:rsidR="00AA4EC3" w:rsidRPr="00EB7B01">
        <w:rPr>
          <w:rFonts w:ascii="Segoe UI Semilight" w:hAnsi="Segoe UI Semilight" w:cs="Segoe UI Semilight"/>
        </w:rPr>
        <w:t>pomorskega prostorskega plana</w:t>
      </w:r>
      <w:r w:rsidRPr="00EB7B01">
        <w:rPr>
          <w:rFonts w:ascii="Segoe UI Semilight" w:hAnsi="Segoe UI Semilight" w:cs="Segoe UI Semilight"/>
        </w:rPr>
        <w:t xml:space="preserve"> pri prostorskem </w:t>
      </w:r>
      <w:r w:rsidR="00AE1304" w:rsidRPr="00EB7B01">
        <w:rPr>
          <w:rFonts w:ascii="Segoe UI Semilight" w:hAnsi="Segoe UI Semilight" w:cs="Segoe UI Semilight"/>
        </w:rPr>
        <w:t>planiranju</w:t>
      </w:r>
      <w:r w:rsidRPr="00EB7B01">
        <w:rPr>
          <w:rFonts w:ascii="Segoe UI Semilight" w:hAnsi="Segoe UI Semilight" w:cs="Segoe UI Semilight"/>
        </w:rPr>
        <w:t xml:space="preserve"> na nacionalni, regionalni in lokalni ravni bo omogočilo usklajenost med lokalnimi skupnostmi, regijami, državo in posameznimi sektorji.</w:t>
      </w:r>
    </w:p>
    <w:p w14:paraId="77182B75" w14:textId="41F37E9D" w:rsidR="00C32778" w:rsidRPr="00EB7B01" w:rsidRDefault="00AA4EC3"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Pomorski prostorski plan</w:t>
      </w:r>
      <w:r w:rsidR="00C32778" w:rsidRPr="00EB7B01">
        <w:rPr>
          <w:rFonts w:ascii="Segoe UI Semilight" w:hAnsi="Segoe UI Semilight" w:cs="Segoe UI Semilight"/>
        </w:rPr>
        <w:t xml:space="preserve"> upošteva dejstvo, da </w:t>
      </w:r>
      <w:r w:rsidR="00792C00" w:rsidRPr="00EB7B01">
        <w:rPr>
          <w:rFonts w:ascii="Segoe UI Semilight" w:hAnsi="Segoe UI Semilight" w:cs="Segoe UI Semilight"/>
        </w:rPr>
        <w:t xml:space="preserve">je </w:t>
      </w:r>
      <w:r w:rsidR="00C32778" w:rsidRPr="00EB7B01">
        <w:rPr>
          <w:rFonts w:ascii="Segoe UI Semilight" w:hAnsi="Segoe UI Semilight" w:cs="Segoe UI Semilight"/>
        </w:rPr>
        <w:t xml:space="preserve">slovensko obalno območje še </w:t>
      </w:r>
      <w:r w:rsidR="00792C00" w:rsidRPr="00EB7B01">
        <w:rPr>
          <w:rFonts w:ascii="Segoe UI Semilight" w:hAnsi="Segoe UI Semilight" w:cs="Segoe UI Semilight"/>
        </w:rPr>
        <w:t xml:space="preserve">zlasti </w:t>
      </w:r>
      <w:r w:rsidR="00C32778" w:rsidRPr="00EB7B01">
        <w:rPr>
          <w:rFonts w:ascii="Segoe UI Semilight" w:hAnsi="Segoe UI Semilight" w:cs="Segoe UI Semilight"/>
        </w:rPr>
        <w:t>ranljivo okolje zaradi podnebnih sprememb, pričakovanega dviga morske gladine ter kompleksnega prepleta dejavnosti in rab na slovenskem morju in obalnem območju.</w:t>
      </w:r>
    </w:p>
    <w:p w14:paraId="75481AE4" w14:textId="627B6C22" w:rsidR="00C32778" w:rsidRPr="00EB7B01" w:rsidRDefault="00AA4EC3" w:rsidP="00615215">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Ta plan</w:t>
      </w:r>
      <w:r w:rsidR="00C32778" w:rsidRPr="00EB7B01">
        <w:rPr>
          <w:rFonts w:ascii="Segoe UI Semilight" w:hAnsi="Segoe UI Semilight" w:cs="Segoe UI Semilight"/>
        </w:rPr>
        <w:t xml:space="preserve"> omogoča:</w:t>
      </w:r>
    </w:p>
    <w:p w14:paraId="067FCC1D" w14:textId="354D2082" w:rsidR="00B7298B" w:rsidRPr="00EB7B01" w:rsidRDefault="00B7298B" w:rsidP="00405DAA">
      <w:pPr>
        <w:pStyle w:val="Brezrazmikov"/>
        <w:numPr>
          <w:ilvl w:val="0"/>
          <w:numId w:val="30"/>
        </w:numPr>
        <w:jc w:val="both"/>
        <w:rPr>
          <w:rFonts w:ascii="Segoe UI Semilight" w:hAnsi="Segoe UI Semilight" w:cs="Segoe UI Semilight"/>
        </w:rPr>
      </w:pPr>
      <w:r w:rsidRPr="00EB7B01">
        <w:rPr>
          <w:rFonts w:ascii="Segoe UI Semilight" w:hAnsi="Segoe UI Semilight" w:cs="Segoe UI Semilight"/>
        </w:rPr>
        <w:t>r</w:t>
      </w:r>
      <w:r w:rsidR="00932991" w:rsidRPr="00EB7B01">
        <w:rPr>
          <w:rFonts w:ascii="Segoe UI Semilight" w:hAnsi="Segoe UI Semilight" w:cs="Segoe UI Semilight"/>
        </w:rPr>
        <w:t>azvoj posameznih dejavnosti in rab na slovenskem morju in obalnem območju v skladu z varstvenimi režimi in razvojnimi možnostmi ter stanjem morskega okolja</w:t>
      </w:r>
      <w:r w:rsidRPr="00EB7B01">
        <w:rPr>
          <w:rFonts w:ascii="Segoe UI Semilight" w:hAnsi="Segoe UI Semilight" w:cs="Segoe UI Semilight"/>
        </w:rPr>
        <w:t>;</w:t>
      </w:r>
    </w:p>
    <w:p w14:paraId="1FAC3041" w14:textId="43A65710" w:rsidR="00B7298B" w:rsidRPr="00EB7B01" w:rsidRDefault="007828EA" w:rsidP="00405DAA">
      <w:pPr>
        <w:pStyle w:val="Brezrazmikov"/>
        <w:numPr>
          <w:ilvl w:val="0"/>
          <w:numId w:val="30"/>
        </w:numPr>
        <w:jc w:val="both"/>
        <w:rPr>
          <w:rFonts w:ascii="Segoe UI Semilight" w:hAnsi="Segoe UI Semilight" w:cs="Segoe UI Semilight"/>
        </w:rPr>
      </w:pPr>
      <w:r w:rsidRPr="00EB7B01">
        <w:rPr>
          <w:rFonts w:ascii="Segoe UI Semilight" w:hAnsi="Segoe UI Semilight" w:cs="Segoe UI Semilight"/>
        </w:rPr>
        <w:t>prepoznavanje, ohranjanje ali vzpostavljanje modrih in zelenih koridorjev kot dela zelene infrastrukture</w:t>
      </w:r>
      <w:r w:rsidR="00B7298B" w:rsidRPr="00EB7B01">
        <w:rPr>
          <w:rFonts w:ascii="Segoe UI Semilight" w:hAnsi="Segoe UI Semilight" w:cs="Segoe UI Semilight"/>
        </w:rPr>
        <w:t>;</w:t>
      </w:r>
    </w:p>
    <w:p w14:paraId="322D1A43" w14:textId="66DF1652" w:rsidR="00C32778" w:rsidRPr="00EB7B01" w:rsidRDefault="00B7298B" w:rsidP="00405DAA">
      <w:pPr>
        <w:pStyle w:val="Brezrazmikov"/>
        <w:numPr>
          <w:ilvl w:val="0"/>
          <w:numId w:val="30"/>
        </w:numPr>
        <w:jc w:val="both"/>
        <w:rPr>
          <w:rFonts w:ascii="Segoe UI Semilight" w:hAnsi="Segoe UI Semilight" w:cs="Segoe UI Semilight"/>
        </w:rPr>
      </w:pPr>
      <w:r w:rsidRPr="00EB7B01">
        <w:rPr>
          <w:rFonts w:ascii="Segoe UI Semilight" w:hAnsi="Segoe UI Semilight" w:cs="Segoe UI Semilight"/>
        </w:rPr>
        <w:t>p</w:t>
      </w:r>
      <w:r w:rsidR="00932991" w:rsidRPr="00EB7B01">
        <w:rPr>
          <w:rFonts w:ascii="Segoe UI Semilight" w:hAnsi="Segoe UI Semilight" w:cs="Segoe UI Semilight"/>
        </w:rPr>
        <w:t>rostorski razvoj lokalnih skupnosti v povezavi z razvojem dejavnosti in rab na morju in kopnem.</w:t>
      </w:r>
    </w:p>
    <w:p w14:paraId="7499541E" w14:textId="799489C8" w:rsidR="007828EA" w:rsidRPr="00EB7B01" w:rsidRDefault="007828EA" w:rsidP="00C32778">
      <w:pPr>
        <w:spacing w:before="120" w:after="0" w:line="280" w:lineRule="atLeast"/>
        <w:jc w:val="both"/>
        <w:rPr>
          <w:rFonts w:ascii="Segoe UI Semilight" w:hAnsi="Segoe UI Semilight" w:cs="Segoe UI Semilight"/>
        </w:rPr>
      </w:pPr>
    </w:p>
    <w:p w14:paraId="5276B2FE" w14:textId="77777777" w:rsidR="007628A8" w:rsidRPr="00EB7B01" w:rsidRDefault="007628A8" w:rsidP="00C32778">
      <w:pPr>
        <w:spacing w:before="120" w:after="0" w:line="280" w:lineRule="atLeast"/>
        <w:jc w:val="both"/>
        <w:rPr>
          <w:rFonts w:ascii="Segoe UI Semilight" w:hAnsi="Segoe UI Semilight" w:cs="Segoe UI Semilight"/>
        </w:rPr>
      </w:pPr>
    </w:p>
    <w:p w14:paraId="6CEF8CE1" w14:textId="215967C3" w:rsidR="00C32778" w:rsidRPr="00EB7B01" w:rsidRDefault="00C32778" w:rsidP="00405DAA">
      <w:pPr>
        <w:pStyle w:val="Naslov2"/>
        <w:numPr>
          <w:ilvl w:val="0"/>
          <w:numId w:val="15"/>
        </w:numPr>
        <w:rPr>
          <w:rFonts w:ascii="Segoe UI" w:hAnsi="Segoe UI" w:cs="Segoe UI"/>
          <w:b/>
          <w:bCs/>
          <w:color w:val="auto"/>
        </w:rPr>
      </w:pPr>
      <w:bookmarkStart w:id="20" w:name="_Toc71708029"/>
      <w:r w:rsidRPr="00EB7B01">
        <w:rPr>
          <w:rFonts w:ascii="Segoe UI" w:hAnsi="Segoe UI" w:cs="Segoe UI"/>
          <w:b/>
          <w:bCs/>
          <w:color w:val="auto"/>
        </w:rPr>
        <w:t>Cilji po posameznih področjih</w:t>
      </w:r>
      <w:bookmarkEnd w:id="20"/>
    </w:p>
    <w:p w14:paraId="3CFC839B" w14:textId="77777777"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1.1 MARIKULTURA</w:t>
      </w:r>
    </w:p>
    <w:p w14:paraId="3E51B27E" w14:textId="478DA935" w:rsidR="00C32778" w:rsidRPr="00EB7B01" w:rsidRDefault="00690D45" w:rsidP="00C32778">
      <w:pPr>
        <w:spacing w:before="120" w:after="0" w:line="280" w:lineRule="atLeast"/>
        <w:jc w:val="both"/>
        <w:rPr>
          <w:rFonts w:ascii="Segoe UI Semilight" w:hAnsi="Segoe UI Semilight" w:cs="Segoe UI Semilight"/>
        </w:rPr>
      </w:pPr>
      <w:bookmarkStart w:id="21" w:name="_Hlk46733611"/>
      <w:proofErr w:type="spellStart"/>
      <w:r w:rsidRPr="00EB7B01">
        <w:rPr>
          <w:rFonts w:ascii="Segoe UI Semilight" w:hAnsi="Segoe UI Semilight" w:cs="Segoe UI Semilight"/>
        </w:rPr>
        <w:t>M</w:t>
      </w:r>
      <w:r w:rsidR="00C32778" w:rsidRPr="00EB7B01">
        <w:rPr>
          <w:rFonts w:ascii="Segoe UI Semilight" w:hAnsi="Segoe UI Semilight" w:cs="Segoe UI Semilight"/>
        </w:rPr>
        <w:t>arikultur</w:t>
      </w:r>
      <w:r w:rsidRPr="00EB7B01">
        <w:rPr>
          <w:rFonts w:ascii="Segoe UI Semilight" w:hAnsi="Segoe UI Semilight" w:cs="Segoe UI Semilight"/>
        </w:rPr>
        <w:t>a</w:t>
      </w:r>
      <w:proofErr w:type="spellEnd"/>
      <w:r w:rsidR="00C32778" w:rsidRPr="00EB7B01">
        <w:rPr>
          <w:rFonts w:ascii="Segoe UI Semilight" w:hAnsi="Segoe UI Semilight" w:cs="Segoe UI Semilight"/>
        </w:rPr>
        <w:t xml:space="preserve"> se </w:t>
      </w:r>
      <w:r w:rsidRPr="00EB7B01">
        <w:rPr>
          <w:rFonts w:ascii="Segoe UI Semilight" w:hAnsi="Segoe UI Semilight" w:cs="Segoe UI Semilight"/>
        </w:rPr>
        <w:t xml:space="preserve">do izrabe obstoječe površine gojitvenih polj </w:t>
      </w:r>
      <w:r w:rsidR="00C32778" w:rsidRPr="00EB7B01">
        <w:rPr>
          <w:rFonts w:ascii="Segoe UI Semilight" w:hAnsi="Segoe UI Semilight" w:cs="Segoe UI Semilight"/>
        </w:rPr>
        <w:t>izvaja v obsegu sedanjih površin gojitvenih polj</w:t>
      </w:r>
      <w:r w:rsidRPr="00EB7B01">
        <w:rPr>
          <w:rFonts w:ascii="Segoe UI Semilight" w:hAnsi="Segoe UI Semilight" w:cs="Segoe UI Semilight"/>
        </w:rPr>
        <w:t xml:space="preserve">. Že pred izrabo obstoječe površine gojitvenih polj se določijo </w:t>
      </w:r>
      <w:r w:rsidR="00FC5CBF" w:rsidRPr="00EB7B01">
        <w:rPr>
          <w:rFonts w:ascii="Segoe UI Semilight" w:hAnsi="Segoe UI Semilight" w:cs="Segoe UI Semilight"/>
        </w:rPr>
        <w:t xml:space="preserve">potencialna </w:t>
      </w:r>
      <w:r w:rsidRPr="00EB7B01">
        <w:rPr>
          <w:rFonts w:ascii="Segoe UI Semilight" w:hAnsi="Segoe UI Semilight" w:cs="Segoe UI Semilight"/>
        </w:rPr>
        <w:t xml:space="preserve">območja za gojitev </w:t>
      </w:r>
      <w:r w:rsidR="00D776FC" w:rsidRPr="00EB7B01">
        <w:rPr>
          <w:rFonts w:ascii="Segoe UI Semilight" w:hAnsi="Segoe UI Semilight" w:cs="Segoe UI Semilight"/>
        </w:rPr>
        <w:t xml:space="preserve">rastlinskih in živalskih </w:t>
      </w:r>
      <w:r w:rsidRPr="00EB7B01">
        <w:rPr>
          <w:rFonts w:ascii="Segoe UI Semilight" w:hAnsi="Segoe UI Semilight" w:cs="Segoe UI Semilight"/>
        </w:rPr>
        <w:t xml:space="preserve">vrst </w:t>
      </w:r>
      <w:r w:rsidR="001D51B7" w:rsidRPr="00EB7B01">
        <w:rPr>
          <w:rFonts w:ascii="Segoe UI Semilight" w:hAnsi="Segoe UI Semilight" w:cs="Segoe UI Semilight"/>
        </w:rPr>
        <w:t xml:space="preserve">na </w:t>
      </w:r>
      <w:r w:rsidRPr="00EB7B01">
        <w:rPr>
          <w:rFonts w:ascii="Segoe UI Semilight" w:hAnsi="Segoe UI Semilight" w:cs="Segoe UI Semilight"/>
        </w:rPr>
        <w:t>morskem dnu.</w:t>
      </w:r>
    </w:p>
    <w:p w14:paraId="5F3955CD" w14:textId="4F846BCA"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Določi</w:t>
      </w:r>
      <w:r w:rsidR="00D2294F" w:rsidRPr="00EB7B01">
        <w:rPr>
          <w:rFonts w:ascii="Segoe UI Semilight" w:hAnsi="Segoe UI Semilight" w:cs="Segoe UI Semilight"/>
        </w:rPr>
        <w:t>jo</w:t>
      </w:r>
      <w:r w:rsidRPr="00EB7B01">
        <w:rPr>
          <w:rFonts w:ascii="Segoe UI Semilight" w:hAnsi="Segoe UI Semilight" w:cs="Segoe UI Semilight"/>
        </w:rPr>
        <w:t xml:space="preserve"> se </w:t>
      </w:r>
      <w:r w:rsidR="00FC5CBF" w:rsidRPr="00EB7B01">
        <w:rPr>
          <w:rFonts w:ascii="Segoe UI Semilight" w:hAnsi="Segoe UI Semilight" w:cs="Segoe UI Semilight"/>
        </w:rPr>
        <w:t>potencialna</w:t>
      </w:r>
      <w:r w:rsidR="00F10B10" w:rsidRPr="00EB7B01">
        <w:rPr>
          <w:rFonts w:ascii="Segoe UI Semilight" w:hAnsi="Segoe UI Semilight" w:cs="Segoe UI Semilight"/>
        </w:rPr>
        <w:t xml:space="preserve"> </w:t>
      </w:r>
      <w:r w:rsidRPr="00EB7B01">
        <w:rPr>
          <w:rFonts w:ascii="Segoe UI Semilight" w:hAnsi="Segoe UI Semilight" w:cs="Segoe UI Semilight"/>
        </w:rPr>
        <w:t xml:space="preserve">območja za izvajanje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Pri izbiri </w:t>
      </w:r>
      <w:r w:rsidR="00FC5CBF" w:rsidRPr="00EB7B01">
        <w:rPr>
          <w:rFonts w:ascii="Segoe UI Semilight" w:hAnsi="Segoe UI Semilight" w:cs="Segoe UI Semilight"/>
        </w:rPr>
        <w:t>potencialnih</w:t>
      </w:r>
      <w:r w:rsidR="00F10B10" w:rsidRPr="00EB7B01">
        <w:rPr>
          <w:rFonts w:ascii="Segoe UI Semilight" w:hAnsi="Segoe UI Semilight" w:cs="Segoe UI Semilight"/>
        </w:rPr>
        <w:t xml:space="preserve"> </w:t>
      </w:r>
      <w:r w:rsidRPr="00EB7B01">
        <w:rPr>
          <w:rFonts w:ascii="Segoe UI Semilight" w:hAnsi="Segoe UI Semilight" w:cs="Segoe UI Semilight"/>
        </w:rPr>
        <w:t xml:space="preserve">območij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se kot pomembna merila upoštevajo raba prostora</w:t>
      </w:r>
      <w:r w:rsidR="00FC5CBF" w:rsidRPr="00EB7B01">
        <w:rPr>
          <w:rFonts w:ascii="Segoe UI Semilight" w:hAnsi="Segoe UI Semilight" w:cs="Segoe UI Semilight"/>
        </w:rPr>
        <w:t>,</w:t>
      </w:r>
      <w:r w:rsidR="00F10B10" w:rsidRPr="00EB7B01">
        <w:rPr>
          <w:rFonts w:ascii="Segoe UI Semilight" w:hAnsi="Segoe UI Semilight" w:cs="Segoe UI Semilight"/>
        </w:rPr>
        <w:t xml:space="preserve"> </w:t>
      </w:r>
      <w:r w:rsidRPr="00EB7B01">
        <w:rPr>
          <w:rFonts w:ascii="Segoe UI Semilight" w:hAnsi="Segoe UI Semilight" w:cs="Segoe UI Semilight"/>
        </w:rPr>
        <w:t xml:space="preserve">območja ohranjanja narave, ohranjanje biotske raznovrstnosti, </w:t>
      </w:r>
      <w:r w:rsidR="00DF4810" w:rsidRPr="00EB7B01">
        <w:rPr>
          <w:rFonts w:ascii="Segoe UI Semilight" w:hAnsi="Segoe UI Semilight" w:cs="Segoe UI Semilight"/>
        </w:rPr>
        <w:t>območja varstva kulturne dediščine</w:t>
      </w:r>
      <w:r w:rsidRPr="00EB7B01">
        <w:rPr>
          <w:rFonts w:ascii="Segoe UI Semilight" w:hAnsi="Segoe UI Semilight" w:cs="Segoe UI Semilight"/>
        </w:rPr>
        <w:t>, pomembni morski habitati, kakovost morske vode,</w:t>
      </w:r>
      <w:r w:rsidR="00174E18" w:rsidRPr="00EB7B01">
        <w:rPr>
          <w:rFonts w:ascii="Segoe UI Semilight" w:hAnsi="Segoe UI Semilight" w:cs="Segoe UI Semilight"/>
        </w:rPr>
        <w:t xml:space="preserve"> primernost za življenje različnih vrst živali in rastlin,</w:t>
      </w:r>
      <w:r w:rsidRPr="00EB7B01">
        <w:rPr>
          <w:rFonts w:ascii="Segoe UI Semilight" w:hAnsi="Segoe UI Semilight" w:cs="Segoe UI Semilight"/>
        </w:rPr>
        <w:t xml:space="preserve"> naravne danosti okolja, preprečevanje vnosa in širjenja tujerodnih vrst</w:t>
      </w:r>
      <w:r w:rsidR="00F10B10" w:rsidRPr="00EB7B01">
        <w:rPr>
          <w:rFonts w:ascii="Segoe UI Semilight" w:hAnsi="Segoe UI Semilight" w:cs="Segoe UI Semilight"/>
        </w:rPr>
        <w:t>, varnost zračnega prometa, varovanje modrih koridorjev (</w:t>
      </w:r>
      <w:r w:rsidR="00F2145B" w:rsidRPr="00EB7B01">
        <w:rPr>
          <w:rFonts w:ascii="Segoe UI Semilight" w:hAnsi="Segoe UI Semilight" w:cs="Segoe UI Semilight"/>
        </w:rPr>
        <w:t xml:space="preserve">zlasti </w:t>
      </w:r>
      <w:proofErr w:type="spellStart"/>
      <w:r w:rsidR="001002AF" w:rsidRPr="00EB7B01">
        <w:rPr>
          <w:rFonts w:ascii="Segoe UI Semilight" w:hAnsi="Segoe UI Semilight" w:cs="Segoe UI Semilight"/>
        </w:rPr>
        <w:t>zlasti</w:t>
      </w:r>
      <w:proofErr w:type="spellEnd"/>
      <w:r w:rsidR="001002AF" w:rsidRPr="00EB7B01">
        <w:rPr>
          <w:rFonts w:ascii="Segoe UI Semilight" w:hAnsi="Segoe UI Semilight" w:cs="Segoe UI Semilight"/>
        </w:rPr>
        <w:t xml:space="preserve"> ključnega habitata za veliko pliskavko</w:t>
      </w:r>
      <w:r w:rsidR="00F10B10" w:rsidRPr="00EB7B01">
        <w:rPr>
          <w:rFonts w:ascii="Segoe UI Semilight" w:hAnsi="Segoe UI Semilight" w:cs="Segoe UI Semilight"/>
        </w:rPr>
        <w:t>)</w:t>
      </w:r>
      <w:r w:rsidRPr="00EB7B01">
        <w:rPr>
          <w:rFonts w:ascii="Segoe UI Semilight" w:hAnsi="Segoe UI Semilight" w:cs="Segoe UI Semilight"/>
        </w:rPr>
        <w:t xml:space="preserve"> in razpoložljivost potrebne infrastrukture na kopnem. Opredeli</w:t>
      </w:r>
      <w:r w:rsidR="00D2294F" w:rsidRPr="00EB7B01">
        <w:rPr>
          <w:rFonts w:ascii="Segoe UI Semilight" w:hAnsi="Segoe UI Semilight" w:cs="Segoe UI Semilight"/>
        </w:rPr>
        <w:t>jo</w:t>
      </w:r>
      <w:r w:rsidRPr="00EB7B01">
        <w:rPr>
          <w:rFonts w:ascii="Segoe UI Semilight" w:hAnsi="Segoe UI Semilight" w:cs="Segoe UI Semilight"/>
        </w:rPr>
        <w:t xml:space="preserve"> se pogoji za izvajanje te dejavnosti</w:t>
      </w:r>
      <w:r w:rsidR="00F10B10" w:rsidRPr="00EB7B01">
        <w:rPr>
          <w:rFonts w:ascii="Segoe UI Semilight" w:hAnsi="Segoe UI Semilight" w:cs="Segoe UI Semilight"/>
        </w:rPr>
        <w:t xml:space="preserve"> in aktivacijo </w:t>
      </w:r>
      <w:r w:rsidR="001D51B7" w:rsidRPr="00EB7B01">
        <w:rPr>
          <w:rFonts w:ascii="Segoe UI Semilight" w:hAnsi="Segoe UI Semilight" w:cs="Segoe UI Semilight"/>
        </w:rPr>
        <w:t>potencialnih novih</w:t>
      </w:r>
      <w:r w:rsidR="00F10B10" w:rsidRPr="00EB7B01">
        <w:rPr>
          <w:rFonts w:ascii="Segoe UI Semilight" w:hAnsi="Segoe UI Semilight" w:cs="Segoe UI Semilight"/>
        </w:rPr>
        <w:t xml:space="preserve"> površin gojitvenih polj</w:t>
      </w:r>
      <w:r w:rsidR="00B7116B" w:rsidRPr="00EB7B01">
        <w:rPr>
          <w:rFonts w:ascii="Segoe UI Semilight" w:hAnsi="Segoe UI Semilight" w:cs="Segoe UI Semilight"/>
        </w:rPr>
        <w:t>.</w:t>
      </w:r>
    </w:p>
    <w:p w14:paraId="7703F736" w14:textId="63E673E9"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Na kopnem je treba zagotavljati oziroma ohranjati potrebno infrastrukturo za izvajanje </w:t>
      </w:r>
      <w:proofErr w:type="spellStart"/>
      <w:r w:rsidRPr="00EB7B01">
        <w:rPr>
          <w:rFonts w:ascii="Segoe UI Semilight" w:hAnsi="Segoe UI Semilight" w:cs="Segoe UI Semilight"/>
        </w:rPr>
        <w:t>marikulture</w:t>
      </w:r>
      <w:proofErr w:type="spellEnd"/>
      <w:r w:rsidR="00D2294F" w:rsidRPr="00EB7B01">
        <w:rPr>
          <w:rFonts w:ascii="Segoe UI Semilight" w:hAnsi="Segoe UI Semilight" w:cs="Segoe UI Semilight"/>
        </w:rPr>
        <w:t>,</w:t>
      </w:r>
      <w:r w:rsidR="00C6256C" w:rsidRPr="00EB7B01">
        <w:rPr>
          <w:rFonts w:ascii="Segoe UI Semilight" w:hAnsi="Segoe UI Semilight" w:cs="Segoe UI Semilight"/>
        </w:rPr>
        <w:t xml:space="preserve"> vključno s prometno dostopnostjo</w:t>
      </w:r>
      <w:bookmarkEnd w:id="21"/>
      <w:r w:rsidR="00D2294F" w:rsidRPr="00EB7B01">
        <w:rPr>
          <w:rFonts w:ascii="Segoe UI Semilight" w:hAnsi="Segoe UI Semilight" w:cs="Segoe UI Semilight"/>
        </w:rPr>
        <w:t>, ter</w:t>
      </w:r>
      <w:r w:rsidR="00C6256C" w:rsidRPr="00EB7B01">
        <w:rPr>
          <w:rFonts w:ascii="Segoe UI Semilight" w:hAnsi="Segoe UI Semilight" w:cs="Segoe UI Semilight"/>
        </w:rPr>
        <w:t xml:space="preserve"> za izobraževanje in trajnostni turizem</w:t>
      </w:r>
      <w:r w:rsidR="00D4526E" w:rsidRPr="00EB7B01">
        <w:rPr>
          <w:rFonts w:ascii="Segoe UI Semilight" w:hAnsi="Segoe UI Semilight" w:cs="Segoe UI Semilight"/>
        </w:rPr>
        <w:t>,</w:t>
      </w:r>
      <w:r w:rsidR="00C6256C" w:rsidRPr="00EB7B01">
        <w:rPr>
          <w:rFonts w:ascii="Segoe UI Semilight" w:hAnsi="Segoe UI Semilight" w:cs="Segoe UI Semilight"/>
        </w:rPr>
        <w:t xml:space="preserve"> povezan z </w:t>
      </w:r>
      <w:proofErr w:type="spellStart"/>
      <w:r w:rsidR="00C6256C" w:rsidRPr="00EB7B01">
        <w:rPr>
          <w:rFonts w:ascii="Segoe UI Semilight" w:hAnsi="Segoe UI Semilight" w:cs="Segoe UI Semilight"/>
        </w:rPr>
        <w:t>marikulturo</w:t>
      </w:r>
      <w:proofErr w:type="spellEnd"/>
      <w:r w:rsidR="00C6256C" w:rsidRPr="00EB7B01">
        <w:rPr>
          <w:rFonts w:ascii="Segoe UI Semilight" w:hAnsi="Segoe UI Semilight" w:cs="Segoe UI Semilight"/>
        </w:rPr>
        <w:t>.</w:t>
      </w:r>
    </w:p>
    <w:p w14:paraId="6E2FC4E1" w14:textId="77777777" w:rsidR="00C32778" w:rsidRPr="00EB7B01" w:rsidRDefault="00C32778" w:rsidP="00C32778">
      <w:pPr>
        <w:spacing w:before="120" w:after="0" w:line="280" w:lineRule="atLeast"/>
        <w:jc w:val="both"/>
        <w:rPr>
          <w:rFonts w:ascii="Segoe UI Semilight" w:hAnsi="Segoe UI Semilight" w:cs="Segoe UI Semilight"/>
        </w:rPr>
      </w:pPr>
    </w:p>
    <w:p w14:paraId="39A0EC17" w14:textId="1AF98E42"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1.2 RIBIŠTVO</w:t>
      </w:r>
    </w:p>
    <w:p w14:paraId="1B5EB61F" w14:textId="4605E52F" w:rsidR="0045558A" w:rsidRPr="00EB7B01" w:rsidRDefault="00A86E95" w:rsidP="00D45D33">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Omogočata </w:t>
      </w:r>
      <w:r w:rsidR="00DC0AEA" w:rsidRPr="00EB7B01">
        <w:rPr>
          <w:rFonts w:ascii="Segoe UI Semilight" w:hAnsi="Segoe UI Semilight" w:cs="Segoe UI Semilight"/>
        </w:rPr>
        <w:t xml:space="preserve">se ohranitev in trajnostni razvoj ribištva kot tradicionalne dejavnosti na slovenski obali, ob upoštevanju stanja </w:t>
      </w:r>
      <w:proofErr w:type="spellStart"/>
      <w:r w:rsidR="00DC0AEA" w:rsidRPr="00EB7B01">
        <w:rPr>
          <w:rFonts w:ascii="Segoe UI Semilight" w:hAnsi="Segoe UI Semilight" w:cs="Segoe UI Semilight"/>
        </w:rPr>
        <w:t>staležev</w:t>
      </w:r>
      <w:proofErr w:type="spellEnd"/>
      <w:r w:rsidR="00DC0AEA" w:rsidRPr="00EB7B01">
        <w:rPr>
          <w:rFonts w:ascii="Segoe UI Semilight" w:hAnsi="Segoe UI Semilight" w:cs="Segoe UI Semilight"/>
        </w:rPr>
        <w:t xml:space="preserve"> ribolovnih organizmov </w:t>
      </w:r>
      <w:r w:rsidR="00D4526E" w:rsidRPr="00EB7B01">
        <w:rPr>
          <w:rFonts w:ascii="Segoe UI Semilight" w:hAnsi="Segoe UI Semilight" w:cs="Segoe UI Semilight"/>
        </w:rPr>
        <w:t xml:space="preserve">in </w:t>
      </w:r>
      <w:r w:rsidR="00DC0AEA" w:rsidRPr="00EB7B01">
        <w:rPr>
          <w:rFonts w:ascii="Segoe UI Semilight" w:hAnsi="Segoe UI Semilight" w:cs="Segoe UI Semilight"/>
        </w:rPr>
        <w:t xml:space="preserve">določil skupne ribiške politike EU. </w:t>
      </w:r>
      <w:r w:rsidR="0075780C" w:rsidRPr="00EB7B01">
        <w:rPr>
          <w:rFonts w:ascii="Segoe UI Semilight" w:hAnsi="Segoe UI Semilight" w:cs="Segoe UI Semilight"/>
        </w:rPr>
        <w:t>Ribolov</w:t>
      </w:r>
      <w:r w:rsidR="00D45D33" w:rsidRPr="00EB7B01">
        <w:rPr>
          <w:rFonts w:ascii="Segoe UI Semilight" w:hAnsi="Segoe UI Semilight" w:cs="Segoe UI Semilight"/>
        </w:rPr>
        <w:t xml:space="preserve"> se razvija znotraj obstoječih okvir</w:t>
      </w:r>
      <w:r w:rsidR="00D4526E" w:rsidRPr="00EB7B01">
        <w:rPr>
          <w:rFonts w:ascii="Segoe UI Semilight" w:hAnsi="Segoe UI Semilight" w:cs="Segoe UI Semilight"/>
        </w:rPr>
        <w:t>o</w:t>
      </w:r>
      <w:r w:rsidR="00D45D33" w:rsidRPr="00EB7B01">
        <w:rPr>
          <w:rFonts w:ascii="Segoe UI Semilight" w:hAnsi="Segoe UI Semilight" w:cs="Segoe UI Semilight"/>
        </w:rPr>
        <w:t xml:space="preserve">v povečanja ribolovnega napora ter </w:t>
      </w:r>
      <w:r w:rsidRPr="00EB7B01">
        <w:rPr>
          <w:rFonts w:ascii="Segoe UI Semilight" w:hAnsi="Segoe UI Semilight" w:cs="Segoe UI Semilight"/>
        </w:rPr>
        <w:t xml:space="preserve">je </w:t>
      </w:r>
      <w:r w:rsidR="00D45D33" w:rsidRPr="00EB7B01">
        <w:rPr>
          <w:rFonts w:ascii="Segoe UI Semilight" w:hAnsi="Segoe UI Semilight" w:cs="Segoe UI Semilight"/>
        </w:rPr>
        <w:t xml:space="preserve">usklajen z drugimi režimi, dejavnostmi in rabami. </w:t>
      </w:r>
      <w:r w:rsidR="0045558A" w:rsidRPr="00EB7B01">
        <w:rPr>
          <w:rFonts w:ascii="Segoe UI Semilight" w:hAnsi="Segoe UI Semilight" w:cs="Segoe UI Semilight"/>
        </w:rPr>
        <w:t>Cilji so dvig</w:t>
      </w:r>
      <w:r w:rsidR="00D4526E" w:rsidRPr="00EB7B01">
        <w:rPr>
          <w:rFonts w:ascii="Segoe UI Semilight" w:hAnsi="Segoe UI Semilight" w:cs="Segoe UI Semilight"/>
        </w:rPr>
        <w:t>niti</w:t>
      </w:r>
      <w:r w:rsidR="0045558A" w:rsidRPr="00EB7B01">
        <w:rPr>
          <w:rFonts w:ascii="Segoe UI Semilight" w:hAnsi="Segoe UI Semilight" w:cs="Segoe UI Semilight"/>
        </w:rPr>
        <w:t xml:space="preserve"> ribj</w:t>
      </w:r>
      <w:r w:rsidR="00D4526E" w:rsidRPr="00EB7B01">
        <w:rPr>
          <w:rFonts w:ascii="Segoe UI Semilight" w:hAnsi="Segoe UI Semilight" w:cs="Segoe UI Semilight"/>
        </w:rPr>
        <w:t>i</w:t>
      </w:r>
      <w:r w:rsidR="0045558A" w:rsidRPr="00EB7B01">
        <w:rPr>
          <w:rFonts w:ascii="Segoe UI Semilight" w:hAnsi="Segoe UI Semilight" w:cs="Segoe UI Semilight"/>
        </w:rPr>
        <w:t xml:space="preserve"> </w:t>
      </w:r>
      <w:proofErr w:type="spellStart"/>
      <w:r w:rsidR="0045558A" w:rsidRPr="00EB7B01">
        <w:rPr>
          <w:rFonts w:ascii="Segoe UI Semilight" w:hAnsi="Segoe UI Semilight" w:cs="Segoe UI Semilight"/>
        </w:rPr>
        <w:t>stalež</w:t>
      </w:r>
      <w:proofErr w:type="spellEnd"/>
      <w:r w:rsidR="0045558A" w:rsidRPr="00EB7B01">
        <w:rPr>
          <w:rFonts w:ascii="Segoe UI Semilight" w:hAnsi="Segoe UI Semilight" w:cs="Segoe UI Semilight"/>
        </w:rPr>
        <w:t>, poveča</w:t>
      </w:r>
      <w:r w:rsidR="00D4526E" w:rsidRPr="00EB7B01">
        <w:rPr>
          <w:rFonts w:ascii="Segoe UI Semilight" w:hAnsi="Segoe UI Semilight" w:cs="Segoe UI Semilight"/>
        </w:rPr>
        <w:t>ti</w:t>
      </w:r>
      <w:r w:rsidR="0045558A" w:rsidRPr="00EB7B01">
        <w:rPr>
          <w:rFonts w:ascii="Segoe UI Semilight" w:hAnsi="Segoe UI Semilight" w:cs="Segoe UI Semilight"/>
        </w:rPr>
        <w:t xml:space="preserve"> dodan</w:t>
      </w:r>
      <w:r w:rsidR="00D4526E" w:rsidRPr="00EB7B01">
        <w:rPr>
          <w:rFonts w:ascii="Segoe UI Semilight" w:hAnsi="Segoe UI Semilight" w:cs="Segoe UI Semilight"/>
        </w:rPr>
        <w:t>o</w:t>
      </w:r>
      <w:r w:rsidR="0045558A" w:rsidRPr="00EB7B01">
        <w:rPr>
          <w:rFonts w:ascii="Segoe UI Semilight" w:hAnsi="Segoe UI Semilight" w:cs="Segoe UI Semilight"/>
        </w:rPr>
        <w:t xml:space="preserve"> vrednost dejavnosti in </w:t>
      </w:r>
      <w:r w:rsidR="00D4526E" w:rsidRPr="00EB7B01">
        <w:rPr>
          <w:rFonts w:ascii="Segoe UI Semilight" w:hAnsi="Segoe UI Semilight" w:cs="Segoe UI Semilight"/>
        </w:rPr>
        <w:t xml:space="preserve">zagotavljati </w:t>
      </w:r>
      <w:r w:rsidR="0045558A" w:rsidRPr="00EB7B01">
        <w:rPr>
          <w:rFonts w:ascii="Segoe UI Semilight" w:hAnsi="Segoe UI Semilight" w:cs="Segoe UI Semilight"/>
        </w:rPr>
        <w:t>podpor</w:t>
      </w:r>
      <w:r w:rsidR="00D4526E" w:rsidRPr="00EB7B01">
        <w:rPr>
          <w:rFonts w:ascii="Segoe UI Semilight" w:hAnsi="Segoe UI Semilight" w:cs="Segoe UI Semilight"/>
        </w:rPr>
        <w:t>o</w:t>
      </w:r>
      <w:r w:rsidR="0045558A" w:rsidRPr="00EB7B01">
        <w:rPr>
          <w:rFonts w:ascii="Segoe UI Semilight" w:hAnsi="Segoe UI Semilight" w:cs="Segoe UI Semilight"/>
        </w:rPr>
        <w:t xml:space="preserve"> </w:t>
      </w:r>
      <w:r w:rsidR="00BD39B2" w:rsidRPr="00EB7B01">
        <w:rPr>
          <w:rFonts w:ascii="Segoe UI Semilight" w:hAnsi="Segoe UI Semilight" w:cs="Segoe UI Semilight"/>
        </w:rPr>
        <w:t>trajnostnemu</w:t>
      </w:r>
      <w:r w:rsidR="0045558A" w:rsidRPr="00EB7B01">
        <w:rPr>
          <w:rFonts w:ascii="Segoe UI Semilight" w:hAnsi="Segoe UI Semilight" w:cs="Segoe UI Semilight"/>
        </w:rPr>
        <w:t xml:space="preserve"> ribolovu.</w:t>
      </w:r>
    </w:p>
    <w:p w14:paraId="65A68DE4" w14:textId="6A14C183" w:rsidR="00D45D33" w:rsidRPr="00EB7B01" w:rsidRDefault="00D45D33" w:rsidP="00D45D33">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Za zagotovitev ugodnega </w:t>
      </w:r>
      <w:proofErr w:type="spellStart"/>
      <w:r w:rsidRPr="00EB7B01">
        <w:rPr>
          <w:rFonts w:ascii="Segoe UI Semilight" w:hAnsi="Segoe UI Semilight" w:cs="Segoe UI Semilight"/>
        </w:rPr>
        <w:t>staleža</w:t>
      </w:r>
      <w:proofErr w:type="spellEnd"/>
      <w:r w:rsidRPr="00EB7B01">
        <w:rPr>
          <w:rFonts w:ascii="Segoe UI Semilight" w:hAnsi="Segoe UI Semilight" w:cs="Segoe UI Semilight"/>
        </w:rPr>
        <w:t xml:space="preserve"> ribolovnih virov se na subregionalni ravni usklaj</w:t>
      </w:r>
      <w:r w:rsidR="00A86E95" w:rsidRPr="00EB7B01">
        <w:rPr>
          <w:rFonts w:ascii="Segoe UI Semilight" w:hAnsi="Segoe UI Semilight" w:cs="Segoe UI Semilight"/>
        </w:rPr>
        <w:t>ujejo</w:t>
      </w:r>
      <w:r w:rsidRPr="00EB7B01">
        <w:rPr>
          <w:rFonts w:ascii="Segoe UI Semilight" w:hAnsi="Segoe UI Semilight" w:cs="Segoe UI Semilight"/>
        </w:rPr>
        <w:t xml:space="preserve"> dovoljene ribolovne možnosti za nekatere </w:t>
      </w:r>
      <w:proofErr w:type="spellStart"/>
      <w:r w:rsidRPr="00EB7B01">
        <w:rPr>
          <w:rFonts w:ascii="Segoe UI Semilight" w:hAnsi="Segoe UI Semilight" w:cs="Segoe UI Semilight"/>
        </w:rPr>
        <w:t>staleže</w:t>
      </w:r>
      <w:proofErr w:type="spellEnd"/>
      <w:r w:rsidRPr="00EB7B01">
        <w:rPr>
          <w:rFonts w:ascii="Segoe UI Semilight" w:hAnsi="Segoe UI Semilight" w:cs="Segoe UI Semilight"/>
        </w:rPr>
        <w:t xml:space="preserve"> rib in skupine </w:t>
      </w:r>
      <w:proofErr w:type="spellStart"/>
      <w:r w:rsidRPr="00EB7B01">
        <w:rPr>
          <w:rFonts w:ascii="Segoe UI Semilight" w:hAnsi="Segoe UI Semilight" w:cs="Segoe UI Semilight"/>
        </w:rPr>
        <w:t>staležev</w:t>
      </w:r>
      <w:proofErr w:type="spellEnd"/>
      <w:r w:rsidRPr="00EB7B01">
        <w:rPr>
          <w:rFonts w:ascii="Segoe UI Semilight" w:hAnsi="Segoe UI Semilight" w:cs="Segoe UI Semilight"/>
        </w:rPr>
        <w:t xml:space="preserve"> rib </w:t>
      </w:r>
      <w:r w:rsidR="00D4526E" w:rsidRPr="00EB7B01">
        <w:rPr>
          <w:rFonts w:ascii="Segoe UI Semilight" w:hAnsi="Segoe UI Semilight" w:cs="Segoe UI Semilight"/>
        </w:rPr>
        <w:t xml:space="preserve">ter </w:t>
      </w:r>
      <w:r w:rsidR="00A86E95" w:rsidRPr="00EB7B01">
        <w:rPr>
          <w:rFonts w:ascii="Segoe UI Semilight" w:hAnsi="Segoe UI Semilight" w:cs="Segoe UI Semilight"/>
        </w:rPr>
        <w:t xml:space="preserve">se </w:t>
      </w:r>
      <w:r w:rsidRPr="00EB7B01">
        <w:rPr>
          <w:rFonts w:ascii="Segoe UI Semilight" w:hAnsi="Segoe UI Semilight" w:cs="Segoe UI Semilight"/>
        </w:rPr>
        <w:t xml:space="preserve">ureja ribolovni napor. </w:t>
      </w:r>
      <w:r w:rsidR="00D4526E" w:rsidRPr="00EB7B01">
        <w:rPr>
          <w:rFonts w:ascii="Segoe UI Semilight" w:hAnsi="Segoe UI Semilight" w:cs="Segoe UI Semilight"/>
        </w:rPr>
        <w:t>Opredeli</w:t>
      </w:r>
      <w:r w:rsidR="00A86E95" w:rsidRPr="00EB7B01">
        <w:rPr>
          <w:rFonts w:ascii="Segoe UI Semilight" w:hAnsi="Segoe UI Semilight" w:cs="Segoe UI Semilight"/>
        </w:rPr>
        <w:t>jo</w:t>
      </w:r>
      <w:r w:rsidR="00D4526E" w:rsidRPr="00EB7B01">
        <w:rPr>
          <w:rFonts w:ascii="Segoe UI Semilight" w:hAnsi="Segoe UI Semilight" w:cs="Segoe UI Semilight"/>
        </w:rPr>
        <w:t xml:space="preserve"> </w:t>
      </w:r>
      <w:r w:rsidRPr="00EB7B01">
        <w:rPr>
          <w:rFonts w:ascii="Segoe UI Semilight" w:hAnsi="Segoe UI Semilight" w:cs="Segoe UI Semilight"/>
        </w:rPr>
        <w:t>se območja izvajanja ribolova in uporabe ribolovnih orodij z upoštevanjem drugih režimov dejavnosti in rab</w:t>
      </w:r>
      <w:r w:rsidR="0042523B" w:rsidRPr="00EB7B01">
        <w:rPr>
          <w:rFonts w:ascii="Segoe UI Semilight" w:hAnsi="Segoe UI Semilight" w:cs="Segoe UI Semilight"/>
        </w:rPr>
        <w:t>.</w:t>
      </w:r>
    </w:p>
    <w:p w14:paraId="7DBD6DBF" w14:textId="629790FF"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Na kopnem je treba zagotavljati oziroma ohranjati potrebno infrastrukturo za izvajanje ribištva</w:t>
      </w:r>
      <w:r w:rsidR="00BA783F" w:rsidRPr="00EB7B01">
        <w:rPr>
          <w:rFonts w:ascii="Segoe UI Semilight" w:hAnsi="Segoe UI Semilight" w:cs="Segoe UI Semilight"/>
        </w:rPr>
        <w:t xml:space="preserve">, </w:t>
      </w:r>
      <w:r w:rsidR="00F0234F" w:rsidRPr="00EB7B01">
        <w:rPr>
          <w:rFonts w:ascii="Segoe UI Semilight" w:hAnsi="Segoe UI Semilight" w:cs="Segoe UI Semilight"/>
        </w:rPr>
        <w:t>izobraževanje in trajnostni turizem</w:t>
      </w:r>
      <w:r w:rsidR="00BD39B2" w:rsidRPr="00EB7B01">
        <w:rPr>
          <w:rFonts w:ascii="Segoe UI Semilight" w:hAnsi="Segoe UI Semilight" w:cs="Segoe UI Semilight"/>
        </w:rPr>
        <w:t>,</w:t>
      </w:r>
      <w:r w:rsidR="00F0234F" w:rsidRPr="00EB7B01">
        <w:rPr>
          <w:rFonts w:ascii="Segoe UI Semilight" w:hAnsi="Segoe UI Semilight" w:cs="Segoe UI Semilight"/>
        </w:rPr>
        <w:t xml:space="preserve"> povezan z ribištvom</w:t>
      </w:r>
      <w:r w:rsidR="00BA783F" w:rsidRPr="00EB7B01">
        <w:rPr>
          <w:rFonts w:ascii="Segoe UI Semilight" w:hAnsi="Segoe UI Semilight" w:cs="Segoe UI Semilight"/>
        </w:rPr>
        <w:t>.</w:t>
      </w:r>
    </w:p>
    <w:p w14:paraId="6728299A" w14:textId="77777777" w:rsidR="00C32778" w:rsidRPr="00EB7B01" w:rsidRDefault="00C32778" w:rsidP="00C32778">
      <w:pPr>
        <w:spacing w:before="120" w:after="0" w:line="280" w:lineRule="atLeast"/>
        <w:jc w:val="both"/>
        <w:rPr>
          <w:rFonts w:ascii="Segoe UI Semilight" w:hAnsi="Segoe UI Semilight" w:cs="Segoe UI Semilight"/>
        </w:rPr>
      </w:pPr>
    </w:p>
    <w:p w14:paraId="0AD0E479" w14:textId="009F3AF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1.3 OBRATI IN INFRASTRUKTURA ZA RAZISKOVANJE, </w:t>
      </w:r>
      <w:r w:rsidR="000D1689" w:rsidRPr="00EB7B01">
        <w:rPr>
          <w:rFonts w:ascii="Segoe UI" w:hAnsi="Segoe UI" w:cs="Segoe UI"/>
          <w:b/>
          <w:bCs/>
        </w:rPr>
        <w:t>IZKORIŠČANJE</w:t>
      </w:r>
      <w:r w:rsidR="00477F90" w:rsidRPr="00EB7B01">
        <w:rPr>
          <w:rFonts w:ascii="Segoe UI" w:hAnsi="Segoe UI" w:cs="Segoe UI"/>
          <w:b/>
          <w:bCs/>
        </w:rPr>
        <w:t xml:space="preserve"> </w:t>
      </w:r>
      <w:r w:rsidRPr="00EB7B01">
        <w:rPr>
          <w:rFonts w:ascii="Segoe UI" w:hAnsi="Segoe UI" w:cs="Segoe UI"/>
          <w:b/>
          <w:bCs/>
        </w:rPr>
        <w:t>IN ČRPANJE NAFTE, PLINA IN DRUGIH VIROV ENERGIJE, RUDNIN IN AGREGATOV IN PROIZVODNJO ENERGIJE IZ OBNOVLJIVIH VIROV</w:t>
      </w:r>
    </w:p>
    <w:p w14:paraId="4AD9310E" w14:textId="3950ACE3" w:rsidR="006D5AC3"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V Republiki Sloveniji je iskanje, raziskovanje in </w:t>
      </w:r>
      <w:r w:rsidR="000D1689" w:rsidRPr="00EB7B01">
        <w:rPr>
          <w:rFonts w:ascii="Segoe UI Semilight" w:hAnsi="Segoe UI Semilight" w:cs="Segoe UI Semilight"/>
        </w:rPr>
        <w:t>izkoriščanje</w:t>
      </w:r>
      <w:r w:rsidRPr="00EB7B01">
        <w:rPr>
          <w:rFonts w:ascii="Segoe UI Semilight" w:hAnsi="Segoe UI Semilight" w:cs="Segoe UI Semilight"/>
        </w:rPr>
        <w:t xml:space="preserve"> nafte in zemeljskega plina na morju prepovedano. </w:t>
      </w:r>
      <w:bookmarkStart w:id="22" w:name="_Hlk43550804"/>
      <w:r w:rsidR="00BF503B" w:rsidRPr="00EB7B01">
        <w:rPr>
          <w:rFonts w:ascii="Segoe UI Semilight" w:hAnsi="Segoe UI Semilight" w:cs="Segoe UI Semilight"/>
        </w:rPr>
        <w:t>Predvideno je raziskovanje možnosti umeščanja infrastrukture za koriščenje OVE, pri čemer se upošteva Nacionalni energetski podnebni načrt. Umeščanje vetrnih elektrarn na slovenskem morju ni mogoče.</w:t>
      </w:r>
      <w:bookmarkEnd w:id="22"/>
    </w:p>
    <w:p w14:paraId="59490FE3" w14:textId="60CC86FE" w:rsidR="00C32778" w:rsidRPr="00EB7B01" w:rsidRDefault="00FF3AB5" w:rsidP="00C32778">
      <w:pPr>
        <w:spacing w:before="120" w:after="0" w:line="280" w:lineRule="atLeast"/>
        <w:jc w:val="both"/>
        <w:rPr>
          <w:rFonts w:ascii="Segoe UI Semilight" w:hAnsi="Segoe UI Semilight" w:cs="Segoe UI Semilight"/>
        </w:rPr>
      </w:pPr>
      <w:r>
        <w:rPr>
          <w:rFonts w:ascii="Segoe UI Semilight" w:hAnsi="Segoe UI Semilight" w:cs="Segoe UI Semilight"/>
        </w:rPr>
        <w:t>Možno je opredeliti območja</w:t>
      </w:r>
      <w:r w:rsidR="006D5AC3" w:rsidRPr="00EB7B01">
        <w:rPr>
          <w:rFonts w:ascii="Segoe UI Semilight" w:hAnsi="Segoe UI Semilight" w:cs="Segoe UI Semilight"/>
        </w:rPr>
        <w:t xml:space="preserve"> za bodoča izkoriščanja energije morja kot obnovljivega vira energije</w:t>
      </w:r>
      <w:r w:rsidR="00024E2D" w:rsidRPr="00EB7B01">
        <w:rPr>
          <w:rFonts w:ascii="Segoe UI Semilight" w:hAnsi="Segoe UI Semilight" w:cs="Segoe UI Semilight"/>
        </w:rPr>
        <w:t>, namenjena</w:t>
      </w:r>
      <w:r w:rsidR="006D5AC3" w:rsidRPr="00EB7B01">
        <w:rPr>
          <w:rFonts w:ascii="Segoe UI Semilight" w:hAnsi="Segoe UI Semilight" w:cs="Segoe UI Semilight"/>
        </w:rPr>
        <w:t xml:space="preserve"> tehnologij</w:t>
      </w:r>
      <w:r w:rsidR="00024E2D" w:rsidRPr="00EB7B01">
        <w:rPr>
          <w:rFonts w:ascii="Segoe UI Semilight" w:hAnsi="Segoe UI Semilight" w:cs="Segoe UI Semilight"/>
        </w:rPr>
        <w:t>i</w:t>
      </w:r>
      <w:r w:rsidR="006D5AC3" w:rsidRPr="00EB7B01">
        <w:rPr>
          <w:rFonts w:ascii="Segoe UI Semilight" w:hAnsi="Segoe UI Semilight" w:cs="Segoe UI Semilight"/>
        </w:rPr>
        <w:t xml:space="preserve"> toplotnih črpalk, kjer se izkorišča temperaturna razlika</w:t>
      </w:r>
      <w:r w:rsidR="00024E2D" w:rsidRPr="00EB7B01">
        <w:rPr>
          <w:rFonts w:ascii="Segoe UI Semilight" w:hAnsi="Segoe UI Semilight" w:cs="Segoe UI Semilight"/>
        </w:rPr>
        <w:t>.</w:t>
      </w:r>
      <w:r w:rsidR="006D5AC3" w:rsidRPr="00EB7B01">
        <w:rPr>
          <w:rFonts w:ascii="Segoe UI Semilight" w:hAnsi="Segoe UI Semilight" w:cs="Segoe UI Semilight"/>
        </w:rPr>
        <w:t xml:space="preserve"> </w:t>
      </w:r>
      <w:r w:rsidR="00024E2D" w:rsidRPr="00EB7B01">
        <w:rPr>
          <w:rFonts w:ascii="Segoe UI Semilight" w:hAnsi="Segoe UI Semilight" w:cs="Segoe UI Semilight"/>
        </w:rPr>
        <w:t>V</w:t>
      </w:r>
      <w:r w:rsidR="006D5AC3" w:rsidRPr="00EB7B01">
        <w:rPr>
          <w:rFonts w:ascii="Segoe UI Semilight" w:hAnsi="Segoe UI Semilight" w:cs="Segoe UI Semilight"/>
        </w:rPr>
        <w:t xml:space="preserve"> prostoru morja so to cevi v vodi, ki zajamejo tehnološko morsko vodo in jo spuščajo v morje.</w:t>
      </w:r>
    </w:p>
    <w:p w14:paraId="62F35161" w14:textId="77777777" w:rsidR="00C32778" w:rsidRPr="00EB7B01" w:rsidRDefault="00C32778" w:rsidP="00C32778">
      <w:pPr>
        <w:spacing w:before="120" w:after="0" w:line="280" w:lineRule="atLeast"/>
        <w:jc w:val="both"/>
        <w:rPr>
          <w:rFonts w:ascii="Segoe UI Semilight" w:hAnsi="Segoe UI Semilight" w:cs="Segoe UI Semilight"/>
        </w:rPr>
      </w:pPr>
    </w:p>
    <w:p w14:paraId="2B85CEE1" w14:textId="0594CB56"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1.4 </w:t>
      </w:r>
      <w:r w:rsidR="0020712E" w:rsidRPr="00EB7B01">
        <w:rPr>
          <w:rFonts w:ascii="Segoe UI" w:hAnsi="Segoe UI" w:cs="Segoe UI"/>
          <w:b/>
          <w:bCs/>
        </w:rPr>
        <w:t>POMORSTVO IN POMORSKI PROMET</w:t>
      </w:r>
    </w:p>
    <w:p w14:paraId="475E6302" w14:textId="5ABB344C"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Pomorsko usmerjena gospodarska in razvojna politika Slovenije se ohranja in razvija. </w:t>
      </w:r>
      <w:r w:rsidR="005852B4" w:rsidRPr="00EB7B01">
        <w:rPr>
          <w:rFonts w:ascii="Segoe UI Semilight" w:hAnsi="Segoe UI Semilight" w:cs="Segoe UI Semilight"/>
        </w:rPr>
        <w:t>Koper in obalno širše mestno območje predstavljata vstopno/izstopno točko</w:t>
      </w:r>
      <w:r w:rsidR="00D4526E" w:rsidRPr="00EB7B01">
        <w:rPr>
          <w:rFonts w:ascii="Segoe UI Semilight" w:hAnsi="Segoe UI Semilight" w:cs="Segoe UI Semilight"/>
        </w:rPr>
        <w:t xml:space="preserve"> EU</w:t>
      </w:r>
      <w:r w:rsidR="005852B4" w:rsidRPr="00EB7B01">
        <w:rPr>
          <w:rFonts w:ascii="Segoe UI Semilight" w:hAnsi="Segoe UI Semilight" w:cs="Segoe UI Semilight"/>
        </w:rPr>
        <w:t>, prek katere se na EU mediteranski in baltsko-jadranski koridor povezuje kopenski ter pomorski potniški in tovorni promet, pomemben za mednarodno vpetost Slovenije in gospodarski razvoj širšega zaledja.</w:t>
      </w:r>
    </w:p>
    <w:p w14:paraId="0B091254" w14:textId="021B9A65"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Ohranjajo in razvijajo se sistem ločene plovbe</w:t>
      </w:r>
      <w:r w:rsidR="005E4EC3" w:rsidRPr="00EB7B01">
        <w:rPr>
          <w:rFonts w:ascii="Segoe UI Semilight" w:hAnsi="Segoe UI Semilight" w:cs="Segoe UI Semilight"/>
        </w:rPr>
        <w:t xml:space="preserve"> (TSS), območja, ki se jim je treba izogniti (ATBA)</w:t>
      </w:r>
      <w:r w:rsidRPr="00EB7B01">
        <w:rPr>
          <w:rFonts w:ascii="Segoe UI Semilight" w:hAnsi="Segoe UI Semilight" w:cs="Segoe UI Semilight"/>
        </w:rPr>
        <w:t>, sedanji plovni koridorji ter območja pristanišč</w:t>
      </w:r>
      <w:r w:rsidR="00D4526E" w:rsidRPr="00EB7B01">
        <w:rPr>
          <w:rFonts w:ascii="Segoe UI Semilight" w:hAnsi="Segoe UI Semilight" w:cs="Segoe UI Semilight"/>
        </w:rPr>
        <w:t>,</w:t>
      </w:r>
      <w:r w:rsidRPr="00EB7B01">
        <w:rPr>
          <w:rFonts w:ascii="Segoe UI Semilight" w:hAnsi="Segoe UI Semilight" w:cs="Segoe UI Semilight"/>
        </w:rPr>
        <w:t xml:space="preserve"> vključno s sidrišči, pri čemer se glede na možnosti usklajujejo z drugimi rabami.</w:t>
      </w:r>
    </w:p>
    <w:p w14:paraId="3735511B" w14:textId="4D50E84F" w:rsidR="002950C8" w:rsidRPr="00EB7B01" w:rsidRDefault="002950C8" w:rsidP="008060AF">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Ohranjata in razvijata se ladjedelništvo in vzdrževanje plovil na vseh obstoječih lokacijah manjših servisnih ladjedelnic za vzdrževanje čolnov, manjših potniških in ribiških ter drugih manjših gospodarskih plovil, ki že delujejo v okviru turističnih marin, krajevnih ali drugih pristanišč za posebne namene z ustrezno infrastrukturno opremljenostjo in prometno dostopnostjo. Za potrebe vzdrževanja večjih turističnih jaht, manjših potniških ladij, vlačilcev in drugih manjših ladij za gospodarske namene ter za potrebe zatočišča za ladje v stiski se do preselitve na primernejšo</w:t>
      </w:r>
      <w:r w:rsidRPr="00EB7B01" w:rsidDel="002950C8">
        <w:rPr>
          <w:rFonts w:ascii="Segoe UI Semilight" w:hAnsi="Segoe UI Semilight" w:cs="Segoe UI Semilight"/>
        </w:rPr>
        <w:t xml:space="preserve"> </w:t>
      </w:r>
      <w:r w:rsidRPr="00EB7B01">
        <w:rPr>
          <w:rFonts w:ascii="Segoe UI Semilight" w:hAnsi="Segoe UI Semilight" w:cs="Segoe UI Semilight"/>
        </w:rPr>
        <w:t>lokacijo ohranja del sedanjega območja ladjedelnice v Izoli.</w:t>
      </w:r>
    </w:p>
    <w:p w14:paraId="0AA07C62" w14:textId="22E57061" w:rsidR="002950C8" w:rsidRPr="00EB7B01" w:rsidRDefault="002950C8" w:rsidP="008060AF">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Izobraževanje na področju </w:t>
      </w:r>
      <w:r w:rsidR="0020712E" w:rsidRPr="00EB7B01">
        <w:rPr>
          <w:rFonts w:ascii="Segoe UI Semilight" w:hAnsi="Segoe UI Semilight" w:cs="Segoe UI Semilight"/>
        </w:rPr>
        <w:t xml:space="preserve">pomorstva in </w:t>
      </w:r>
      <w:r w:rsidRPr="00EB7B01">
        <w:rPr>
          <w:rFonts w:ascii="Segoe UI Semilight" w:hAnsi="Segoe UI Semilight" w:cs="Segoe UI Semilight"/>
        </w:rPr>
        <w:t xml:space="preserve">pomorskega prometa se ohranja in razvija </w:t>
      </w:r>
      <w:r w:rsidR="00A86E95" w:rsidRPr="00EB7B01">
        <w:rPr>
          <w:rFonts w:ascii="Segoe UI Semilight" w:hAnsi="Segoe UI Semilight" w:cs="Segoe UI Semilight"/>
        </w:rPr>
        <w:t xml:space="preserve">na </w:t>
      </w:r>
      <w:r w:rsidRPr="00EB7B01">
        <w:rPr>
          <w:rFonts w:ascii="Segoe UI Semilight" w:hAnsi="Segoe UI Semilight" w:cs="Segoe UI Semilight"/>
        </w:rPr>
        <w:t>vseh obstoječih lokacijah.</w:t>
      </w:r>
    </w:p>
    <w:p w14:paraId="7610E8BE" w14:textId="5714FC00"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Pri tem se kot pomembna merila upoštevajo raba prostora, območja ohranjanja narave, ohranjanje biotske raznovrstnosti, </w:t>
      </w:r>
      <w:r w:rsidR="00DF4810" w:rsidRPr="00EB7B01">
        <w:rPr>
          <w:rFonts w:ascii="Segoe UI Semilight" w:hAnsi="Segoe UI Semilight" w:cs="Segoe UI Semilight"/>
        </w:rPr>
        <w:t>območja varstva kulturne dediščine</w:t>
      </w:r>
      <w:r w:rsidRPr="00EB7B01">
        <w:rPr>
          <w:rFonts w:ascii="Segoe UI Semilight" w:hAnsi="Segoe UI Semilight" w:cs="Segoe UI Semilight"/>
        </w:rPr>
        <w:t>, pomembni morski habitati, kakovost morske vode, naravne danosti okolja in razpoložljivost potrebne infrastrukture na kopnem. Uvedejo se ukrepi preprečevanja onesnaževanja in širjenja škodljivih organizmov z balastnimi vodami.</w:t>
      </w:r>
    </w:p>
    <w:p w14:paraId="01BDC520" w14:textId="77777777" w:rsidR="00C32778" w:rsidRPr="00EB7B01" w:rsidRDefault="00C32778" w:rsidP="00C32778">
      <w:pPr>
        <w:pStyle w:val="Brezrazmikov"/>
        <w:jc w:val="both"/>
        <w:rPr>
          <w:rFonts w:ascii="Segoe UI Semilight" w:hAnsi="Segoe UI Semilight" w:cs="Segoe UI Semilight"/>
        </w:rPr>
      </w:pPr>
    </w:p>
    <w:p w14:paraId="68401917" w14:textId="77777777"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1.5 OBRAMBA IN VARSTVO PRED NARAVNIMI IN DRUGIMI NESREČAMI</w:t>
      </w:r>
    </w:p>
    <w:p w14:paraId="0F1C0BE6" w14:textId="3229BC8A" w:rsidR="00F42041" w:rsidRPr="00EB7B01" w:rsidRDefault="00C32778" w:rsidP="00C32778">
      <w:pPr>
        <w:spacing w:before="120" w:after="0" w:line="280" w:lineRule="atLeast"/>
        <w:jc w:val="both"/>
        <w:rPr>
          <w:rFonts w:ascii="Segoe UI Semilight" w:hAnsi="Segoe UI Semilight" w:cs="Segoe UI Semilight"/>
        </w:rPr>
      </w:pPr>
      <w:bookmarkStart w:id="23" w:name="_Hlk27554303"/>
      <w:r w:rsidRPr="00EB7B01">
        <w:rPr>
          <w:rFonts w:ascii="Segoe UI Semilight" w:hAnsi="Segoe UI Semilight" w:cs="Segoe UI Semilight"/>
        </w:rPr>
        <w:t xml:space="preserve">Na področju obrambe in varstva pred naravnimi in drugimi nesrečami na morju in v priobalnem pasu se zagotavljajo ustrezni pogoji za delovanje Slovenske vojske v izrednem ali vojnem stanju </w:t>
      </w:r>
      <w:r w:rsidR="00A86E95" w:rsidRPr="00EB7B01">
        <w:rPr>
          <w:rFonts w:ascii="Segoe UI Semilight" w:hAnsi="Segoe UI Semilight" w:cs="Segoe UI Semilight"/>
        </w:rPr>
        <w:t xml:space="preserve">ter </w:t>
      </w:r>
      <w:r w:rsidRPr="00EB7B01">
        <w:rPr>
          <w:rFonts w:ascii="Segoe UI Semilight" w:hAnsi="Segoe UI Semilight" w:cs="Segoe UI Semilight"/>
        </w:rPr>
        <w:t>sil za zaščito, reševanje in pomoč v primeru naravnih in drugih nesreč. V miru se zagotavljajo pogoji za usposabljanja za navedena delovanja ob</w:t>
      </w:r>
      <w:r w:rsidRPr="00EB7B01" w:rsidDel="00803654">
        <w:rPr>
          <w:rFonts w:ascii="Segoe UI Semilight" w:hAnsi="Segoe UI Semilight" w:cs="Segoe UI Semilight"/>
        </w:rPr>
        <w:t xml:space="preserve"> </w:t>
      </w:r>
      <w:r w:rsidRPr="00EB7B01">
        <w:rPr>
          <w:rFonts w:ascii="Segoe UI Semilight" w:hAnsi="Segoe UI Semilight" w:cs="Segoe UI Semilight"/>
        </w:rPr>
        <w:t xml:space="preserve">usklajevanju dejavnosti in rab z </w:t>
      </w:r>
      <w:r w:rsidR="00A86E95" w:rsidRPr="00EB7B01">
        <w:rPr>
          <w:rFonts w:ascii="Segoe UI Semilight" w:hAnsi="Segoe UI Semilight" w:cs="Segoe UI Semilight"/>
        </w:rPr>
        <w:t xml:space="preserve">drugimi </w:t>
      </w:r>
      <w:r w:rsidRPr="00EB7B01">
        <w:rPr>
          <w:rFonts w:ascii="Segoe UI Semilight" w:hAnsi="Segoe UI Semilight" w:cs="Segoe UI Semilight"/>
        </w:rPr>
        <w:t>režimi, dejavnostmi in rabami.</w:t>
      </w:r>
    </w:p>
    <w:p w14:paraId="25A3C36F" w14:textId="77777777" w:rsidR="00C32778" w:rsidRPr="00EB7B01" w:rsidRDefault="00C32778" w:rsidP="00C32778">
      <w:pPr>
        <w:spacing w:before="120" w:after="0" w:line="280" w:lineRule="atLeast"/>
        <w:jc w:val="both"/>
        <w:rPr>
          <w:rFonts w:ascii="Segoe UI Semilight" w:hAnsi="Segoe UI Semilight" w:cs="Segoe UI Semilight"/>
        </w:rPr>
      </w:pPr>
    </w:p>
    <w:p w14:paraId="78A7ECBC" w14:textId="77777777"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1.6 OHRANJANJE NARAVE</w:t>
      </w:r>
    </w:p>
    <w:p w14:paraId="2B7FDD2F" w14:textId="046DA69C" w:rsidR="009038E9" w:rsidRPr="00EB7B01" w:rsidRDefault="00FF3AB5" w:rsidP="009038E9">
      <w:pPr>
        <w:spacing w:before="120" w:after="0" w:line="280" w:lineRule="atLeast"/>
        <w:jc w:val="both"/>
        <w:rPr>
          <w:rFonts w:ascii="Segoe UI Semilight" w:hAnsi="Segoe UI Semilight" w:cs="Segoe UI Semilight"/>
        </w:rPr>
      </w:pPr>
      <w:r>
        <w:rPr>
          <w:rFonts w:ascii="Segoe UI Semilight" w:hAnsi="Segoe UI Semilight" w:cs="Segoe UI Semilight"/>
        </w:rPr>
        <w:t>Spodbuja se širitev obstoječih in opredelitev dodatnih morskih zavarovanih območij</w:t>
      </w:r>
      <w:r w:rsidR="009038E9" w:rsidRPr="00EB7B01">
        <w:rPr>
          <w:rFonts w:ascii="Segoe UI Semilight" w:hAnsi="Segoe UI Semilight" w:cs="Segoe UI Semilight"/>
        </w:rPr>
        <w:t xml:space="preserve"> (MZO). Ostale rabe, režimi in dejavnosti se uskladijo z namenom uresničevanja opredeljenih varstvenih ciljev, varstvenih režimov in usmeritev za razvoj posameznih dejavnosti na MZO ter doseganja dobrega stanja morskega okolja. Opredelijo se ukrepi, kot </w:t>
      </w:r>
      <w:r w:rsidR="0089363C" w:rsidRPr="00EB7B01">
        <w:rPr>
          <w:rFonts w:ascii="Segoe UI Semilight" w:hAnsi="Segoe UI Semilight" w:cs="Segoe UI Semilight"/>
        </w:rPr>
        <w:t xml:space="preserve">je </w:t>
      </w:r>
      <w:r w:rsidR="009038E9" w:rsidRPr="00EB7B01">
        <w:rPr>
          <w:rFonts w:ascii="Segoe UI Semilight" w:hAnsi="Segoe UI Semilight" w:cs="Segoe UI Semilight"/>
        </w:rPr>
        <w:t>razglasitev »posebno občutljivih morskih območij« (PSSA)</w:t>
      </w:r>
      <w:r w:rsidR="0089363C" w:rsidRPr="00EB7B01">
        <w:rPr>
          <w:rFonts w:ascii="Segoe UI Semilight" w:hAnsi="Segoe UI Semilight" w:cs="Segoe UI Semilight"/>
        </w:rPr>
        <w:t>.</w:t>
      </w:r>
      <w:r w:rsidR="009038E9" w:rsidRPr="00EB7B01">
        <w:rPr>
          <w:rFonts w:ascii="Segoe UI Semilight" w:hAnsi="Segoe UI Semilight" w:cs="Segoe UI Semilight"/>
        </w:rPr>
        <w:t xml:space="preserve"> Zagotovi se povezljivost med območji, pomembnimi za ohranjanje narave na morju in obali (ZI).</w:t>
      </w:r>
    </w:p>
    <w:p w14:paraId="635512B6" w14:textId="014E65EF" w:rsidR="009038E9" w:rsidRPr="00EB7B01" w:rsidRDefault="009038E9" w:rsidP="009038E9">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Varuje</w:t>
      </w:r>
      <w:r w:rsidR="00A86E95" w:rsidRPr="00EB7B01">
        <w:rPr>
          <w:rFonts w:ascii="Segoe UI Semilight" w:hAnsi="Segoe UI Semilight" w:cs="Segoe UI Semilight"/>
        </w:rPr>
        <w:t>jo</w:t>
      </w:r>
      <w:r w:rsidRPr="00EB7B01">
        <w:rPr>
          <w:rFonts w:ascii="Segoe UI Semilight" w:hAnsi="Segoe UI Semilight" w:cs="Segoe UI Semilight"/>
        </w:rPr>
        <w:t xml:space="preserve"> se obstoječa varovana območja (območja </w:t>
      </w:r>
      <w:r w:rsidR="00A86E95" w:rsidRPr="00EB7B01">
        <w:rPr>
          <w:rFonts w:ascii="Segoe UI Semilight" w:hAnsi="Segoe UI Semilight" w:cs="Segoe UI Semilight"/>
        </w:rPr>
        <w:t xml:space="preserve">Natura </w:t>
      </w:r>
      <w:r w:rsidRPr="00EB7B01">
        <w:rPr>
          <w:rFonts w:ascii="Segoe UI Semilight" w:hAnsi="Segoe UI Semilight" w:cs="Segoe UI Semilight"/>
        </w:rPr>
        <w:t>2000 in zavarovana območja, tj.</w:t>
      </w:r>
      <w:r w:rsidR="00A86E95" w:rsidRPr="00EB7B01">
        <w:rPr>
          <w:rFonts w:ascii="Segoe UI Semilight" w:hAnsi="Segoe UI Semilight" w:cs="Segoe UI Semilight"/>
        </w:rPr>
        <w:t> </w:t>
      </w:r>
      <w:r w:rsidRPr="00EB7B01">
        <w:rPr>
          <w:rFonts w:ascii="Segoe UI Semilight" w:hAnsi="Segoe UI Semilight" w:cs="Segoe UI Semilight"/>
        </w:rPr>
        <w:t>krajinsk</w:t>
      </w:r>
      <w:r w:rsidR="00A86E95" w:rsidRPr="00EB7B01">
        <w:rPr>
          <w:rFonts w:ascii="Segoe UI Semilight" w:hAnsi="Segoe UI Semilight" w:cs="Segoe UI Semilight"/>
        </w:rPr>
        <w:t>i</w:t>
      </w:r>
      <w:r w:rsidRPr="00EB7B01">
        <w:rPr>
          <w:rFonts w:ascii="Segoe UI Semilight" w:hAnsi="Segoe UI Semilight" w:cs="Segoe UI Semilight"/>
        </w:rPr>
        <w:t xml:space="preserve"> park</w:t>
      </w:r>
      <w:r w:rsidR="00A86E95" w:rsidRPr="00EB7B01">
        <w:rPr>
          <w:rFonts w:ascii="Segoe UI Semilight" w:hAnsi="Segoe UI Semilight" w:cs="Segoe UI Semilight"/>
        </w:rPr>
        <w:t>i</w:t>
      </w:r>
      <w:r w:rsidRPr="00EB7B01">
        <w:rPr>
          <w:rFonts w:ascii="Segoe UI Semilight" w:hAnsi="Segoe UI Semilight" w:cs="Segoe UI Semilight"/>
        </w:rPr>
        <w:t>, naravn</w:t>
      </w:r>
      <w:r w:rsidR="00A86E95" w:rsidRPr="00EB7B01">
        <w:rPr>
          <w:rFonts w:ascii="Segoe UI Semilight" w:hAnsi="Segoe UI Semilight" w:cs="Segoe UI Semilight"/>
        </w:rPr>
        <w:t>i</w:t>
      </w:r>
      <w:r w:rsidRPr="00EB7B01">
        <w:rPr>
          <w:rFonts w:ascii="Segoe UI Semilight" w:hAnsi="Segoe UI Semilight" w:cs="Segoe UI Semilight"/>
        </w:rPr>
        <w:t xml:space="preserve"> spomenik</w:t>
      </w:r>
      <w:r w:rsidR="00A86E95" w:rsidRPr="00EB7B01">
        <w:rPr>
          <w:rFonts w:ascii="Segoe UI Semilight" w:hAnsi="Segoe UI Semilight" w:cs="Segoe UI Semilight"/>
        </w:rPr>
        <w:t>i</w:t>
      </w:r>
      <w:r w:rsidRPr="00EB7B01">
        <w:rPr>
          <w:rFonts w:ascii="Segoe UI Semilight" w:hAnsi="Segoe UI Semilight" w:cs="Segoe UI Semilight"/>
        </w:rPr>
        <w:t>, naravn</w:t>
      </w:r>
      <w:r w:rsidR="00A86E95" w:rsidRPr="00EB7B01">
        <w:rPr>
          <w:rFonts w:ascii="Segoe UI Semilight" w:hAnsi="Segoe UI Semilight" w:cs="Segoe UI Semilight"/>
        </w:rPr>
        <w:t>i</w:t>
      </w:r>
      <w:r w:rsidRPr="00EB7B01">
        <w:rPr>
          <w:rFonts w:ascii="Segoe UI Semilight" w:hAnsi="Segoe UI Semilight" w:cs="Segoe UI Semilight"/>
        </w:rPr>
        <w:t xml:space="preserve"> rezervat</w:t>
      </w:r>
      <w:r w:rsidR="00A86E95" w:rsidRPr="00EB7B01">
        <w:rPr>
          <w:rFonts w:ascii="Segoe UI Semilight" w:hAnsi="Segoe UI Semilight" w:cs="Segoe UI Semilight"/>
        </w:rPr>
        <w:t>i</w:t>
      </w:r>
      <w:r w:rsidRPr="00EB7B01">
        <w:rPr>
          <w:rFonts w:ascii="Segoe UI Semilight" w:hAnsi="Segoe UI Semilight" w:cs="Segoe UI Semilight"/>
        </w:rPr>
        <w:t xml:space="preserve"> in spomenik</w:t>
      </w:r>
      <w:r w:rsidR="00A86E95" w:rsidRPr="00EB7B01">
        <w:rPr>
          <w:rFonts w:ascii="Segoe UI Semilight" w:hAnsi="Segoe UI Semilight" w:cs="Segoe UI Semilight"/>
        </w:rPr>
        <w:t>i</w:t>
      </w:r>
      <w:r w:rsidRPr="00EB7B01">
        <w:rPr>
          <w:rFonts w:ascii="Segoe UI Semilight" w:hAnsi="Segoe UI Semilight" w:cs="Segoe UI Semilight"/>
        </w:rPr>
        <w:t xml:space="preserve"> oblikovane narave) ter ostala naravovarstveno pomembna območja (naravne vrednote, ekološko pomembna območja) na morju in morski obali. Raba morja in morske obale ter razvoj dejavnosti se usmerja</w:t>
      </w:r>
      <w:r w:rsidR="00A86E95" w:rsidRPr="00EB7B01">
        <w:rPr>
          <w:rFonts w:ascii="Segoe UI Semilight" w:hAnsi="Segoe UI Semilight" w:cs="Segoe UI Semilight"/>
        </w:rPr>
        <w:t>ta</w:t>
      </w:r>
      <w:r w:rsidRPr="00EB7B01">
        <w:rPr>
          <w:rFonts w:ascii="Segoe UI Semilight" w:hAnsi="Segoe UI Semilight" w:cs="Segoe UI Semilight"/>
        </w:rPr>
        <w:t xml:space="preserve"> skladno z varstvenimi usmeritvami za varstvo naravnih vrednot in ekološko pomembnih območij, s programom upravljanja območij Natura 2000 ter z varstvenimi režimi in načrti upravljanja MZO.</w:t>
      </w:r>
    </w:p>
    <w:p w14:paraId="51BBCAA0" w14:textId="01D5D2BD" w:rsidR="009038E9" w:rsidRPr="00EB7B01" w:rsidRDefault="009038E9" w:rsidP="009038E9">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Ohranijo se naravni deli morskega obrežja in</w:t>
      </w:r>
      <w:r w:rsidR="00A86E95" w:rsidRPr="00EB7B01">
        <w:rPr>
          <w:rFonts w:ascii="Segoe UI Semilight" w:hAnsi="Segoe UI Semilight" w:cs="Segoe UI Semilight"/>
        </w:rPr>
        <w:t>,</w:t>
      </w:r>
      <w:r w:rsidRPr="00EB7B01">
        <w:rPr>
          <w:rFonts w:ascii="Segoe UI Semilight" w:hAnsi="Segoe UI Semilight" w:cs="Segoe UI Semilight"/>
        </w:rPr>
        <w:t xml:space="preserve"> kjer je mogoče, se sonaravno obnovijo spremenjeni deli. Slovensko morsko obrežje je v naravni obliki ohranjeno le še na manj kot 20</w:t>
      </w:r>
      <w:r w:rsidR="00A86E95" w:rsidRPr="00EB7B01">
        <w:rPr>
          <w:rFonts w:ascii="Segoe UI Semilight" w:hAnsi="Segoe UI Semilight" w:cs="Segoe UI Semilight"/>
        </w:rPr>
        <w:t> </w:t>
      </w:r>
      <w:r w:rsidR="000D42B0" w:rsidRPr="00EB7B01">
        <w:rPr>
          <w:rFonts w:ascii="Segoe UI Semilight" w:hAnsi="Segoe UI Semilight" w:cs="Segoe UI Semilight"/>
        </w:rPr>
        <w:t>odstotkov</w:t>
      </w:r>
      <w:r w:rsidRPr="00EB7B01">
        <w:rPr>
          <w:rFonts w:ascii="Segoe UI Semilight" w:hAnsi="Segoe UI Semilight" w:cs="Segoe UI Semilight"/>
        </w:rPr>
        <w:t xml:space="preserve"> slovenske </w:t>
      </w:r>
      <w:r w:rsidR="00264445" w:rsidRPr="00EB7B01">
        <w:rPr>
          <w:rFonts w:ascii="Segoe UI Semilight" w:hAnsi="Segoe UI Semilight" w:cs="Segoe UI Semilight"/>
        </w:rPr>
        <w:t xml:space="preserve">meje </w:t>
      </w:r>
      <w:r w:rsidRPr="00EB7B01">
        <w:rPr>
          <w:rFonts w:ascii="Segoe UI Semilight" w:hAnsi="Segoe UI Semilight" w:cs="Segoe UI Semilight"/>
        </w:rPr>
        <w:t>obale</w:t>
      </w:r>
      <w:r w:rsidR="00343078">
        <w:rPr>
          <w:rFonts w:ascii="Segoe UI Semilight" w:hAnsi="Segoe UI Semilight" w:cs="Segoe UI Semilight"/>
        </w:rPr>
        <w:t xml:space="preserve"> (NIB)</w:t>
      </w:r>
      <w:r w:rsidRPr="00EB7B01">
        <w:rPr>
          <w:rFonts w:ascii="Segoe UI Semilight" w:hAnsi="Segoe UI Semilight" w:cs="Segoe UI Semilight"/>
        </w:rPr>
        <w:t xml:space="preserve">. Le na tej slabi petini slovenskega morskega obrežja je </w:t>
      </w:r>
      <w:r w:rsidR="00A86E95" w:rsidRPr="00EB7B01">
        <w:rPr>
          <w:rFonts w:ascii="Segoe UI Semilight" w:hAnsi="Segoe UI Semilight" w:cs="Segoe UI Semilight"/>
        </w:rPr>
        <w:t xml:space="preserve">mogoče </w:t>
      </w:r>
      <w:r w:rsidRPr="00EB7B01">
        <w:rPr>
          <w:rFonts w:ascii="Segoe UI Semilight" w:hAnsi="Segoe UI Semilight" w:cs="Segoe UI Semilight"/>
        </w:rPr>
        <w:t xml:space="preserve">najti vse še ohranjene obrežne pasove, vključno s pršnim pasom ali </w:t>
      </w:r>
      <w:proofErr w:type="spellStart"/>
      <w:r w:rsidRPr="00EB7B01">
        <w:rPr>
          <w:rFonts w:ascii="Segoe UI Semilight" w:hAnsi="Segoe UI Semilight" w:cs="Segoe UI Semilight"/>
        </w:rPr>
        <w:t>supralitoralom</w:t>
      </w:r>
      <w:proofErr w:type="spellEnd"/>
      <w:r w:rsidRPr="00EB7B01">
        <w:rPr>
          <w:rFonts w:ascii="Segoe UI Semilight" w:hAnsi="Segoe UI Semilight" w:cs="Segoe UI Semilight"/>
        </w:rPr>
        <w:t>.</w:t>
      </w:r>
    </w:p>
    <w:p w14:paraId="2C59354B" w14:textId="27FAEDBB" w:rsidR="009038E9" w:rsidRPr="00EB7B01" w:rsidRDefault="009038E9" w:rsidP="009038E9">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Ključni habitatni tipi z vidika ohranjanja morske </w:t>
      </w:r>
      <w:proofErr w:type="spellStart"/>
      <w:r w:rsidRPr="00EB7B01">
        <w:rPr>
          <w:rFonts w:ascii="Segoe UI Semilight" w:hAnsi="Segoe UI Semilight" w:cs="Segoe UI Semilight"/>
        </w:rPr>
        <w:t>biodiverzitete</w:t>
      </w:r>
      <w:proofErr w:type="spellEnd"/>
      <w:r w:rsidRPr="00EB7B01">
        <w:rPr>
          <w:rFonts w:ascii="Segoe UI Semilight" w:hAnsi="Segoe UI Semilight" w:cs="Segoe UI Semilight"/>
        </w:rPr>
        <w:t xml:space="preserve"> se ustrezno zaščitijo. Gre za kvalifikacijske habitatne tipe Natura 2000 in habitatne tipe, ki so kot pomembni za ohranjanje narave opredeljeni v skladu z Barcelonsko konvencijo. Določijo se območja s prisotnimi habitatnimi tipi in varstveni ukrepi.</w:t>
      </w:r>
    </w:p>
    <w:p w14:paraId="755E3790" w14:textId="607EE630" w:rsidR="009038E9" w:rsidRPr="00EB7B01" w:rsidRDefault="009038E9" w:rsidP="009038E9">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Predlagajo se ustrezni ukrepi za spremljanje vrstne pestrosti in </w:t>
      </w:r>
      <w:proofErr w:type="spellStart"/>
      <w:r w:rsidRPr="00EB7B01">
        <w:rPr>
          <w:rFonts w:ascii="Segoe UI Semilight" w:hAnsi="Segoe UI Semilight" w:cs="Segoe UI Semilight"/>
        </w:rPr>
        <w:t>abundance</w:t>
      </w:r>
      <w:proofErr w:type="spellEnd"/>
      <w:r w:rsidRPr="00EB7B01">
        <w:rPr>
          <w:rFonts w:ascii="Segoe UI Semilight" w:hAnsi="Segoe UI Semilight" w:cs="Segoe UI Semilight"/>
        </w:rPr>
        <w:t xml:space="preserve"> tujerodnih vrst v slovenskem morju.</w:t>
      </w:r>
    </w:p>
    <w:p w14:paraId="3A868DCB" w14:textId="7F51B5AC" w:rsidR="009038E9" w:rsidRPr="00EB7B01" w:rsidRDefault="009038E9" w:rsidP="009038E9">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Predlagajo se ustrezni ukrepi za zagotavljanje ugodnega stanja ohranjenosti domorodnih rastlinskih in živalskih vrst in habitatov. Posebno pozornost je treba nameniti zelo mobilnim vrstam (delfini in </w:t>
      </w:r>
      <w:r w:rsidR="00A86E95" w:rsidRPr="00EB7B01">
        <w:rPr>
          <w:rFonts w:ascii="Segoe UI Semilight" w:hAnsi="Segoe UI Semilight" w:cs="Segoe UI Semilight"/>
        </w:rPr>
        <w:t xml:space="preserve">drugi </w:t>
      </w:r>
      <w:r w:rsidRPr="00EB7B01">
        <w:rPr>
          <w:rFonts w:ascii="Segoe UI Semilight" w:hAnsi="Segoe UI Semilight" w:cs="Segoe UI Semilight"/>
        </w:rPr>
        <w:t>morski sesalci, plazilci, ptice in ribe</w:t>
      </w:r>
      <w:r w:rsidR="00A86E95" w:rsidRPr="00EB7B01">
        <w:rPr>
          <w:rFonts w:ascii="Segoe UI Semilight" w:hAnsi="Segoe UI Semilight" w:cs="Segoe UI Semilight"/>
        </w:rPr>
        <w:t>)</w:t>
      </w:r>
      <w:r w:rsidR="00826D98" w:rsidRPr="00EB7B01">
        <w:rPr>
          <w:rFonts w:ascii="Segoe UI Semilight" w:hAnsi="Segoe UI Semilight" w:cs="Segoe UI Semilight"/>
        </w:rPr>
        <w:t>.</w:t>
      </w:r>
      <w:r w:rsidR="007D6AE7" w:rsidRPr="00EB7B01">
        <w:rPr>
          <w:rFonts w:ascii="Segoe UI Semilight" w:hAnsi="Segoe UI Semilight" w:cs="Segoe UI Semilight"/>
        </w:rPr>
        <w:t xml:space="preserve"> </w:t>
      </w:r>
      <w:r w:rsidRPr="00EB7B01">
        <w:rPr>
          <w:rFonts w:ascii="Segoe UI Semilight" w:hAnsi="Segoe UI Semilight" w:cs="Segoe UI Semilight"/>
        </w:rPr>
        <w:t>Za njih je treba na subregionalni ravni zagotoviti spremljanje in izvajanje prostorskih in drugih ukrepov, ki bodo prispevali k doseganju ugodnega stanja ohranjenosti teh vrst.</w:t>
      </w:r>
    </w:p>
    <w:p w14:paraId="44CD3C0B" w14:textId="0C471542" w:rsidR="00FA7DC4" w:rsidRPr="00EB7B01" w:rsidRDefault="00F41423" w:rsidP="006D2FDF">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Spodbujajo se ukrepi za ohranjanje biotske raznovrstnosti in vrst morskih organizmov, navedeni</w:t>
      </w:r>
      <w:r w:rsidR="00A86E95" w:rsidRPr="00EB7B01">
        <w:rPr>
          <w:rFonts w:ascii="Segoe UI Semilight" w:hAnsi="Segoe UI Semilight" w:cs="Segoe UI Semilight"/>
        </w:rPr>
        <w:t>h</w:t>
      </w:r>
      <w:r w:rsidRPr="00EB7B01">
        <w:rPr>
          <w:rFonts w:ascii="Segoe UI Semilight" w:hAnsi="Segoe UI Semilight" w:cs="Segoe UI Semilight"/>
        </w:rPr>
        <w:t xml:space="preserve"> v strateških dokumentih in akcijskih načrtih ohranjanja biotske pestrosti</w:t>
      </w:r>
      <w:r w:rsidR="006D2FDF" w:rsidRPr="00EB7B01">
        <w:rPr>
          <w:rFonts w:ascii="Segoe UI Semilight" w:hAnsi="Segoe UI Semilight" w:cs="Segoe UI Semilight"/>
        </w:rPr>
        <w:t>,</w:t>
      </w:r>
      <w:r w:rsidRPr="00EB7B01">
        <w:rPr>
          <w:rFonts w:ascii="Segoe UI Semilight" w:hAnsi="Segoe UI Semilight" w:cs="Segoe UI Semilight"/>
        </w:rPr>
        <w:t xml:space="preserve"> ter ukrepi za obnovitev območij</w:t>
      </w:r>
      <w:r w:rsidR="006D2FDF" w:rsidRPr="00EB7B01">
        <w:rPr>
          <w:rFonts w:ascii="Segoe UI Semilight" w:hAnsi="Segoe UI Semilight" w:cs="Segoe UI Semilight"/>
        </w:rPr>
        <w:t>,</w:t>
      </w:r>
      <w:r w:rsidRPr="00EB7B01">
        <w:rPr>
          <w:rFonts w:ascii="Segoe UI Semilight" w:hAnsi="Segoe UI Semilight" w:cs="Segoe UI Semilight"/>
        </w:rPr>
        <w:t xml:space="preserve"> degradiranih zaradi antropogenih dejavnosti.</w:t>
      </w:r>
    </w:p>
    <w:bookmarkEnd w:id="23"/>
    <w:p w14:paraId="6CD80AB8" w14:textId="77777777" w:rsidR="00F41423" w:rsidRPr="00EB7B01" w:rsidRDefault="00F41423" w:rsidP="00C32778">
      <w:pPr>
        <w:spacing w:before="120" w:after="0" w:line="280" w:lineRule="atLeast"/>
        <w:jc w:val="both"/>
        <w:rPr>
          <w:rFonts w:ascii="Segoe UI Semilight" w:hAnsi="Segoe UI Semilight" w:cs="Segoe UI Semilight"/>
        </w:rPr>
      </w:pPr>
    </w:p>
    <w:p w14:paraId="5D9D4970" w14:textId="7F75FF82"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 xml:space="preserve">1.7 </w:t>
      </w:r>
      <w:r w:rsidR="00BD13C0" w:rsidRPr="00EB7B01">
        <w:rPr>
          <w:rFonts w:ascii="Segoe UI" w:hAnsi="Segoe UI" w:cs="Segoe UI"/>
          <w:b/>
          <w:bCs/>
        </w:rPr>
        <w:t xml:space="preserve">PRIDOBIVANJE </w:t>
      </w:r>
      <w:r w:rsidRPr="00EB7B01">
        <w:rPr>
          <w:rFonts w:ascii="Segoe UI" w:hAnsi="Segoe UI" w:cs="Segoe UI"/>
          <w:b/>
          <w:bCs/>
        </w:rPr>
        <w:t>SUROVIN</w:t>
      </w:r>
    </w:p>
    <w:p w14:paraId="7617462B" w14:textId="1966254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V Sloveniji je v morju in obalnem območju </w:t>
      </w:r>
      <w:r w:rsidR="00A86E95" w:rsidRPr="00EB7B01">
        <w:rPr>
          <w:rFonts w:ascii="Segoe UI Semilight" w:hAnsi="Segoe UI Semilight" w:cs="Segoe UI Semilight"/>
        </w:rPr>
        <w:t xml:space="preserve">mogoče </w:t>
      </w:r>
      <w:r w:rsidR="00BD13C0" w:rsidRPr="00EB7B01">
        <w:rPr>
          <w:rFonts w:ascii="Segoe UI Semilight" w:hAnsi="Segoe UI Semilight" w:cs="Segoe UI Semilight"/>
        </w:rPr>
        <w:t xml:space="preserve">pridobivati </w:t>
      </w:r>
      <w:r w:rsidRPr="00EB7B01">
        <w:rPr>
          <w:rFonts w:ascii="Segoe UI Semilight" w:hAnsi="Segoe UI Semilight" w:cs="Segoe UI Semilight"/>
        </w:rPr>
        <w:t>morsko sol, ki se uvršča med druge mineralne surovine.</w:t>
      </w:r>
    </w:p>
    <w:p w14:paraId="75EBE2D1" w14:textId="7EB0C75E" w:rsidR="00C32778" w:rsidRPr="00EB7B01" w:rsidRDefault="00C32778" w:rsidP="00C32778">
      <w:pPr>
        <w:spacing w:before="120" w:after="120" w:line="260" w:lineRule="atLeast"/>
        <w:jc w:val="both"/>
        <w:rPr>
          <w:rFonts w:ascii="Segoe UI Semilight" w:hAnsi="Segoe UI Semilight" w:cs="Segoe UI Semilight"/>
        </w:rPr>
      </w:pPr>
      <w:bookmarkStart w:id="24" w:name="_Hlk66442993"/>
      <w:r w:rsidRPr="00EB7B01">
        <w:rPr>
          <w:rFonts w:ascii="Segoe UI Semilight" w:hAnsi="Segoe UI Semilight" w:cs="Segoe UI Semilight"/>
        </w:rPr>
        <w:t xml:space="preserve">Solinarstvo se razvija s ciljem trajnostne oskrbe ter ohranitve naravnih </w:t>
      </w:r>
      <w:r w:rsidR="00EA29E9" w:rsidRPr="00EB7B01">
        <w:rPr>
          <w:rFonts w:ascii="Segoe UI Semilight" w:hAnsi="Segoe UI Semilight" w:cs="Segoe UI Semilight"/>
        </w:rPr>
        <w:t xml:space="preserve">vrednot </w:t>
      </w:r>
      <w:r w:rsidRPr="00EB7B01">
        <w:rPr>
          <w:rFonts w:ascii="Segoe UI Semilight" w:hAnsi="Segoe UI Semilight" w:cs="Segoe UI Semilight"/>
        </w:rPr>
        <w:t>in kulturn</w:t>
      </w:r>
      <w:r w:rsidR="00EA29E9" w:rsidRPr="00EB7B01">
        <w:rPr>
          <w:rFonts w:ascii="Segoe UI Semilight" w:hAnsi="Segoe UI Semilight" w:cs="Segoe UI Semilight"/>
        </w:rPr>
        <w:t>e dediščine</w:t>
      </w:r>
      <w:r w:rsidRPr="00EB7B01">
        <w:rPr>
          <w:rFonts w:ascii="Segoe UI Semilight" w:hAnsi="Segoe UI Semilight" w:cs="Segoe UI Semilight"/>
        </w:rPr>
        <w:t xml:space="preserve"> solin.</w:t>
      </w:r>
      <w:bookmarkEnd w:id="24"/>
    </w:p>
    <w:p w14:paraId="4F17603F" w14:textId="77777777" w:rsidR="00EC2071" w:rsidRPr="00EB7B01" w:rsidRDefault="00EC2071" w:rsidP="00C32778">
      <w:pPr>
        <w:spacing w:before="120" w:after="120" w:line="260" w:lineRule="atLeast"/>
        <w:jc w:val="both"/>
        <w:rPr>
          <w:rFonts w:ascii="Segoe UI Semilight" w:hAnsi="Segoe UI Semilight" w:cs="Segoe UI Semilight"/>
        </w:rPr>
      </w:pPr>
    </w:p>
    <w:p w14:paraId="3BC444AB" w14:textId="77777777" w:rsidR="00C32778" w:rsidRPr="00EB7B01" w:rsidRDefault="00C32778" w:rsidP="00C32778">
      <w:pPr>
        <w:spacing w:before="120" w:after="0" w:line="260" w:lineRule="atLeast"/>
        <w:jc w:val="both"/>
        <w:rPr>
          <w:rFonts w:ascii="Segoe UI" w:hAnsi="Segoe UI" w:cs="Segoe UI"/>
          <w:b/>
          <w:bCs/>
        </w:rPr>
      </w:pPr>
      <w:r w:rsidRPr="00EB7B01">
        <w:rPr>
          <w:rFonts w:ascii="Segoe UI" w:hAnsi="Segoe UI" w:cs="Segoe UI"/>
          <w:b/>
          <w:bCs/>
        </w:rPr>
        <w:t>1.8 IZVAJANJE ZNANSTVENIH RAZISKAV</w:t>
      </w:r>
    </w:p>
    <w:p w14:paraId="738B2FAE" w14:textId="3FD14627" w:rsidR="00C32778" w:rsidRPr="00EB7B01" w:rsidRDefault="00F42041"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Celotno območje slovenskega morja predstavlja območje za znanstvene raziskave s področ</w:t>
      </w:r>
      <w:r w:rsidR="00A86E95" w:rsidRPr="00EB7B01">
        <w:rPr>
          <w:rFonts w:ascii="Segoe UI Semilight" w:hAnsi="Segoe UI Semilight" w:cs="Segoe UI Semilight"/>
        </w:rPr>
        <w:t>ij</w:t>
      </w:r>
      <w:r w:rsidRPr="00EB7B01">
        <w:rPr>
          <w:rFonts w:ascii="Segoe UI Semilight" w:hAnsi="Segoe UI Semilight" w:cs="Segoe UI Semilight"/>
        </w:rPr>
        <w:t xml:space="preserve"> oceanografije, hidrografije, varovanja narave in okolja, onesnaževanja morja, podvodnega hrupa, </w:t>
      </w:r>
      <w:r w:rsidRPr="00EB7B01">
        <w:rPr>
          <w:rFonts w:ascii="Segoe UI Semilight" w:hAnsi="Segoe UI Semilight" w:cs="Segoe UI Semilight"/>
        </w:rPr>
        <w:lastRenderedPageBreak/>
        <w:t>privzdigovanja sedimenta</w:t>
      </w:r>
      <w:r w:rsidR="00A86E95" w:rsidRPr="00EB7B01">
        <w:rPr>
          <w:rFonts w:ascii="Segoe UI Semilight" w:hAnsi="Segoe UI Semilight" w:cs="Segoe UI Semilight"/>
        </w:rPr>
        <w:t xml:space="preserve"> ter </w:t>
      </w:r>
      <w:r w:rsidRPr="00EB7B01">
        <w:rPr>
          <w:rFonts w:ascii="Segoe UI Semilight" w:hAnsi="Segoe UI Semilight" w:cs="Segoe UI Semilight"/>
        </w:rPr>
        <w:t>raziskav</w:t>
      </w:r>
      <w:r w:rsidR="00A86E95" w:rsidRPr="00EB7B01">
        <w:rPr>
          <w:rFonts w:ascii="Segoe UI Semilight" w:hAnsi="Segoe UI Semilight" w:cs="Segoe UI Semilight"/>
        </w:rPr>
        <w:t>e</w:t>
      </w:r>
      <w:r w:rsidRPr="00EB7B01">
        <w:rPr>
          <w:rFonts w:ascii="Segoe UI Semilight" w:hAnsi="Segoe UI Semilight" w:cs="Segoe UI Semilight"/>
        </w:rPr>
        <w:t xml:space="preserve"> morskega dna, podvodne kulturne dediščine</w:t>
      </w:r>
      <w:r w:rsidR="00A86E95" w:rsidRPr="00EB7B01">
        <w:rPr>
          <w:rFonts w:ascii="Segoe UI Semilight" w:hAnsi="Segoe UI Semilight" w:cs="Segoe UI Semilight"/>
        </w:rPr>
        <w:t xml:space="preserve"> in </w:t>
      </w:r>
      <w:r w:rsidRPr="00EB7B01">
        <w:rPr>
          <w:rFonts w:ascii="Segoe UI Semilight" w:hAnsi="Segoe UI Semilight" w:cs="Segoe UI Semilight"/>
        </w:rPr>
        <w:t>ribolova</w:t>
      </w:r>
      <w:r w:rsidR="00A86E95" w:rsidRPr="00EB7B01">
        <w:rPr>
          <w:rFonts w:ascii="Segoe UI Semilight" w:hAnsi="Segoe UI Semilight" w:cs="Segoe UI Semilight"/>
        </w:rPr>
        <w:t>,</w:t>
      </w:r>
      <w:r w:rsidRPr="00EB7B01">
        <w:rPr>
          <w:rFonts w:ascii="Segoe UI Semilight" w:hAnsi="Segoe UI Semilight" w:cs="Segoe UI Semilight"/>
        </w:rPr>
        <w:t xml:space="preserve"> </w:t>
      </w:r>
      <w:r w:rsidR="00A86E95" w:rsidRPr="00EB7B01">
        <w:rPr>
          <w:rFonts w:ascii="Segoe UI Semilight" w:hAnsi="Segoe UI Semilight" w:cs="Segoe UI Semilight"/>
        </w:rPr>
        <w:t xml:space="preserve">raziskave </w:t>
      </w:r>
      <w:r w:rsidRPr="00EB7B01">
        <w:rPr>
          <w:rFonts w:ascii="Segoe UI Semilight" w:hAnsi="Segoe UI Semilight" w:cs="Segoe UI Semilight"/>
        </w:rPr>
        <w:t>stanja ribolovnih virov, raziskav</w:t>
      </w:r>
      <w:r w:rsidR="00A86E95" w:rsidRPr="00EB7B01">
        <w:rPr>
          <w:rFonts w:ascii="Segoe UI Semilight" w:hAnsi="Segoe UI Semilight" w:cs="Segoe UI Semilight"/>
        </w:rPr>
        <w:t>e</w:t>
      </w:r>
      <w:r w:rsidRPr="00EB7B01">
        <w:rPr>
          <w:rFonts w:ascii="Segoe UI Semilight" w:hAnsi="Segoe UI Semilight" w:cs="Segoe UI Semilight"/>
        </w:rPr>
        <w:t xml:space="preserve"> glede geotermalnih virov energije in podobno.</w:t>
      </w:r>
    </w:p>
    <w:p w14:paraId="3DB12511" w14:textId="5A7D27A6"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Zagotoviti je treba možnosti za znanstvene raziskave ter usklajevanje z drugimi režimi, dejavnostmi in rabami, zlasti območji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pristanišči in sidrišči.</w:t>
      </w:r>
    </w:p>
    <w:p w14:paraId="4F85B5F4" w14:textId="77777777" w:rsidR="00EC2071" w:rsidRPr="00EB7B01" w:rsidRDefault="00EC2071" w:rsidP="00C32778">
      <w:pPr>
        <w:spacing w:before="120" w:after="0" w:line="260" w:lineRule="atLeast"/>
        <w:jc w:val="both"/>
        <w:rPr>
          <w:rFonts w:ascii="Segoe UI Semilight" w:hAnsi="Segoe UI Semilight" w:cs="Segoe UI Semilight"/>
        </w:rPr>
      </w:pPr>
    </w:p>
    <w:p w14:paraId="096D65F1"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1.9 UMEŠČANJE PODMORSKIH KABLOV, PRODUKTOVODOV IN CEVOVODOV</w:t>
      </w:r>
    </w:p>
    <w:p w14:paraId="44EC91E9" w14:textId="2DB20DF8" w:rsidR="00C32778" w:rsidRPr="00EB7B01" w:rsidRDefault="00044807"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 </w:t>
      </w:r>
      <w:r w:rsidR="00C32778" w:rsidRPr="00EB7B01">
        <w:rPr>
          <w:rFonts w:ascii="Segoe UI Semilight" w:hAnsi="Segoe UI Semilight" w:cs="Segoe UI Semilight"/>
        </w:rPr>
        <w:t xml:space="preserve">območju slovenskega morja ni </w:t>
      </w:r>
      <w:r w:rsidR="001D51B7" w:rsidRPr="00EB7B01">
        <w:rPr>
          <w:rFonts w:ascii="Segoe UI Semilight" w:hAnsi="Segoe UI Semilight" w:cs="Segoe UI Semilight"/>
        </w:rPr>
        <w:t xml:space="preserve">visokoenergetskih </w:t>
      </w:r>
      <w:proofErr w:type="spellStart"/>
      <w:r w:rsidR="00C32778" w:rsidRPr="00EB7B01">
        <w:rPr>
          <w:rFonts w:ascii="Segoe UI Semilight" w:hAnsi="Segoe UI Semilight" w:cs="Segoe UI Semilight"/>
        </w:rPr>
        <w:t>produktovodov</w:t>
      </w:r>
      <w:proofErr w:type="spellEnd"/>
      <w:r w:rsidR="00C32778" w:rsidRPr="00EB7B01">
        <w:rPr>
          <w:rFonts w:ascii="Segoe UI Semilight" w:hAnsi="Segoe UI Semilight" w:cs="Segoe UI Semilight"/>
        </w:rPr>
        <w:t xml:space="preserve"> in </w:t>
      </w:r>
      <w:r w:rsidR="001D51B7" w:rsidRPr="00EB7B01">
        <w:rPr>
          <w:rFonts w:ascii="Segoe UI Semilight" w:hAnsi="Segoe UI Semilight" w:cs="Segoe UI Semilight"/>
        </w:rPr>
        <w:t xml:space="preserve">visokoenergetskih </w:t>
      </w:r>
      <w:r w:rsidR="00C32778" w:rsidRPr="00EB7B01">
        <w:rPr>
          <w:rFonts w:ascii="Segoe UI Semilight" w:hAnsi="Segoe UI Semilight" w:cs="Segoe UI Semilight"/>
        </w:rPr>
        <w:t>kablovodov. Evidentirani so samo podmorski cevovodi, ki v morje odvajajo meteorno vodo, prečiščeno vodo iz čistilnih naprav</w:t>
      </w:r>
      <w:r w:rsidR="005837B8" w:rsidRPr="00EB7B01">
        <w:rPr>
          <w:rFonts w:ascii="Segoe UI Semilight" w:hAnsi="Segoe UI Semilight" w:cs="Segoe UI Semilight"/>
        </w:rPr>
        <w:t xml:space="preserve">, </w:t>
      </w:r>
      <w:r w:rsidR="005C5D6E" w:rsidRPr="00EB7B01">
        <w:rPr>
          <w:rFonts w:ascii="Segoe UI Semilight" w:hAnsi="Segoe UI Semilight" w:cs="Segoe UI Semilight"/>
        </w:rPr>
        <w:t>cevovodov za zajem morske vode</w:t>
      </w:r>
      <w:r w:rsidR="00C32778" w:rsidRPr="00EB7B01">
        <w:rPr>
          <w:rFonts w:ascii="Segoe UI Semilight" w:hAnsi="Segoe UI Semilight" w:cs="Segoe UI Semilight"/>
        </w:rPr>
        <w:t xml:space="preserve"> in podobno.</w:t>
      </w:r>
    </w:p>
    <w:p w14:paraId="42A67CCC" w14:textId="1CEFED4F" w:rsidR="00C32778" w:rsidRPr="00523AEB" w:rsidRDefault="00C32778" w:rsidP="00C32778">
      <w:pPr>
        <w:spacing w:before="120" w:after="0" w:line="260" w:lineRule="atLeast"/>
        <w:jc w:val="both"/>
        <w:rPr>
          <w:rFonts w:ascii="Segoe UI Semilight" w:hAnsi="Segoe UI Semilight" w:cs="Segoe UI Semilight"/>
          <w:color w:val="FF0000"/>
        </w:rPr>
      </w:pPr>
      <w:r w:rsidRPr="00EB7B01">
        <w:rPr>
          <w:rFonts w:ascii="Segoe UI Semilight" w:hAnsi="Segoe UI Semilight" w:cs="Segoe UI Semilight"/>
        </w:rPr>
        <w:t>Predvideno je usklajeno umeščanje podvodnih cevovodov, ki v morje odvajajo meteorno vodo, prečiščeno vodo iz komunalnih na</w:t>
      </w:r>
      <w:r w:rsidR="00436889" w:rsidRPr="00EB7B01">
        <w:rPr>
          <w:rFonts w:ascii="Segoe UI Semilight" w:hAnsi="Segoe UI Semilight" w:cs="Segoe UI Semilight"/>
        </w:rPr>
        <w:t>p</w:t>
      </w:r>
      <w:r w:rsidRPr="00EB7B01">
        <w:rPr>
          <w:rFonts w:ascii="Segoe UI Semilight" w:hAnsi="Segoe UI Semilight" w:cs="Segoe UI Semilight"/>
        </w:rPr>
        <w:t xml:space="preserve">rav, tehnološko vodo </w:t>
      </w:r>
      <w:r w:rsidR="00A86E95" w:rsidRPr="00EB7B01">
        <w:rPr>
          <w:rFonts w:ascii="Segoe UI Semilight" w:hAnsi="Segoe UI Semilight" w:cs="Segoe UI Semilight"/>
        </w:rPr>
        <w:t xml:space="preserve">prihodnjih </w:t>
      </w:r>
      <w:r w:rsidRPr="00EB7B01">
        <w:rPr>
          <w:rFonts w:ascii="Segoe UI Semilight" w:hAnsi="Segoe UI Semilight" w:cs="Segoe UI Semilight"/>
        </w:rPr>
        <w:t>toplotnih črpalk</w:t>
      </w:r>
      <w:r w:rsidR="00827969" w:rsidRPr="00EB7B01">
        <w:rPr>
          <w:rFonts w:ascii="Segoe UI Semilight" w:hAnsi="Segoe UI Semilight" w:cs="Segoe UI Semilight"/>
        </w:rPr>
        <w:t xml:space="preserve"> </w:t>
      </w:r>
      <w:r w:rsidR="00A86E95" w:rsidRPr="00EB7B01">
        <w:rPr>
          <w:rFonts w:ascii="Segoe UI Semilight" w:hAnsi="Segoe UI Semilight" w:cs="Segoe UI Semilight"/>
        </w:rPr>
        <w:t xml:space="preserve">in </w:t>
      </w:r>
      <w:r w:rsidR="00AA2794" w:rsidRPr="00EB7B01">
        <w:rPr>
          <w:rFonts w:ascii="Segoe UI Semilight" w:hAnsi="Segoe UI Semilight" w:cs="Segoe UI Semilight"/>
        </w:rPr>
        <w:t xml:space="preserve">cevovodov </w:t>
      </w:r>
      <w:r w:rsidR="00827969" w:rsidRPr="00EB7B01">
        <w:rPr>
          <w:rFonts w:ascii="Segoe UI Semilight" w:hAnsi="Segoe UI Semilight" w:cs="Segoe UI Semilight"/>
        </w:rPr>
        <w:t>za zajem morske vode</w:t>
      </w:r>
      <w:r w:rsidRPr="00EB7B01">
        <w:rPr>
          <w:rFonts w:ascii="Segoe UI Semilight" w:hAnsi="Segoe UI Semilight" w:cs="Segoe UI Semilight"/>
        </w:rPr>
        <w:t xml:space="preserve">. </w:t>
      </w:r>
      <w:bookmarkStart w:id="25" w:name="_Hlk71705572"/>
      <w:r w:rsidR="00851EF3" w:rsidRPr="00EB7B01">
        <w:rPr>
          <w:rFonts w:ascii="Segoe UI Semilight" w:hAnsi="Segoe UI Semilight" w:cs="Segoe UI Semilight"/>
        </w:rPr>
        <w:t xml:space="preserve">Podvodni izpusti morajo biti umeščeni </w:t>
      </w:r>
      <w:r w:rsidR="00A86E95" w:rsidRPr="00EB7B01">
        <w:rPr>
          <w:rFonts w:ascii="Segoe UI Semilight" w:hAnsi="Segoe UI Semilight" w:cs="Segoe UI Semilight"/>
        </w:rPr>
        <w:t xml:space="preserve">zunaj </w:t>
      </w:r>
      <w:r w:rsidR="00851EF3" w:rsidRPr="00EB7B01">
        <w:rPr>
          <w:rFonts w:ascii="Segoe UI Semilight" w:hAnsi="Segoe UI Semilight" w:cs="Segoe UI Semilight"/>
        </w:rPr>
        <w:t xml:space="preserve">vplivnih območij kopalnih voda, gojenja morskih organizmov </w:t>
      </w:r>
      <w:r w:rsidR="00E85B54">
        <w:rPr>
          <w:rFonts w:ascii="Segoe UI Semilight" w:hAnsi="Segoe UI Semilight" w:cs="Segoe UI Semilight"/>
        </w:rPr>
        <w:t>ter</w:t>
      </w:r>
      <w:r w:rsidR="00E85B54" w:rsidRPr="00EB7B01">
        <w:rPr>
          <w:rFonts w:ascii="Segoe UI Semilight" w:hAnsi="Segoe UI Semilight" w:cs="Segoe UI Semilight"/>
        </w:rPr>
        <w:t xml:space="preserve"> </w:t>
      </w:r>
      <w:r w:rsidR="00AA2794" w:rsidRPr="00EB7B01">
        <w:rPr>
          <w:rFonts w:ascii="Segoe UI Semilight" w:hAnsi="Segoe UI Semilight" w:cs="Segoe UI Semilight"/>
        </w:rPr>
        <w:t>morskih zavarovanih</w:t>
      </w:r>
      <w:r w:rsidR="00851EF3" w:rsidRPr="00EB7B01">
        <w:rPr>
          <w:rFonts w:ascii="Segoe UI Semilight" w:hAnsi="Segoe UI Semilight" w:cs="Segoe UI Semilight"/>
        </w:rPr>
        <w:t xml:space="preserve"> območij</w:t>
      </w:r>
      <w:r w:rsidR="00E85B54">
        <w:rPr>
          <w:rFonts w:ascii="Segoe UI Semilight" w:hAnsi="Segoe UI Semilight" w:cs="Segoe UI Semilight"/>
        </w:rPr>
        <w:t>, morskih varovanih območij in območij naravnih vrednot</w:t>
      </w:r>
      <w:r w:rsidRPr="00EB7B01">
        <w:rPr>
          <w:rFonts w:ascii="Segoe UI Semilight" w:hAnsi="Segoe UI Semilight" w:cs="Segoe UI Semilight"/>
        </w:rPr>
        <w:t xml:space="preserve">. </w:t>
      </w:r>
      <w:bookmarkEnd w:id="25"/>
    </w:p>
    <w:p w14:paraId="2402AE12" w14:textId="77777777" w:rsidR="004556CA" w:rsidRPr="00EB7B01" w:rsidRDefault="004556CA" w:rsidP="00C32778">
      <w:pPr>
        <w:spacing w:before="120" w:after="0" w:line="260" w:lineRule="atLeast"/>
        <w:jc w:val="both"/>
        <w:rPr>
          <w:rFonts w:ascii="Segoe UI Semilight" w:hAnsi="Segoe UI Semilight" w:cs="Segoe UI Semilight"/>
        </w:rPr>
      </w:pPr>
    </w:p>
    <w:p w14:paraId="080E8032" w14:textId="6C1C8344"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1.10 TURIZEM</w:t>
      </w:r>
      <w:r w:rsidR="00B8582D" w:rsidRPr="00EB7B01">
        <w:rPr>
          <w:rFonts w:ascii="Segoe UI" w:hAnsi="Segoe UI" w:cs="Segoe UI"/>
          <w:b/>
          <w:bCs/>
        </w:rPr>
        <w:t>, ŠPORT</w:t>
      </w:r>
      <w:r w:rsidRPr="00EB7B01">
        <w:rPr>
          <w:rFonts w:ascii="Segoe UI" w:hAnsi="Segoe UI" w:cs="Segoe UI"/>
          <w:b/>
          <w:bCs/>
        </w:rPr>
        <w:t xml:space="preserve"> IN REKREACIJA</w:t>
      </w:r>
    </w:p>
    <w:p w14:paraId="2F58A8BA" w14:textId="29899C3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Turizem je ena ključnih gospodarskih panog, vezanih na rabo morja in obalnega območja. Večina pobud lokalnih skupnosti je vezana na nadaljnji razvoj turistične infrastrukture, zlasti neposredno ob morju.</w:t>
      </w:r>
    </w:p>
    <w:p w14:paraId="774DA1A3" w14:textId="2BEA474D"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Izboljšajo se javne plaže (infrastruktura in upravljanje) ter ureditve javnih površin na obalnem območju (sprehajališča, trgi, sprehajalne poti in površine, urbana javna oprema, p</w:t>
      </w:r>
      <w:r w:rsidR="00DF4810" w:rsidRPr="00EB7B01">
        <w:rPr>
          <w:rFonts w:ascii="Segoe UI Semilight" w:hAnsi="Segoe UI Semilight" w:cs="Segoe UI Semilight"/>
        </w:rPr>
        <w:t>rosto</w:t>
      </w:r>
      <w:r w:rsidRPr="00EB7B01">
        <w:rPr>
          <w:rFonts w:ascii="Segoe UI Semilight" w:hAnsi="Segoe UI Semilight" w:cs="Segoe UI Semilight"/>
        </w:rPr>
        <w:t>časna mobilnost, trajnostna mobilnost</w:t>
      </w:r>
      <w:r w:rsidR="001C70CD" w:rsidRPr="00EB7B01">
        <w:rPr>
          <w:rFonts w:ascii="Segoe UI Semilight" w:hAnsi="Segoe UI Semilight" w:cs="Segoe UI Semilight"/>
        </w:rPr>
        <w:t>, ponudba kulturnih vsebin</w:t>
      </w:r>
      <w:r w:rsidR="00A86E95" w:rsidRPr="00EB7B01">
        <w:rPr>
          <w:rFonts w:ascii="Segoe UI Semilight" w:hAnsi="Segoe UI Semilight" w:cs="Segoe UI Semilight"/>
        </w:rPr>
        <w:t> </w:t>
      </w:r>
      <w:r w:rsidRPr="00EB7B01">
        <w:rPr>
          <w:rFonts w:ascii="Segoe UI Semilight" w:hAnsi="Segoe UI Semilight" w:cs="Segoe UI Semilight"/>
        </w:rPr>
        <w:t>itd.).</w:t>
      </w:r>
    </w:p>
    <w:p w14:paraId="2BD59ABC" w14:textId="2AB34D56" w:rsidR="00242589" w:rsidRPr="00EB7B01" w:rsidRDefault="00B7116B" w:rsidP="006D2FDF">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Ohranjajo in r</w:t>
      </w:r>
      <w:r w:rsidR="00242589" w:rsidRPr="00EB7B01">
        <w:rPr>
          <w:rFonts w:ascii="Segoe UI Semilight" w:hAnsi="Segoe UI Semilight" w:cs="Segoe UI Semilight"/>
        </w:rPr>
        <w:t xml:space="preserve">azvijajo </w:t>
      </w:r>
      <w:r w:rsidRPr="00EB7B01">
        <w:rPr>
          <w:rFonts w:ascii="Segoe UI Semilight" w:hAnsi="Segoe UI Semilight" w:cs="Segoe UI Semilight"/>
        </w:rPr>
        <w:t xml:space="preserve">se </w:t>
      </w:r>
      <w:r w:rsidR="00242589" w:rsidRPr="00EB7B01">
        <w:rPr>
          <w:rFonts w:ascii="Segoe UI Semilight" w:hAnsi="Segoe UI Semilight" w:cs="Segoe UI Semilight"/>
        </w:rPr>
        <w:t>športne in rekreativne dejavnosti</w:t>
      </w:r>
      <w:r w:rsidR="009B7813" w:rsidRPr="00EB7B01">
        <w:rPr>
          <w:rFonts w:ascii="Segoe UI Semilight" w:hAnsi="Segoe UI Semilight" w:cs="Segoe UI Semilight"/>
        </w:rPr>
        <w:t>,</w:t>
      </w:r>
      <w:r w:rsidR="00242589" w:rsidRPr="00EB7B01">
        <w:rPr>
          <w:rFonts w:ascii="Segoe UI Semilight" w:hAnsi="Segoe UI Semilight" w:cs="Segoe UI Semilight"/>
        </w:rPr>
        <w:t xml:space="preserve"> neposredno povezane z rabo morja</w:t>
      </w:r>
      <w:r w:rsidR="009B7813" w:rsidRPr="00EB7B01">
        <w:rPr>
          <w:rFonts w:ascii="Segoe UI Semilight" w:hAnsi="Segoe UI Semilight" w:cs="Segoe UI Semilight"/>
        </w:rPr>
        <w:t>,</w:t>
      </w:r>
      <w:r w:rsidR="00242589" w:rsidRPr="00EB7B01">
        <w:rPr>
          <w:rFonts w:ascii="Segoe UI Semilight" w:hAnsi="Segoe UI Semilight" w:cs="Segoe UI Semilight"/>
        </w:rPr>
        <w:t xml:space="preserve"> kot so jadranje, veslanje, športni ribolov, potapljanje </w:t>
      </w:r>
      <w:r w:rsidRPr="00EB7B01">
        <w:rPr>
          <w:rFonts w:ascii="Segoe UI Semilight" w:hAnsi="Segoe UI Semilight" w:cs="Segoe UI Semilight"/>
        </w:rPr>
        <w:t>i</w:t>
      </w:r>
      <w:r w:rsidR="00242589" w:rsidRPr="00EB7B01">
        <w:rPr>
          <w:rFonts w:ascii="Segoe UI Semilight" w:hAnsi="Segoe UI Semilight" w:cs="Segoe UI Semilight"/>
        </w:rPr>
        <w:t>n druge podobne prostočasne dejavnosti na profesionaln</w:t>
      </w:r>
      <w:r w:rsidR="009B7813" w:rsidRPr="00EB7B01">
        <w:rPr>
          <w:rFonts w:ascii="Segoe UI Semilight" w:hAnsi="Segoe UI Semilight" w:cs="Segoe UI Semilight"/>
        </w:rPr>
        <w:t>i</w:t>
      </w:r>
      <w:r w:rsidR="00242589" w:rsidRPr="00EB7B01">
        <w:rPr>
          <w:rFonts w:ascii="Segoe UI Semilight" w:hAnsi="Segoe UI Semilight" w:cs="Segoe UI Semilight"/>
        </w:rPr>
        <w:t xml:space="preserve"> </w:t>
      </w:r>
      <w:r w:rsidRPr="00EB7B01">
        <w:rPr>
          <w:rFonts w:ascii="Segoe UI Semilight" w:hAnsi="Segoe UI Semilight" w:cs="Segoe UI Semilight"/>
        </w:rPr>
        <w:t xml:space="preserve">in </w:t>
      </w:r>
      <w:r w:rsidR="009B7813" w:rsidRPr="00EB7B01">
        <w:rPr>
          <w:rFonts w:ascii="Segoe UI Semilight" w:hAnsi="Segoe UI Semilight" w:cs="Segoe UI Semilight"/>
        </w:rPr>
        <w:t>rekreativni ravni</w:t>
      </w:r>
      <w:r w:rsidR="00242589" w:rsidRPr="00EB7B01">
        <w:rPr>
          <w:rFonts w:ascii="Segoe UI Semilight" w:hAnsi="Segoe UI Semilight" w:cs="Segoe UI Semilight"/>
        </w:rPr>
        <w:t xml:space="preserve">. Turistične dejavnosti se razvijajo usklajeno. </w:t>
      </w:r>
      <w:r w:rsidR="0063067F" w:rsidRPr="00EB7B01">
        <w:rPr>
          <w:rFonts w:ascii="Segoe UI Semilight" w:hAnsi="Segoe UI Semilight" w:cs="Segoe UI Semilight"/>
        </w:rPr>
        <w:t>Pri umeščanju novih turističnih dejavnosti se ob upoštevanju ciljev ohranjanja narave določijo optimalne lokacije glede na izdelane strokovne podlage.</w:t>
      </w:r>
    </w:p>
    <w:p w14:paraId="3C9DEDB9" w14:textId="17BA3546" w:rsidR="00242589" w:rsidRDefault="00242589" w:rsidP="008060AF">
      <w:pPr>
        <w:spacing w:before="120" w:after="0" w:line="260" w:lineRule="atLeast"/>
        <w:jc w:val="both"/>
        <w:rPr>
          <w:rFonts w:ascii="Segoe UI Semilight" w:hAnsi="Segoe UI Semilight" w:cs="Segoe UI Semilight"/>
        </w:rPr>
      </w:pPr>
      <w:r w:rsidRPr="009D4144">
        <w:rPr>
          <w:rFonts w:ascii="Segoe UI Semilight" w:hAnsi="Segoe UI Semilight" w:cs="Segoe UI Semilight"/>
        </w:rPr>
        <w:t xml:space="preserve">Skupno število priveznih mest v obstoječih marinah oziroma turističnih pristaniščih ter turističnih privezov v krajevnih pristaniščih ali na </w:t>
      </w:r>
      <w:r w:rsidR="00817C93" w:rsidRPr="009D4144">
        <w:rPr>
          <w:rFonts w:ascii="Segoe UI Semilight" w:hAnsi="Segoe UI Semilight" w:cs="Segoe UI Semilight"/>
        </w:rPr>
        <w:t xml:space="preserve">dnevnih privezih </w:t>
      </w:r>
      <w:r w:rsidRPr="009D4144">
        <w:rPr>
          <w:rFonts w:ascii="Segoe UI Semilight" w:hAnsi="Segoe UI Semilight" w:cs="Segoe UI Semilight"/>
        </w:rPr>
        <w:t>za obiskovalce se po obsegu bistveno ne povečuje. Nova privezna mesta se prednostno urejajo na območjih obstoječih pristanišč za posebne namene</w:t>
      </w:r>
      <w:r w:rsidR="00B7116B" w:rsidRPr="009D4144">
        <w:rPr>
          <w:rFonts w:ascii="Segoe UI Semilight" w:hAnsi="Segoe UI Semilight" w:cs="Segoe UI Semilight"/>
        </w:rPr>
        <w:t xml:space="preserve"> in</w:t>
      </w:r>
      <w:r w:rsidRPr="009D4144">
        <w:rPr>
          <w:rFonts w:ascii="Segoe UI Semilight" w:hAnsi="Segoe UI Semilight" w:cs="Segoe UI Semilight"/>
        </w:rPr>
        <w:t xml:space="preserve"> </w:t>
      </w:r>
      <w:r w:rsidR="00B7116B" w:rsidRPr="009D4144">
        <w:rPr>
          <w:rFonts w:ascii="Segoe UI Semilight" w:hAnsi="Segoe UI Semilight" w:cs="Segoe UI Semilight"/>
        </w:rPr>
        <w:t>s</w:t>
      </w:r>
      <w:r w:rsidRPr="00EB7B01">
        <w:rPr>
          <w:rFonts w:ascii="Segoe UI Semilight" w:hAnsi="Segoe UI Semilight" w:cs="Segoe UI Semilight"/>
        </w:rPr>
        <w:t xml:space="preserve"> premeščanj</w:t>
      </w:r>
      <w:r w:rsidR="00B7116B" w:rsidRPr="00EB7B01">
        <w:rPr>
          <w:rFonts w:ascii="Segoe UI Semilight" w:hAnsi="Segoe UI Semilight" w:cs="Segoe UI Semilight"/>
        </w:rPr>
        <w:t>em</w:t>
      </w:r>
      <w:r w:rsidRPr="00EB7B01">
        <w:rPr>
          <w:rFonts w:ascii="Segoe UI Semilight" w:hAnsi="Segoe UI Semilight" w:cs="Segoe UI Semilight"/>
        </w:rPr>
        <w:t xml:space="preserve"> obstoječih priveznih mest na ustreznejše lokacije</w:t>
      </w:r>
      <w:r w:rsidR="00B7116B" w:rsidRPr="00EB7B01">
        <w:rPr>
          <w:rFonts w:ascii="Segoe UI Semilight" w:hAnsi="Segoe UI Semilight" w:cs="Segoe UI Semilight"/>
        </w:rPr>
        <w:t xml:space="preserve">, zlasti </w:t>
      </w:r>
      <w:r w:rsidRPr="00EB7B01">
        <w:rPr>
          <w:rFonts w:ascii="Segoe UI Semilight" w:hAnsi="Segoe UI Semilight" w:cs="Segoe UI Semilight"/>
        </w:rPr>
        <w:t>ob sanaciji obstoječih degradiranih lokacij.</w:t>
      </w:r>
    </w:p>
    <w:p w14:paraId="619E677E" w14:textId="0F02E30D" w:rsidR="001D516D" w:rsidRPr="00EB7B01" w:rsidRDefault="001D516D" w:rsidP="008060AF">
      <w:pPr>
        <w:spacing w:before="120" w:after="0" w:line="260" w:lineRule="atLeast"/>
        <w:jc w:val="both"/>
        <w:rPr>
          <w:rFonts w:ascii="Segoe UI Semilight" w:hAnsi="Segoe UI Semilight" w:cs="Segoe UI Semilight"/>
        </w:rPr>
      </w:pPr>
      <w:r w:rsidRPr="00E368FC">
        <w:rPr>
          <w:rFonts w:ascii="Segoe UI Semilight" w:hAnsi="Segoe UI Semilight" w:cs="Segoe UI Semilight"/>
        </w:rPr>
        <w:t xml:space="preserve">Sidranje turističnih plovil se lahko prepove na varovanih območjih in območjih naravnih vrednot, na ostalih območjih pa se bodisi usmeri izven prednostnih in drugih ogroženih habitatnih tipov (travniki, trdno dno in </w:t>
      </w:r>
      <w:proofErr w:type="spellStart"/>
      <w:r w:rsidRPr="00E368FC">
        <w:rPr>
          <w:rFonts w:ascii="Segoe UI Semilight" w:hAnsi="Segoe UI Semilight" w:cs="Segoe UI Semilight"/>
        </w:rPr>
        <w:t>koraligen</w:t>
      </w:r>
      <w:proofErr w:type="spellEnd"/>
      <w:r w:rsidRPr="00E368FC">
        <w:rPr>
          <w:rFonts w:ascii="Segoe UI Semilight" w:hAnsi="Segoe UI Semilight" w:cs="Segoe UI Semilight"/>
        </w:rPr>
        <w:t>) bodisi uredi z nameščanjem priveznih mest na način, da ne pride do poškodb na omenjenih habitatnih tipih.</w:t>
      </w:r>
    </w:p>
    <w:p w14:paraId="66634C5F" w14:textId="55BE121D" w:rsidR="004C29CC" w:rsidRPr="00EB7B01" w:rsidRDefault="00242589"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 območju morja se območja posebnih aktivnosti na področju navtičnih aktivnosti</w:t>
      </w:r>
      <w:r w:rsidR="009B7813" w:rsidRPr="00EB7B01">
        <w:rPr>
          <w:rFonts w:ascii="Segoe UI Semilight" w:hAnsi="Segoe UI Semilight" w:cs="Segoe UI Semilight"/>
        </w:rPr>
        <w:t>,</w:t>
      </w:r>
      <w:r w:rsidRPr="00EB7B01">
        <w:rPr>
          <w:rFonts w:ascii="Segoe UI Semilight" w:hAnsi="Segoe UI Semilight" w:cs="Segoe UI Semilight"/>
        </w:rPr>
        <w:t xml:space="preserve"> kot so določanje regatnih polj in regatnih linij za jadralska in veslaška tekmovanja, ribiška tekmovanja, označevanje posebnih režimov sidranja in varne plovbe v turistični sezoni, opredelitev dovoljenih lokacij za vplutje brez motornih turističnih plovil ob plažah in druge prireditve na morju usklajujejo z Upravo za pomorstvo.</w:t>
      </w:r>
    </w:p>
    <w:p w14:paraId="143F592E" w14:textId="77777777" w:rsidR="00C32778" w:rsidRPr="00EB7B01" w:rsidRDefault="00C32778" w:rsidP="00C32778">
      <w:pPr>
        <w:spacing w:before="120" w:after="0" w:line="260" w:lineRule="atLeast"/>
        <w:jc w:val="both"/>
        <w:rPr>
          <w:rFonts w:ascii="Segoe UI" w:hAnsi="Segoe UI" w:cs="Segoe UI"/>
          <w:b/>
          <w:bCs/>
        </w:rPr>
      </w:pPr>
      <w:r w:rsidRPr="00EB7B01">
        <w:rPr>
          <w:rFonts w:ascii="Segoe UI" w:hAnsi="Segoe UI" w:cs="Segoe UI"/>
          <w:b/>
          <w:bCs/>
        </w:rPr>
        <w:lastRenderedPageBreak/>
        <w:t>1.11 VARSTVO KULTURNE DEDIŠČINE</w:t>
      </w:r>
    </w:p>
    <w:p w14:paraId="50C65CA5" w14:textId="526EFF30" w:rsidR="00C95B32" w:rsidRPr="00EB7B01" w:rsidRDefault="00641D2C"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 območju </w:t>
      </w:r>
      <w:r w:rsidR="006B5E05" w:rsidRPr="00EB7B01">
        <w:rPr>
          <w:rFonts w:ascii="Segoe UI Semilight" w:hAnsi="Segoe UI Semilight" w:cs="Segoe UI Semilight"/>
        </w:rPr>
        <w:t>pomorskega prostorskega plana</w:t>
      </w:r>
      <w:r w:rsidRPr="00EB7B01">
        <w:rPr>
          <w:rFonts w:ascii="Segoe UI Semilight" w:hAnsi="Segoe UI Semilight" w:cs="Segoe UI Semilight"/>
        </w:rPr>
        <w:t xml:space="preserve"> se nahajajo različne zvrsti dediščine. Ta nepremična kulturna dediščina ter z njo povezana premična in nesnovna kulturna dediščina predstavlja edinstveno, nenadomestljivo in neobnovljivo bogastvo, ki ga </w:t>
      </w:r>
      <w:r w:rsidR="00D127AD" w:rsidRPr="00EB7B01">
        <w:rPr>
          <w:rFonts w:ascii="Segoe UI Semilight" w:hAnsi="Segoe UI Semilight" w:cs="Segoe UI Semilight"/>
        </w:rPr>
        <w:t>je treba</w:t>
      </w:r>
      <w:r w:rsidRPr="00EB7B01">
        <w:rPr>
          <w:rFonts w:ascii="Segoe UI Semilight" w:hAnsi="Segoe UI Semilight" w:cs="Segoe UI Semilight"/>
        </w:rPr>
        <w:t xml:space="preserve"> varovati in celostno ohranjati v javno korist. Cilj je trajnostni razvoj, ki pomeni urejanje in rabo prostora na način, da se ob ohranjanju kulturne dediščine in varovanju drugih prvin okolja omogoča zadovoljitev potreb sedanje generacije brez ogrožanja prihodnjih generacij. Prostorske ureditve in rabe morajo biti </w:t>
      </w:r>
      <w:r w:rsidR="003D7D7B">
        <w:rPr>
          <w:rFonts w:ascii="Segoe UI Semilight" w:hAnsi="Segoe UI Semilight" w:cs="Segoe UI Semilight"/>
        </w:rPr>
        <w:t xml:space="preserve">medsebojno </w:t>
      </w:r>
      <w:r w:rsidRPr="00EB7B01">
        <w:rPr>
          <w:rFonts w:ascii="Segoe UI Semilight" w:hAnsi="Segoe UI Semilight" w:cs="Segoe UI Semilight"/>
        </w:rPr>
        <w:t>usklajene z družbenim pomenom kulturne dediščine, to je vrednostjo, ki jo ima dediščina za skupnost ter posameznice in posameznike zaradi svojega kulturnega, znanstvenega, vzgojnega, razvojnega, verskega, simbolnega in identifikacijskega potenciala.</w:t>
      </w:r>
    </w:p>
    <w:p w14:paraId="0FA3526E" w14:textId="15BCC656" w:rsidR="00C95B32" w:rsidRPr="00EB7B01" w:rsidRDefault="00641D2C"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Spodbuja</w:t>
      </w:r>
      <w:r w:rsidR="00D2294F" w:rsidRPr="00EB7B01">
        <w:rPr>
          <w:rFonts w:ascii="Segoe UI Semilight" w:hAnsi="Segoe UI Semilight" w:cs="Segoe UI Semilight"/>
        </w:rPr>
        <w:t>jo</w:t>
      </w:r>
      <w:r w:rsidRPr="00EB7B01">
        <w:rPr>
          <w:rFonts w:ascii="Segoe UI Semilight" w:hAnsi="Segoe UI Semilight" w:cs="Segoe UI Semilight"/>
        </w:rPr>
        <w:t xml:space="preserve"> se identificiranje, dokumentiranje, preučevanje in interpretiranje dediščine, razvijanje zavesti o njenih vrednotah ter omogočanje dostopa do dediščine ali do informacij o njej vsakomur. Spodbuja</w:t>
      </w:r>
      <w:r w:rsidR="00D2294F" w:rsidRPr="00EB7B01">
        <w:rPr>
          <w:rFonts w:ascii="Segoe UI Semilight" w:hAnsi="Segoe UI Semilight" w:cs="Segoe UI Semilight"/>
        </w:rPr>
        <w:t>ta</w:t>
      </w:r>
      <w:r w:rsidRPr="00EB7B01">
        <w:rPr>
          <w:rFonts w:ascii="Segoe UI Semilight" w:hAnsi="Segoe UI Semilight" w:cs="Segoe UI Semilight"/>
        </w:rPr>
        <w:t xml:space="preserve"> se </w:t>
      </w:r>
      <w:r w:rsidR="00D2294F" w:rsidRPr="00EB7B01">
        <w:rPr>
          <w:rFonts w:ascii="Segoe UI Semilight" w:hAnsi="Segoe UI Semilight" w:cs="Segoe UI Semilight"/>
        </w:rPr>
        <w:t xml:space="preserve">trajnostna uporaba </w:t>
      </w:r>
      <w:r w:rsidRPr="00EB7B01">
        <w:rPr>
          <w:rFonts w:ascii="Segoe UI Semilight" w:hAnsi="Segoe UI Semilight" w:cs="Segoe UI Semilight"/>
        </w:rPr>
        <w:t xml:space="preserve">in razvoj dediščine na način in v obsegu, ki omogoča dolgoročno ohranjanje njene pristnosti in celovitosti. Dovoljeni so posegi v dediščino, ki upoštevajo pravne režime varstva </w:t>
      </w:r>
      <w:r w:rsidR="00D2294F" w:rsidRPr="00EB7B01">
        <w:rPr>
          <w:rFonts w:ascii="Segoe UI Semilight" w:hAnsi="Segoe UI Semilight" w:cs="Segoe UI Semilight"/>
        </w:rPr>
        <w:t xml:space="preserve">ter </w:t>
      </w:r>
      <w:r w:rsidRPr="00EB7B01">
        <w:rPr>
          <w:rFonts w:ascii="Segoe UI Semilight" w:hAnsi="Segoe UI Semilight" w:cs="Segoe UI Semilight"/>
        </w:rPr>
        <w:t>trajno ohranjajo njene varovane vrednote in družbeni pomen.</w:t>
      </w:r>
    </w:p>
    <w:p w14:paraId="29F08D56" w14:textId="0AF12DB7" w:rsidR="001755CF" w:rsidRPr="00EB7B01" w:rsidRDefault="001755CF">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 južnem delu Sečoveljskih solin, ki so opuščene vse od konca 60.</w:t>
      </w:r>
      <w:r w:rsidR="00D2294F" w:rsidRPr="00EB7B01">
        <w:rPr>
          <w:rFonts w:ascii="Segoe UI Semilight" w:hAnsi="Segoe UI Semilight" w:cs="Segoe UI Semilight"/>
        </w:rPr>
        <w:t> </w:t>
      </w:r>
      <w:r w:rsidRPr="00EB7B01">
        <w:rPr>
          <w:rFonts w:ascii="Segoe UI Semilight" w:hAnsi="Segoe UI Semilight" w:cs="Segoe UI Semilight"/>
        </w:rPr>
        <w:t>let 20.</w:t>
      </w:r>
      <w:r w:rsidR="00D2294F" w:rsidRPr="00EB7B01">
        <w:rPr>
          <w:rFonts w:ascii="Segoe UI Semilight" w:hAnsi="Segoe UI Semilight" w:cs="Segoe UI Semilight"/>
        </w:rPr>
        <w:t> </w:t>
      </w:r>
      <w:r w:rsidRPr="00EB7B01">
        <w:rPr>
          <w:rFonts w:ascii="Segoe UI Semilight" w:hAnsi="Segoe UI Semilight" w:cs="Segoe UI Semilight"/>
        </w:rPr>
        <w:t>stoletja, se kot</w:t>
      </w:r>
      <w:r w:rsidR="006D2FDF" w:rsidRPr="00EB7B01">
        <w:rPr>
          <w:rFonts w:ascii="Segoe UI Semilight" w:hAnsi="Segoe UI Semilight" w:cs="Segoe UI Semilight"/>
        </w:rPr>
        <w:t xml:space="preserve"> </w:t>
      </w:r>
      <w:r w:rsidRPr="00EB7B01">
        <w:rPr>
          <w:rFonts w:ascii="Segoe UI Semilight" w:hAnsi="Segoe UI Semilight" w:cs="Segoe UI Semilight"/>
        </w:rPr>
        <w:t>materialni dokaz srednjeveškega tipa solin ohranjajo obstoječa solinska polja z nasipi oziroma</w:t>
      </w:r>
      <w:r w:rsidR="006D2FDF" w:rsidRPr="00EB7B01">
        <w:rPr>
          <w:rFonts w:ascii="Segoe UI Semilight" w:hAnsi="Segoe UI Semilight" w:cs="Segoe UI Semilight"/>
        </w:rPr>
        <w:t xml:space="preserve"> </w:t>
      </w:r>
      <w:r w:rsidRPr="00EB7B01">
        <w:rPr>
          <w:rFonts w:ascii="Segoe UI Semilight" w:hAnsi="Segoe UI Semilight" w:cs="Segoe UI Semilight"/>
        </w:rPr>
        <w:t>značilna tlorisna mreža polj in vodnih kanalov v obstoječih dimenzijah. Naravna sukcesija se</w:t>
      </w:r>
      <w:r w:rsidR="006D2FDF" w:rsidRPr="00EB7B01">
        <w:rPr>
          <w:rFonts w:ascii="Segoe UI Semilight" w:hAnsi="Segoe UI Semilight" w:cs="Segoe UI Semilight"/>
        </w:rPr>
        <w:t xml:space="preserve"> </w:t>
      </w:r>
      <w:r w:rsidRPr="00EB7B01">
        <w:rPr>
          <w:rFonts w:ascii="Segoe UI Semilight" w:hAnsi="Segoe UI Semilight" w:cs="Segoe UI Semilight"/>
        </w:rPr>
        <w:t>ustavlja z vzdrževanjem ustreznega vodnega režima na ravni, ki omogoča prikaz tradicionalne</w:t>
      </w:r>
      <w:r w:rsidR="006D2FDF" w:rsidRPr="00EB7B01">
        <w:rPr>
          <w:rFonts w:ascii="Segoe UI Semilight" w:hAnsi="Segoe UI Semilight" w:cs="Segoe UI Semilight"/>
        </w:rPr>
        <w:t xml:space="preserve"> </w:t>
      </w:r>
      <w:r w:rsidRPr="00EB7B01">
        <w:rPr>
          <w:rFonts w:ascii="Segoe UI Semilight" w:hAnsi="Segoe UI Semilight" w:cs="Segoe UI Semilight"/>
        </w:rPr>
        <w:t>srednjeveške solinarske dejavnosti na območju Muzeja solinarstva. Namembnost in obseg</w:t>
      </w:r>
      <w:r w:rsidR="006D2FDF" w:rsidRPr="00EB7B01">
        <w:rPr>
          <w:rFonts w:ascii="Segoe UI Semilight" w:hAnsi="Segoe UI Semilight" w:cs="Segoe UI Semilight"/>
        </w:rPr>
        <w:t xml:space="preserve"> </w:t>
      </w:r>
      <w:r w:rsidRPr="00EB7B01">
        <w:rPr>
          <w:rFonts w:ascii="Segoe UI Semilight" w:hAnsi="Segoe UI Semilight" w:cs="Segoe UI Semilight"/>
        </w:rPr>
        <w:t>površin za prikaz tradicionalne srednjeveške solinarske dejavnosti, obisk in ogled parka in</w:t>
      </w:r>
      <w:r w:rsidR="006D2FDF" w:rsidRPr="00EB7B01">
        <w:rPr>
          <w:rFonts w:ascii="Segoe UI Semilight" w:hAnsi="Segoe UI Semilight" w:cs="Segoe UI Semilight"/>
        </w:rPr>
        <w:t xml:space="preserve"> </w:t>
      </w:r>
      <w:r w:rsidRPr="00EB7B01">
        <w:rPr>
          <w:rFonts w:ascii="Segoe UI Semilight" w:hAnsi="Segoe UI Semilight" w:cs="Segoe UI Semilight"/>
        </w:rPr>
        <w:t>Muzeja solinarstva se na pretežnem delu ne spreminja</w:t>
      </w:r>
      <w:r w:rsidR="00D2294F" w:rsidRPr="00EB7B01">
        <w:rPr>
          <w:rFonts w:ascii="Segoe UI Semilight" w:hAnsi="Segoe UI Semilight" w:cs="Segoe UI Semilight"/>
        </w:rPr>
        <w:t>ta</w:t>
      </w:r>
      <w:r w:rsidRPr="00EB7B01">
        <w:rPr>
          <w:rFonts w:ascii="Segoe UI Semilight" w:hAnsi="Segoe UI Semilight" w:cs="Segoe UI Semilight"/>
        </w:rPr>
        <w:t xml:space="preserve"> bistveno glede na obstoječe stanje. Za</w:t>
      </w:r>
      <w:r w:rsidR="006D2FDF" w:rsidRPr="00EB7B01">
        <w:rPr>
          <w:rFonts w:ascii="Segoe UI Semilight" w:hAnsi="Segoe UI Semilight" w:cs="Segoe UI Semilight"/>
        </w:rPr>
        <w:t xml:space="preserve"> </w:t>
      </w:r>
      <w:r w:rsidRPr="00EB7B01">
        <w:rPr>
          <w:rFonts w:ascii="Segoe UI Semilight" w:hAnsi="Segoe UI Semilight" w:cs="Segoe UI Semilight"/>
        </w:rPr>
        <w:t xml:space="preserve">varstvo kulturne dediščine se na objektih na preostalem delu izvajajo nujni </w:t>
      </w:r>
      <w:proofErr w:type="spellStart"/>
      <w:r w:rsidRPr="00EB7B01">
        <w:rPr>
          <w:rFonts w:ascii="Segoe UI Semilight" w:hAnsi="Segoe UI Semilight" w:cs="Segoe UI Semilight"/>
        </w:rPr>
        <w:t>konservacijski</w:t>
      </w:r>
      <w:proofErr w:type="spellEnd"/>
      <w:r w:rsidRPr="00EB7B01">
        <w:rPr>
          <w:rFonts w:ascii="Segoe UI Semilight" w:hAnsi="Segoe UI Semilight" w:cs="Segoe UI Semilight"/>
        </w:rPr>
        <w:t xml:space="preserve"> in</w:t>
      </w:r>
      <w:r w:rsidR="006D2FDF" w:rsidRPr="00EB7B01">
        <w:rPr>
          <w:rFonts w:ascii="Segoe UI Semilight" w:hAnsi="Segoe UI Semilight" w:cs="Segoe UI Semilight"/>
        </w:rPr>
        <w:t xml:space="preserve"> </w:t>
      </w:r>
      <w:proofErr w:type="spellStart"/>
      <w:r w:rsidRPr="00EB7B01">
        <w:rPr>
          <w:rFonts w:ascii="Segoe UI Semilight" w:hAnsi="Segoe UI Semilight" w:cs="Segoe UI Semilight"/>
        </w:rPr>
        <w:t>rekompozicijski</w:t>
      </w:r>
      <w:proofErr w:type="spellEnd"/>
      <w:r w:rsidRPr="00EB7B01">
        <w:rPr>
          <w:rFonts w:ascii="Segoe UI Semilight" w:hAnsi="Segoe UI Semilight" w:cs="Segoe UI Semilight"/>
        </w:rPr>
        <w:t xml:space="preserve"> ukrepi, medtem ko se za ohranjanje pričevalnosti solinarske kulturne krajine in</w:t>
      </w:r>
      <w:r w:rsidR="006D2FDF" w:rsidRPr="00EB7B01">
        <w:rPr>
          <w:rFonts w:ascii="Segoe UI Semilight" w:hAnsi="Segoe UI Semilight" w:cs="Segoe UI Semilight"/>
        </w:rPr>
        <w:t xml:space="preserve"> </w:t>
      </w:r>
      <w:r w:rsidRPr="00EB7B01">
        <w:rPr>
          <w:rFonts w:ascii="Segoe UI Semilight" w:hAnsi="Segoe UI Semilight" w:cs="Segoe UI Semilight"/>
        </w:rPr>
        <w:t xml:space="preserve">ostalin srednjeveškega solinarstva, </w:t>
      </w:r>
      <w:r w:rsidR="00D2294F" w:rsidRPr="00EB7B01">
        <w:rPr>
          <w:rFonts w:ascii="Segoe UI Semilight" w:hAnsi="Segoe UI Semilight" w:cs="Segoe UI Semilight"/>
        </w:rPr>
        <w:t xml:space="preserve">ob upoštevanju </w:t>
      </w:r>
      <w:r w:rsidRPr="00EB7B01">
        <w:rPr>
          <w:rFonts w:ascii="Segoe UI Semilight" w:hAnsi="Segoe UI Semilight" w:cs="Segoe UI Semilight"/>
        </w:rPr>
        <w:t xml:space="preserve">tudi </w:t>
      </w:r>
      <w:r w:rsidR="00D2294F" w:rsidRPr="00EB7B01">
        <w:rPr>
          <w:rFonts w:ascii="Segoe UI Semilight" w:hAnsi="Segoe UI Semilight" w:cs="Segoe UI Semilight"/>
        </w:rPr>
        <w:t xml:space="preserve">varstva </w:t>
      </w:r>
      <w:r w:rsidRPr="00EB7B01">
        <w:rPr>
          <w:rFonts w:ascii="Segoe UI Semilight" w:hAnsi="Segoe UI Semilight" w:cs="Segoe UI Semilight"/>
        </w:rPr>
        <w:t>izjemne in ogrožene biotske</w:t>
      </w:r>
      <w:r w:rsidR="006D2FDF" w:rsidRPr="00EB7B01">
        <w:rPr>
          <w:rFonts w:ascii="Segoe UI Semilight" w:hAnsi="Segoe UI Semilight" w:cs="Segoe UI Semilight"/>
        </w:rPr>
        <w:t xml:space="preserve"> </w:t>
      </w:r>
      <w:r w:rsidRPr="00EB7B01">
        <w:rPr>
          <w:rFonts w:ascii="Segoe UI Semilight" w:hAnsi="Segoe UI Semilight" w:cs="Segoe UI Semilight"/>
        </w:rPr>
        <w:t>raznovrstnosti (državnega in mednarodnega pomena za varstvo biotske raznovrstnosti), ne</w:t>
      </w:r>
      <w:r w:rsidR="006D2FDF" w:rsidRPr="00EB7B01">
        <w:rPr>
          <w:rFonts w:ascii="Segoe UI Semilight" w:hAnsi="Segoe UI Semilight" w:cs="Segoe UI Semilight"/>
        </w:rPr>
        <w:t xml:space="preserve"> </w:t>
      </w:r>
      <w:r w:rsidRPr="00EB7B01">
        <w:rPr>
          <w:rFonts w:ascii="Segoe UI Semilight" w:hAnsi="Segoe UI Semilight" w:cs="Segoe UI Semilight"/>
        </w:rPr>
        <w:t>spreminja njihova namembnost.</w:t>
      </w:r>
    </w:p>
    <w:p w14:paraId="73193405" w14:textId="252AE9BB" w:rsidR="00641D2C" w:rsidRPr="00EB7B01" w:rsidRDefault="00EA29E9"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Vzpostaviti </w:t>
      </w:r>
      <w:r w:rsidR="00D127AD" w:rsidRPr="00EB7B01">
        <w:rPr>
          <w:rFonts w:ascii="Segoe UI Semilight" w:hAnsi="Segoe UI Semilight" w:cs="Segoe UI Semilight"/>
        </w:rPr>
        <w:t>je treba</w:t>
      </w:r>
      <w:r w:rsidRPr="00EB7B01">
        <w:rPr>
          <w:rFonts w:ascii="Segoe UI Semilight" w:hAnsi="Segoe UI Semilight" w:cs="Segoe UI Semilight"/>
        </w:rPr>
        <w:t xml:space="preserve"> skupni imenovalec naravi in kulturi oziroma ponovno vzpostaviti gospodarno ravnovesje naravnih dobrin in kulturne dediščine. Gospodarno urejanje obravnavanega območja danes ni več </w:t>
      </w:r>
      <w:r w:rsidR="00D2294F" w:rsidRPr="00EB7B01">
        <w:rPr>
          <w:rFonts w:ascii="Segoe UI Semilight" w:hAnsi="Segoe UI Semilight" w:cs="Segoe UI Semilight"/>
        </w:rPr>
        <w:t xml:space="preserve">mogoče </w:t>
      </w:r>
      <w:r w:rsidRPr="00EB7B01">
        <w:rPr>
          <w:rFonts w:ascii="Segoe UI Semilight" w:hAnsi="Segoe UI Semilight" w:cs="Segoe UI Semilight"/>
        </w:rPr>
        <w:t>brez povezav s širšim okoliškim prostorom, ki poleg morja vključuje tudi velik del priobalnega pasu.</w:t>
      </w:r>
      <w:r w:rsidR="002B131A" w:rsidRPr="00EB7B01">
        <w:rPr>
          <w:rFonts w:ascii="Segoe UI Semilight" w:hAnsi="Segoe UI Semilight" w:cs="Segoe UI Semilight"/>
        </w:rPr>
        <w:t xml:space="preserve"> </w:t>
      </w:r>
      <w:r w:rsidR="00641D2C" w:rsidRPr="00EB7B01">
        <w:rPr>
          <w:rFonts w:ascii="Segoe UI Semilight" w:hAnsi="Segoe UI Semilight" w:cs="Segoe UI Semilight"/>
        </w:rPr>
        <w:t xml:space="preserve">Podvodna kulturna dediščina predstavlja neobnovljivo antropogeno prvino morskega okolja in del </w:t>
      </w:r>
      <w:proofErr w:type="spellStart"/>
      <w:r w:rsidR="00641D2C" w:rsidRPr="00EB7B01">
        <w:rPr>
          <w:rFonts w:ascii="Segoe UI Semilight" w:hAnsi="Segoe UI Semilight" w:cs="Segoe UI Semilight"/>
        </w:rPr>
        <w:t>ekosistemskih</w:t>
      </w:r>
      <w:proofErr w:type="spellEnd"/>
      <w:r w:rsidR="00641D2C" w:rsidRPr="00EB7B01">
        <w:rPr>
          <w:rFonts w:ascii="Segoe UI Semilight" w:hAnsi="Segoe UI Semilight" w:cs="Segoe UI Semilight"/>
        </w:rPr>
        <w:t xml:space="preserve"> storitev morskega okolja ter ima velik družbeni pomen kot integralni del kulturne dediščine človeštva. Ohranjanje podvodnih arheoloških najdišč in arheoloških ostalin s pripadajočim okoljskim kontekstom v izvirnem in neokrnjenem stanju se obravnava kot prva možnost, še preden se </w:t>
      </w:r>
      <w:r w:rsidR="0079056C" w:rsidRPr="00EB7B01">
        <w:rPr>
          <w:rFonts w:ascii="Segoe UI Semilight" w:hAnsi="Segoe UI Semilight" w:cs="Segoe UI Semilight"/>
        </w:rPr>
        <w:t>planirajo</w:t>
      </w:r>
      <w:r w:rsidR="00641D2C" w:rsidRPr="00EB7B01">
        <w:rPr>
          <w:rFonts w:ascii="Segoe UI Semilight" w:hAnsi="Segoe UI Semilight" w:cs="Segoe UI Semilight"/>
        </w:rPr>
        <w:t>, dovolijo ali začnejo kakršne</w:t>
      </w:r>
      <w:r w:rsidR="00D2294F" w:rsidRPr="00EB7B01">
        <w:rPr>
          <w:rFonts w:ascii="Segoe UI Semilight" w:hAnsi="Segoe UI Semilight" w:cs="Segoe UI Semilight"/>
        </w:rPr>
        <w:t> </w:t>
      </w:r>
      <w:r w:rsidR="00641D2C" w:rsidRPr="00EB7B01">
        <w:rPr>
          <w:rFonts w:ascii="Segoe UI Semilight" w:hAnsi="Segoe UI Semilight" w:cs="Segoe UI Semilight"/>
        </w:rPr>
        <w:t>koli dejavnosti, usmerjene na območja te dediščine.</w:t>
      </w:r>
    </w:p>
    <w:p w14:paraId="54065718" w14:textId="41C07E66" w:rsidR="00FD69CC" w:rsidRPr="00EB7B01" w:rsidRDefault="00FD69CC"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Posebna pozornost se posveča tudi varovanju tehnične nepremičninske dediščine, kot so stari kamniti privezni pomoli, obalni zidovi in druge utrjene obale (trasa opuščene ozkotirne železnice, solinski nasipi s premostitvami, solinski in drugi kanali, svetilniki</w:t>
      </w:r>
      <w:r w:rsidR="00D2294F" w:rsidRPr="00EB7B01">
        <w:rPr>
          <w:rFonts w:ascii="Segoe UI Semilight" w:hAnsi="Segoe UI Semilight" w:cs="Segoe UI Semilight"/>
        </w:rPr>
        <w:t> itd</w:t>
      </w:r>
      <w:r w:rsidRPr="00EB7B01">
        <w:rPr>
          <w:rFonts w:ascii="Segoe UI Semilight" w:hAnsi="Segoe UI Semilight" w:cs="Segoe UI Semilight"/>
        </w:rPr>
        <w:t xml:space="preserve">.) tako, da se </w:t>
      </w:r>
      <w:r w:rsidR="00D2294F" w:rsidRPr="00EB7B01">
        <w:rPr>
          <w:rFonts w:ascii="Segoe UI Semilight" w:hAnsi="Segoe UI Semilight" w:cs="Segoe UI Semilight"/>
        </w:rPr>
        <w:t xml:space="preserve">te objekte </w:t>
      </w:r>
      <w:r w:rsidRPr="00EB7B01">
        <w:rPr>
          <w:rFonts w:ascii="Segoe UI Semilight" w:hAnsi="Segoe UI Semilight" w:cs="Segoe UI Semilight"/>
        </w:rPr>
        <w:t xml:space="preserve">tehnične dediščine načrtno obnavlja in sanira ter jih celovito vključuje v nove prostorske ureditve. Posebej se varuje tudi premična pomorska tehnična dediščina, </w:t>
      </w:r>
      <w:r w:rsidR="00D2294F" w:rsidRPr="00EB7B01">
        <w:rPr>
          <w:rFonts w:ascii="Segoe UI Semilight" w:hAnsi="Segoe UI Semilight" w:cs="Segoe UI Semilight"/>
        </w:rPr>
        <w:t>na primer</w:t>
      </w:r>
      <w:r w:rsidRPr="00EB7B01">
        <w:rPr>
          <w:rFonts w:ascii="Segoe UI Semilight" w:hAnsi="Segoe UI Semilight" w:cs="Segoe UI Semilight"/>
        </w:rPr>
        <w:t xml:space="preserve"> značilna zgodovinska, ribiška, lesena in druga plovila, stari pristaniški žerjavi kot vrhunski izdelki slovenske strojegradnje ter druge pristaniške naprave, ki so v preteklosti omogočale razvoj slovenske pristaniške dejavnosti in </w:t>
      </w:r>
      <w:r w:rsidR="00D2294F" w:rsidRPr="00EB7B01">
        <w:rPr>
          <w:rFonts w:ascii="Segoe UI Semilight" w:hAnsi="Segoe UI Semilight" w:cs="Segoe UI Semilight"/>
        </w:rPr>
        <w:t xml:space="preserve">so </w:t>
      </w:r>
      <w:r w:rsidRPr="00EB7B01">
        <w:rPr>
          <w:rFonts w:ascii="Segoe UI Semilight" w:hAnsi="Segoe UI Semilight" w:cs="Segoe UI Semilight"/>
        </w:rPr>
        <w:t>še vedno na območju tega plana.</w:t>
      </w:r>
    </w:p>
    <w:p w14:paraId="06DBC22D" w14:textId="77777777" w:rsidR="00641D2C" w:rsidRDefault="00641D2C" w:rsidP="00C32778">
      <w:pPr>
        <w:spacing w:before="120" w:after="0" w:line="260" w:lineRule="atLeast"/>
        <w:jc w:val="both"/>
        <w:rPr>
          <w:rFonts w:ascii="Segoe UI Semilight" w:hAnsi="Segoe UI Semilight" w:cs="Segoe UI Semilight"/>
        </w:rPr>
      </w:pPr>
    </w:p>
    <w:p w14:paraId="3D705CE2" w14:textId="77777777" w:rsidR="00610ADF" w:rsidRPr="00EB7B01" w:rsidRDefault="00610ADF" w:rsidP="00C32778">
      <w:pPr>
        <w:spacing w:before="120" w:after="0" w:line="260" w:lineRule="atLeast"/>
        <w:jc w:val="both"/>
        <w:rPr>
          <w:rFonts w:ascii="Segoe UI Semilight" w:hAnsi="Segoe UI Semilight" w:cs="Segoe UI Semilight"/>
        </w:rPr>
      </w:pPr>
    </w:p>
    <w:p w14:paraId="09A4DDA7" w14:textId="77777777" w:rsidR="00C32778" w:rsidRPr="00EB7B01" w:rsidRDefault="00C32778" w:rsidP="00C32778">
      <w:pPr>
        <w:spacing w:before="120" w:after="0" w:line="260" w:lineRule="atLeast"/>
        <w:jc w:val="both"/>
        <w:rPr>
          <w:rFonts w:ascii="Segoe UI" w:hAnsi="Segoe UI" w:cs="Segoe UI"/>
          <w:b/>
          <w:bCs/>
        </w:rPr>
      </w:pPr>
      <w:r w:rsidRPr="00EB7B01">
        <w:rPr>
          <w:rFonts w:ascii="Segoe UI" w:hAnsi="Segoe UI" w:cs="Segoe UI"/>
          <w:b/>
          <w:bCs/>
        </w:rPr>
        <w:lastRenderedPageBreak/>
        <w:t>1.12 URBANI RAZVOJ</w:t>
      </w:r>
    </w:p>
    <w:p w14:paraId="14D80F0F" w14:textId="61D89CA3"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Krepijo se medsebojne funkcionalne povezave v okviru širšega mestnega območja obalnih mest in krajev, zlasti na področju javnega prometa in storitev. Mesta in kraji ob tem razvijajo lastno prepoznavno, privlačno </w:t>
      </w:r>
      <w:r w:rsidR="00D2294F" w:rsidRPr="00EB7B01">
        <w:rPr>
          <w:rFonts w:ascii="Segoe UI Semilight" w:hAnsi="Segoe UI Semilight" w:cs="Segoe UI Semilight"/>
        </w:rPr>
        <w:t xml:space="preserve">in </w:t>
      </w:r>
      <w:r w:rsidRPr="00EB7B01">
        <w:rPr>
          <w:rFonts w:ascii="Segoe UI Semilight" w:hAnsi="Segoe UI Semilight" w:cs="Segoe UI Semilight"/>
        </w:rPr>
        <w:t>sodobno identiteto ob spoštovanju narave, tradicije in dediščine.</w:t>
      </w:r>
    </w:p>
    <w:p w14:paraId="3FC67F8D" w14:textId="4DFDF9A6"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 smislu uravnoteženega razvoja se krepijo urbane funkcije v obalnih mestih, turizem pa se razvija v smeri od morja proti </w:t>
      </w:r>
      <w:r w:rsidR="00F25E0B" w:rsidRPr="00EB7B01">
        <w:rPr>
          <w:rFonts w:ascii="Segoe UI Semilight" w:hAnsi="Segoe UI Semilight" w:cs="Segoe UI Semilight"/>
        </w:rPr>
        <w:t>zaledju</w:t>
      </w:r>
      <w:r w:rsidRPr="00EB7B01">
        <w:rPr>
          <w:rFonts w:ascii="Segoe UI Semilight" w:hAnsi="Segoe UI Semilight" w:cs="Segoe UI Semilight"/>
        </w:rPr>
        <w:t>.</w:t>
      </w:r>
    </w:p>
    <w:p w14:paraId="3D181A8A" w14:textId="235F2661"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Obalna mesta in zaledni kraji se povezujejo s celovitim, </w:t>
      </w:r>
      <w:proofErr w:type="spellStart"/>
      <w:r w:rsidRPr="00EB7B01">
        <w:rPr>
          <w:rFonts w:ascii="Segoe UI Semilight" w:hAnsi="Segoe UI Semilight" w:cs="Segoe UI Semilight"/>
        </w:rPr>
        <w:t>multimodalnim</w:t>
      </w:r>
      <w:proofErr w:type="spellEnd"/>
      <w:r w:rsidRPr="00EB7B01">
        <w:rPr>
          <w:rFonts w:ascii="Segoe UI Semilight" w:hAnsi="Segoe UI Semilight" w:cs="Segoe UI Semilight"/>
        </w:rPr>
        <w:t>, trajnostnim prometnim sistemom, ki poleg kopenskih oblik javnega prometa omogoča tudi razvoj pomorskega javnega potniškega prometa in p</w:t>
      </w:r>
      <w:r w:rsidR="00DF4810" w:rsidRPr="00EB7B01">
        <w:rPr>
          <w:rFonts w:ascii="Segoe UI Semilight" w:hAnsi="Segoe UI Semilight" w:cs="Segoe UI Semilight"/>
        </w:rPr>
        <w:t>rost</w:t>
      </w:r>
      <w:r w:rsidRPr="00EB7B01">
        <w:rPr>
          <w:rFonts w:ascii="Segoe UI Semilight" w:hAnsi="Segoe UI Semilight" w:cs="Segoe UI Semilight"/>
        </w:rPr>
        <w:t>očasno mobilnost.</w:t>
      </w:r>
    </w:p>
    <w:p w14:paraId="078A8918" w14:textId="00E6C48F" w:rsidR="4B5032E9" w:rsidRPr="00EB7B01" w:rsidRDefault="4B5032E9" w:rsidP="33C7A697">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Pri urbanem razvoju se upoštevajo količinsko omejeni viri pitne vode, </w:t>
      </w:r>
      <w:r w:rsidR="00841F7F" w:rsidRPr="00EB7B01">
        <w:rPr>
          <w:rFonts w:ascii="Segoe UI Semilight" w:hAnsi="Segoe UI Semilight" w:cs="Segoe UI Semilight"/>
        </w:rPr>
        <w:t>zagotovi</w:t>
      </w:r>
      <w:r w:rsidR="00D2294F" w:rsidRPr="00EB7B01">
        <w:rPr>
          <w:rFonts w:ascii="Segoe UI Semilight" w:hAnsi="Segoe UI Semilight" w:cs="Segoe UI Semilight"/>
        </w:rPr>
        <w:t>jo</w:t>
      </w:r>
      <w:r w:rsidR="00841F7F" w:rsidRPr="00EB7B01">
        <w:rPr>
          <w:rFonts w:ascii="Segoe UI Semilight" w:hAnsi="Segoe UI Semilight" w:cs="Segoe UI Semilight"/>
        </w:rPr>
        <w:t xml:space="preserve"> se </w:t>
      </w:r>
      <w:r w:rsidR="00D2294F" w:rsidRPr="00EB7B01">
        <w:rPr>
          <w:rFonts w:ascii="Segoe UI Semilight" w:hAnsi="Segoe UI Semilight" w:cs="Segoe UI Semilight"/>
        </w:rPr>
        <w:t>dodatni vodni viri</w:t>
      </w:r>
      <w:r w:rsidR="003D7D7B">
        <w:rPr>
          <w:rFonts w:ascii="Segoe UI Semilight" w:hAnsi="Segoe UI Semilight" w:cs="Segoe UI Semilight"/>
        </w:rPr>
        <w:t xml:space="preserve"> za razvoj dejavnosti v skladu s tem planom</w:t>
      </w:r>
      <w:r w:rsidR="00841F7F" w:rsidRPr="00EB7B01">
        <w:rPr>
          <w:rFonts w:ascii="Segoe UI Semilight" w:hAnsi="Segoe UI Semilight" w:cs="Segoe UI Semilight"/>
        </w:rPr>
        <w:t xml:space="preserve">. </w:t>
      </w:r>
      <w:r w:rsidR="003C3583" w:rsidRPr="00EB7B01">
        <w:rPr>
          <w:rFonts w:ascii="Segoe UI Semilight" w:hAnsi="Segoe UI Semilight" w:cs="Segoe UI Semilight"/>
        </w:rPr>
        <w:t xml:space="preserve">Med ključne alternativne vodne vire </w:t>
      </w:r>
      <w:r w:rsidR="00D2294F" w:rsidRPr="00EB7B01">
        <w:rPr>
          <w:rFonts w:ascii="Segoe UI Semilight" w:hAnsi="Segoe UI Semilight" w:cs="Segoe UI Semilight"/>
        </w:rPr>
        <w:t xml:space="preserve">se uvrščata </w:t>
      </w:r>
      <w:r w:rsidR="003C3583" w:rsidRPr="00EB7B01">
        <w:rPr>
          <w:rFonts w:ascii="Segoe UI Semilight" w:hAnsi="Segoe UI Semilight" w:cs="Segoe UI Semilight"/>
        </w:rPr>
        <w:t xml:space="preserve">ponovna uporaba odpadne vode </w:t>
      </w:r>
      <w:r w:rsidR="00D2294F" w:rsidRPr="00EB7B01">
        <w:rPr>
          <w:rFonts w:ascii="Segoe UI Semilight" w:hAnsi="Segoe UI Semilight" w:cs="Segoe UI Semilight"/>
        </w:rPr>
        <w:t xml:space="preserve">in </w:t>
      </w:r>
      <w:r w:rsidR="003C3583" w:rsidRPr="00EB7B01">
        <w:rPr>
          <w:rFonts w:ascii="Segoe UI Semilight" w:hAnsi="Segoe UI Semilight" w:cs="Segoe UI Semilight"/>
        </w:rPr>
        <w:t xml:space="preserve">uporaba padavinske vode. </w:t>
      </w:r>
      <w:r w:rsidR="7CBA3215" w:rsidRPr="00EB7B01">
        <w:rPr>
          <w:rFonts w:ascii="Segoe UI Semilight" w:hAnsi="Segoe UI Semilight" w:cs="Segoe UI Semilight"/>
        </w:rPr>
        <w:t>I</w:t>
      </w:r>
      <w:r w:rsidR="73AB9F2E" w:rsidRPr="00EB7B01">
        <w:rPr>
          <w:rFonts w:ascii="Segoe UI Semilight" w:hAnsi="Segoe UI Semilight" w:cs="Segoe UI Semilight"/>
        </w:rPr>
        <w:t>z</w:t>
      </w:r>
      <w:r w:rsidR="7CBA3215" w:rsidRPr="00EB7B01">
        <w:rPr>
          <w:rFonts w:ascii="Segoe UI Semilight" w:hAnsi="Segoe UI Semilight" w:cs="Segoe UI Semilight"/>
        </w:rPr>
        <w:t>boljša</w:t>
      </w:r>
      <w:r w:rsidR="00D2294F" w:rsidRPr="00EB7B01">
        <w:rPr>
          <w:rFonts w:ascii="Segoe UI Semilight" w:hAnsi="Segoe UI Semilight" w:cs="Segoe UI Semilight"/>
        </w:rPr>
        <w:t>ta</w:t>
      </w:r>
      <w:r w:rsidR="7CBA3215" w:rsidRPr="00EB7B01">
        <w:rPr>
          <w:rFonts w:ascii="Segoe UI Semilight" w:hAnsi="Segoe UI Semilight" w:cs="Segoe UI Semilight"/>
        </w:rPr>
        <w:t xml:space="preserve"> se obvladovanje tveganj in preprečevanje nesreč z nevarnimi snovmi na vodovarstvenem območju glavnega vodnega vira</w:t>
      </w:r>
      <w:r w:rsidR="72FCA84C" w:rsidRPr="00EB7B01">
        <w:rPr>
          <w:rFonts w:ascii="Segoe UI Semilight" w:hAnsi="Segoe UI Semilight" w:cs="Segoe UI Semilight"/>
        </w:rPr>
        <w:t>, reke Rižane.</w:t>
      </w:r>
    </w:p>
    <w:p w14:paraId="60BF0390" w14:textId="19FA287E"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Obalna mesta in kraji </w:t>
      </w:r>
      <w:r w:rsidR="00BD39B2" w:rsidRPr="00EB7B01">
        <w:rPr>
          <w:rFonts w:ascii="Segoe UI Semilight" w:hAnsi="Segoe UI Semilight" w:cs="Segoe UI Semilight"/>
        </w:rPr>
        <w:t>slovenskega obalnega območja</w:t>
      </w:r>
      <w:r w:rsidRPr="00EB7B01">
        <w:rPr>
          <w:rFonts w:ascii="Segoe UI Semilight" w:hAnsi="Segoe UI Semilight" w:cs="Segoe UI Semilight"/>
        </w:rPr>
        <w:t xml:space="preserve"> se povezujejo s sosednjima državama Hrvaško in Italijo s ciljem </w:t>
      </w:r>
      <w:r w:rsidR="00D2294F" w:rsidRPr="00EB7B01">
        <w:rPr>
          <w:rFonts w:ascii="Segoe UI Semilight" w:hAnsi="Segoe UI Semilight" w:cs="Segoe UI Semilight"/>
        </w:rPr>
        <w:t xml:space="preserve">vzpostaviti </w:t>
      </w:r>
      <w:r w:rsidRPr="00EB7B01">
        <w:rPr>
          <w:rFonts w:ascii="Segoe UI Semilight" w:hAnsi="Segoe UI Semilight" w:cs="Segoe UI Semilight"/>
        </w:rPr>
        <w:t>povezan prometn</w:t>
      </w:r>
      <w:r w:rsidR="00D2294F" w:rsidRPr="00EB7B01">
        <w:rPr>
          <w:rFonts w:ascii="Segoe UI Semilight" w:hAnsi="Segoe UI Semilight" w:cs="Segoe UI Semilight"/>
        </w:rPr>
        <w:t>i</w:t>
      </w:r>
      <w:r w:rsidRPr="00EB7B01">
        <w:rPr>
          <w:rFonts w:ascii="Segoe UI Semilight" w:hAnsi="Segoe UI Semilight" w:cs="Segoe UI Semilight"/>
        </w:rPr>
        <w:t xml:space="preserve"> sistem.</w:t>
      </w:r>
    </w:p>
    <w:p w14:paraId="2C2ECA89" w14:textId="300F525B" w:rsidR="00AE0DCB" w:rsidRPr="00EB7B01" w:rsidRDefault="00AE0DCB" w:rsidP="00AE0DCB">
      <w:pPr>
        <w:spacing w:before="120" w:after="0" w:line="260" w:lineRule="atLeast"/>
        <w:jc w:val="both"/>
        <w:rPr>
          <w:rFonts w:ascii="Segoe UI Semilight" w:hAnsi="Segoe UI Semilight" w:cs="Segoe UI Semilight"/>
        </w:rPr>
      </w:pPr>
      <w:bookmarkStart w:id="26" w:name="_Hlk38973499"/>
      <w:r w:rsidRPr="00EB7B01">
        <w:rPr>
          <w:rFonts w:ascii="Segoe UI Semilight" w:hAnsi="Segoe UI Semilight" w:cs="Segoe UI Semilight"/>
        </w:rPr>
        <w:t>Pri izvajanju dejavnosti urbanega razvoja se upošteva</w:t>
      </w:r>
      <w:r w:rsidR="00D2294F" w:rsidRPr="00EB7B01">
        <w:rPr>
          <w:rFonts w:ascii="Segoe UI Semilight" w:hAnsi="Segoe UI Semilight" w:cs="Segoe UI Semilight"/>
        </w:rPr>
        <w:t>jo</w:t>
      </w:r>
      <w:r w:rsidRPr="00EB7B01">
        <w:rPr>
          <w:rFonts w:ascii="Segoe UI Semilight" w:hAnsi="Segoe UI Semilight" w:cs="Segoe UI Semilight"/>
        </w:rPr>
        <w:t xml:space="preserve"> zavarovana in posebna krajinska območja, zlasti območje Strunjana, ki je prepoznano kot krajinsko območje s prepoznavnimi značilnostmi, pomembn</w:t>
      </w:r>
      <w:r w:rsidR="00D2294F" w:rsidRPr="00EB7B01">
        <w:rPr>
          <w:rFonts w:ascii="Segoe UI Semilight" w:hAnsi="Segoe UI Semilight" w:cs="Segoe UI Semilight"/>
        </w:rPr>
        <w:t>imi</w:t>
      </w:r>
      <w:r w:rsidRPr="00EB7B01">
        <w:rPr>
          <w:rFonts w:ascii="Segoe UI Semilight" w:hAnsi="Segoe UI Semilight" w:cs="Segoe UI Semilight"/>
        </w:rPr>
        <w:t xml:space="preserve"> na nacionalni ravni</w:t>
      </w:r>
      <w:r w:rsidR="00735DB4" w:rsidRPr="00EB7B01">
        <w:rPr>
          <w:rFonts w:ascii="Segoe UI Semilight" w:hAnsi="Segoe UI Semilight" w:cs="Segoe UI Semilight"/>
        </w:rPr>
        <w:t>, pa tudi območje Seče</w:t>
      </w:r>
      <w:r w:rsidR="003D7D7B">
        <w:rPr>
          <w:rFonts w:ascii="Segoe UI Semilight" w:hAnsi="Segoe UI Semilight" w:cs="Segoe UI Semilight"/>
        </w:rPr>
        <w:t>,</w:t>
      </w:r>
      <w:r w:rsidR="00735DB4" w:rsidRPr="00EB7B01">
        <w:rPr>
          <w:rFonts w:ascii="Segoe UI Semilight" w:hAnsi="Segoe UI Semilight" w:cs="Segoe UI Semilight"/>
        </w:rPr>
        <w:t xml:space="preserve"> Debelega rtiča</w:t>
      </w:r>
      <w:r w:rsidR="003D7D7B">
        <w:rPr>
          <w:rFonts w:ascii="Segoe UI Semilight" w:hAnsi="Segoe UI Semilight" w:cs="Segoe UI Semilight"/>
        </w:rPr>
        <w:t xml:space="preserve"> in Sečovelj</w:t>
      </w:r>
      <w:r w:rsidR="00735DB4" w:rsidRPr="00EB7B01">
        <w:rPr>
          <w:rFonts w:ascii="Segoe UI Semilight" w:hAnsi="Segoe UI Semilight" w:cs="Segoe UI Semilight"/>
        </w:rPr>
        <w:t>.</w:t>
      </w:r>
    </w:p>
    <w:p w14:paraId="48B05CEE" w14:textId="4C6933EF" w:rsidR="0079176D" w:rsidRPr="00EB7B01" w:rsidRDefault="0079176D" w:rsidP="00AE0DCB">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Območja ohranjene narave </w:t>
      </w:r>
      <w:r w:rsidR="00BD39B2" w:rsidRPr="00EB7B01">
        <w:rPr>
          <w:rFonts w:ascii="Segoe UI Semilight" w:hAnsi="Segoe UI Semilight" w:cs="Segoe UI Semilight"/>
        </w:rPr>
        <w:t>ob meji obale</w:t>
      </w:r>
      <w:r w:rsidRPr="00EB7B01">
        <w:rPr>
          <w:rFonts w:ascii="Segoe UI Semilight" w:hAnsi="Segoe UI Semilight" w:cs="Segoe UI Semilight"/>
        </w:rPr>
        <w:t xml:space="preserve"> se varujejo.</w:t>
      </w:r>
    </w:p>
    <w:p w14:paraId="1AF88694" w14:textId="7AFA2D04" w:rsidR="00C32778" w:rsidRPr="00EB7B01" w:rsidRDefault="00224B5F"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Načrtuje</w:t>
      </w:r>
      <w:r w:rsidR="00D2294F" w:rsidRPr="00EB7B01">
        <w:rPr>
          <w:rFonts w:ascii="Segoe UI Semilight" w:hAnsi="Segoe UI Semilight" w:cs="Segoe UI Semilight"/>
        </w:rPr>
        <w:t>jo</w:t>
      </w:r>
      <w:r w:rsidR="00C32778" w:rsidRPr="00EB7B01">
        <w:rPr>
          <w:rFonts w:ascii="Segoe UI Semilight" w:hAnsi="Segoe UI Semilight" w:cs="Segoe UI Semilight"/>
        </w:rPr>
        <w:t xml:space="preserve"> se prepoznavanj</w:t>
      </w:r>
      <w:r w:rsidR="002943B3" w:rsidRPr="00EB7B01">
        <w:rPr>
          <w:rFonts w:ascii="Segoe UI Semilight" w:hAnsi="Segoe UI Semilight" w:cs="Segoe UI Semilight"/>
        </w:rPr>
        <w:t xml:space="preserve">e, </w:t>
      </w:r>
      <w:r w:rsidR="006662C8" w:rsidRPr="00EB7B01">
        <w:rPr>
          <w:rFonts w:ascii="Segoe UI Semilight" w:hAnsi="Segoe UI Semilight" w:cs="Segoe UI Semilight"/>
        </w:rPr>
        <w:t>ohranjanje in vzpostavljanje</w:t>
      </w:r>
      <w:r w:rsidR="00C32778" w:rsidRPr="00EB7B01">
        <w:rPr>
          <w:rFonts w:ascii="Segoe UI Semilight" w:hAnsi="Segoe UI Semilight" w:cs="Segoe UI Semilight"/>
        </w:rPr>
        <w:t xml:space="preserve"> </w:t>
      </w:r>
      <w:bookmarkEnd w:id="26"/>
      <w:r w:rsidR="002943B3" w:rsidRPr="00EB7B01">
        <w:rPr>
          <w:rFonts w:ascii="Segoe UI Semilight" w:hAnsi="Segoe UI Semilight" w:cs="Segoe UI Semilight"/>
        </w:rPr>
        <w:t>modrih in zelenih koridorjev</w:t>
      </w:r>
      <w:r w:rsidR="006662C8" w:rsidRPr="00EB7B01">
        <w:rPr>
          <w:rFonts w:ascii="Segoe UI Semilight" w:hAnsi="Segoe UI Semilight" w:cs="Segoe UI Semilight"/>
        </w:rPr>
        <w:t>, s katerimi se posamezna jedrna območja zelene infrastrukture pove</w:t>
      </w:r>
      <w:r w:rsidR="001720B4" w:rsidRPr="00EB7B01">
        <w:rPr>
          <w:rFonts w:ascii="Segoe UI Semilight" w:hAnsi="Segoe UI Semilight" w:cs="Segoe UI Semilight"/>
        </w:rPr>
        <w:t>zujejo</w:t>
      </w:r>
      <w:r w:rsidR="006662C8" w:rsidRPr="00EB7B01">
        <w:rPr>
          <w:rFonts w:ascii="Segoe UI Semilight" w:hAnsi="Segoe UI Semilight" w:cs="Segoe UI Semilight"/>
        </w:rPr>
        <w:t xml:space="preserve"> v celovito omrežje</w:t>
      </w:r>
      <w:r w:rsidR="00C32778" w:rsidRPr="00EB7B01">
        <w:rPr>
          <w:rFonts w:ascii="Segoe UI Semilight" w:hAnsi="Segoe UI Semilight" w:cs="Segoe UI Semilight"/>
        </w:rPr>
        <w:t>.</w:t>
      </w:r>
    </w:p>
    <w:p w14:paraId="4B4F9862" w14:textId="45B86821" w:rsidR="00C32778" w:rsidRPr="00EB7B01" w:rsidRDefault="0016401E" w:rsidP="00C32778">
      <w:pPr>
        <w:spacing w:before="120" w:after="0" w:line="260" w:lineRule="atLeast"/>
        <w:jc w:val="both"/>
        <w:rPr>
          <w:rFonts w:ascii="Segoe UI Semilight" w:hAnsi="Segoe UI Semilight" w:cs="Segoe UI Semilight"/>
        </w:rPr>
      </w:pPr>
      <w:bookmarkStart w:id="27" w:name="_Hlk59354727"/>
      <w:r w:rsidRPr="00EB7B01">
        <w:rPr>
          <w:rFonts w:ascii="Segoe UI Semilight" w:hAnsi="Segoe UI Semilight" w:cs="Segoe UI Semilight"/>
        </w:rPr>
        <w:t>Priobalni pas</w:t>
      </w:r>
      <w:r w:rsidR="00C32778" w:rsidRPr="00EB7B01">
        <w:rPr>
          <w:rFonts w:ascii="Segoe UI Semilight" w:hAnsi="Segoe UI Semilight" w:cs="Segoe UI Semilight"/>
        </w:rPr>
        <w:t xml:space="preserve"> </w:t>
      </w:r>
      <w:bookmarkEnd w:id="27"/>
      <w:r w:rsidR="00C32778" w:rsidRPr="00EB7B01">
        <w:rPr>
          <w:rFonts w:ascii="Segoe UI Semilight" w:hAnsi="Segoe UI Semilight" w:cs="Segoe UI Semilight"/>
        </w:rPr>
        <w:t>se ureja z upoštevanjem globalnega segrevanja ozračja in posledično dviga morske gladine.</w:t>
      </w:r>
      <w:r w:rsidR="006C3510" w:rsidRPr="00EB7B01">
        <w:rPr>
          <w:rFonts w:ascii="Segoe UI Semilight" w:hAnsi="Segoe UI Semilight" w:cs="Segoe UI Semilight"/>
        </w:rPr>
        <w:t xml:space="preserve"> Vplivi podnebnih sprememb so zaradi ocenjenega dviga morske gladine (od 5 do 8</w:t>
      </w:r>
      <w:r w:rsidR="00D2294F" w:rsidRPr="00EB7B01">
        <w:rPr>
          <w:rFonts w:ascii="Segoe UI Semilight" w:hAnsi="Segoe UI Semilight" w:cs="Segoe UI Semilight"/>
        </w:rPr>
        <w:t> </w:t>
      </w:r>
      <w:r w:rsidR="006C3510" w:rsidRPr="00EB7B01">
        <w:rPr>
          <w:rFonts w:ascii="Segoe UI Semilight" w:hAnsi="Segoe UI Semilight" w:cs="Segoe UI Semilight"/>
        </w:rPr>
        <w:t>mm na leto) ključni.</w:t>
      </w:r>
    </w:p>
    <w:p w14:paraId="56DD4137" w14:textId="77777777" w:rsidR="00C32778" w:rsidRPr="00EB7B01" w:rsidRDefault="00C32778" w:rsidP="00C32778">
      <w:pPr>
        <w:spacing w:before="120" w:after="0" w:line="260" w:lineRule="atLeast"/>
        <w:jc w:val="both"/>
        <w:rPr>
          <w:rFonts w:ascii="Segoe UI Semilight" w:hAnsi="Segoe UI Semilight" w:cs="Segoe UI Semilight"/>
        </w:rPr>
      </w:pPr>
    </w:p>
    <w:p w14:paraId="011BB08E" w14:textId="77777777" w:rsidR="00C32778" w:rsidRPr="00EB7B01" w:rsidRDefault="00C32778" w:rsidP="00C32778">
      <w:pPr>
        <w:spacing w:before="120" w:after="0" w:line="260" w:lineRule="atLeast"/>
        <w:jc w:val="both"/>
        <w:rPr>
          <w:rFonts w:ascii="Segoe UI Semilight" w:hAnsi="Segoe UI Semilight" w:cs="Segoe UI Semilight"/>
        </w:rPr>
      </w:pPr>
    </w:p>
    <w:p w14:paraId="1E50D556" w14:textId="4E7F9759" w:rsidR="00C32778" w:rsidRPr="00EB7B01" w:rsidRDefault="00C32778" w:rsidP="00405DAA">
      <w:pPr>
        <w:pStyle w:val="Naslov1"/>
        <w:numPr>
          <w:ilvl w:val="0"/>
          <w:numId w:val="12"/>
        </w:numPr>
        <w:rPr>
          <w:rFonts w:ascii="Segoe UI" w:hAnsi="Segoe UI" w:cs="Segoe UI"/>
          <w:b/>
          <w:bCs/>
          <w:color w:val="auto"/>
          <w:sz w:val="28"/>
          <w:szCs w:val="28"/>
        </w:rPr>
      </w:pPr>
      <w:bookmarkStart w:id="28" w:name="_Toc71708030"/>
      <w:r w:rsidRPr="00EB7B01">
        <w:rPr>
          <w:rFonts w:ascii="Segoe UI" w:hAnsi="Segoe UI" w:cs="Segoe UI"/>
          <w:b/>
          <w:bCs/>
          <w:color w:val="auto"/>
          <w:sz w:val="28"/>
          <w:szCs w:val="28"/>
        </w:rPr>
        <w:t xml:space="preserve">ZASNOVA </w:t>
      </w:r>
      <w:bookmarkStart w:id="29" w:name="_Hlk66171009"/>
      <w:r w:rsidRPr="00EB7B01">
        <w:rPr>
          <w:rFonts w:ascii="Segoe UI" w:hAnsi="Segoe UI" w:cs="Segoe UI"/>
          <w:b/>
          <w:bCs/>
          <w:color w:val="auto"/>
          <w:sz w:val="28"/>
          <w:szCs w:val="28"/>
        </w:rPr>
        <w:t>PROSTORSKEGA RAZVOJA SLOVENSKEGA MORJA</w:t>
      </w:r>
      <w:bookmarkEnd w:id="28"/>
      <w:bookmarkEnd w:id="29"/>
    </w:p>
    <w:p w14:paraId="1E14FBFE" w14:textId="0FDE179D"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Slovensko morje in obalno območje Strategija prostorskega razvoja Slovenije uvršča med posebna območja. Obalno območje je zlasti neposredno ob morju močno urbanizirano in gosto naseljeno, ima pa tudi veliko izjemnih območij ohranjene narave in kulturne dediščine.</w:t>
      </w:r>
    </w:p>
    <w:p w14:paraId="261403A6" w14:textId="563C9330"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 morju se celovito in uravnoteženo </w:t>
      </w:r>
      <w:r w:rsidR="0046160D" w:rsidRPr="00EB7B01">
        <w:rPr>
          <w:rFonts w:ascii="Segoe UI Semilight" w:hAnsi="Segoe UI Semilight" w:cs="Segoe UI Semilight"/>
        </w:rPr>
        <w:t xml:space="preserve">razvijajo </w:t>
      </w:r>
      <w:r w:rsidR="007255F0" w:rsidRPr="00EB7B01">
        <w:rPr>
          <w:rFonts w:ascii="Segoe UI Semilight" w:hAnsi="Segoe UI Semilight" w:cs="Segoe UI Semilight"/>
        </w:rPr>
        <w:t xml:space="preserve">pomorstvo in </w:t>
      </w:r>
      <w:r w:rsidRPr="00EB7B01">
        <w:rPr>
          <w:rFonts w:ascii="Segoe UI Semilight" w:hAnsi="Segoe UI Semilight" w:cs="Segoe UI Semilight"/>
        </w:rPr>
        <w:t>pomorski promet, rib</w:t>
      </w:r>
      <w:r w:rsidR="00E3538F" w:rsidRPr="00EB7B01">
        <w:rPr>
          <w:rFonts w:ascii="Segoe UI Semilight" w:hAnsi="Segoe UI Semilight" w:cs="Segoe UI Semilight"/>
        </w:rPr>
        <w:t>olov</w:t>
      </w:r>
      <w:r w:rsidRPr="00EB7B01">
        <w:rPr>
          <w:rFonts w:ascii="Segoe UI Semilight" w:hAnsi="Segoe UI Semilight" w:cs="Segoe UI Semilight"/>
        </w:rPr>
        <w:t xml:space="preserve"> in </w:t>
      </w:r>
      <w:proofErr w:type="spellStart"/>
      <w:r w:rsidRPr="00EB7B01">
        <w:rPr>
          <w:rFonts w:ascii="Segoe UI Semilight" w:hAnsi="Segoe UI Semilight" w:cs="Segoe UI Semilight"/>
        </w:rPr>
        <w:t>marikultura</w:t>
      </w:r>
      <w:proofErr w:type="spellEnd"/>
      <w:r w:rsidRPr="00EB7B01">
        <w:rPr>
          <w:rFonts w:ascii="Segoe UI Semilight" w:hAnsi="Segoe UI Semilight" w:cs="Segoe UI Semilight"/>
        </w:rPr>
        <w:t xml:space="preserve"> ter turizem</w:t>
      </w:r>
      <w:r w:rsidR="007255F0" w:rsidRPr="00EB7B01">
        <w:rPr>
          <w:rFonts w:ascii="Segoe UI Semilight" w:hAnsi="Segoe UI Semilight" w:cs="Segoe UI Semilight"/>
        </w:rPr>
        <w:t>, šport</w:t>
      </w:r>
      <w:r w:rsidRPr="00EB7B01">
        <w:rPr>
          <w:rFonts w:ascii="Segoe UI Semilight" w:hAnsi="Segoe UI Semilight" w:cs="Segoe UI Semilight"/>
        </w:rPr>
        <w:t xml:space="preserve"> in rekreacija. </w:t>
      </w:r>
      <w:r w:rsidR="0046160D" w:rsidRPr="00EB7B01">
        <w:rPr>
          <w:rFonts w:ascii="Segoe UI Semilight" w:hAnsi="Segoe UI Semilight" w:cs="Segoe UI Semilight"/>
        </w:rPr>
        <w:t xml:space="preserve">Varujejo </w:t>
      </w:r>
      <w:r w:rsidRPr="00EB7B01">
        <w:rPr>
          <w:rFonts w:ascii="Segoe UI Semilight" w:hAnsi="Segoe UI Semilight" w:cs="Segoe UI Semilight"/>
        </w:rPr>
        <w:t xml:space="preserve">se območja, pomembna za ohranjanje narave in podmorske kulturne dediščine. </w:t>
      </w:r>
      <w:bookmarkStart w:id="30" w:name="_Hlk46829032"/>
      <w:r w:rsidR="004556CA" w:rsidRPr="00EB7B01">
        <w:rPr>
          <w:rFonts w:ascii="Segoe UI Semilight" w:hAnsi="Segoe UI Semilight" w:cs="Segoe UI Semilight"/>
        </w:rPr>
        <w:t>Še naprej se z</w:t>
      </w:r>
      <w:r w:rsidRPr="00EB7B01">
        <w:rPr>
          <w:rFonts w:ascii="Segoe UI Semilight" w:hAnsi="Segoe UI Semilight" w:cs="Segoe UI Semilight"/>
        </w:rPr>
        <w:t>agotavlja prost dostop do morja.</w:t>
      </w:r>
      <w:bookmarkEnd w:id="30"/>
    </w:p>
    <w:p w14:paraId="2C86492D" w14:textId="06FDD51F" w:rsidR="007628A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Dejavnosti na morju </w:t>
      </w:r>
      <w:r w:rsidR="007628A8" w:rsidRPr="00EB7B01">
        <w:rPr>
          <w:rFonts w:ascii="Segoe UI Semilight" w:hAnsi="Segoe UI Semilight" w:cs="Segoe UI Semilight"/>
        </w:rPr>
        <w:t xml:space="preserve">se ob upoštevanju dejavnosti, ki se izvajajo </w:t>
      </w:r>
      <w:r w:rsidR="00D2294F" w:rsidRPr="00EB7B01">
        <w:rPr>
          <w:rFonts w:ascii="Segoe UI Semilight" w:hAnsi="Segoe UI Semilight" w:cs="Segoe UI Semilight"/>
        </w:rPr>
        <w:t xml:space="preserve">na </w:t>
      </w:r>
      <w:r w:rsidR="007628A8" w:rsidRPr="00EB7B01">
        <w:rPr>
          <w:rFonts w:ascii="Segoe UI Semilight" w:hAnsi="Segoe UI Semilight" w:cs="Segoe UI Semilight"/>
        </w:rPr>
        <w:t>obalnem območju,</w:t>
      </w:r>
      <w:r w:rsidRPr="00EB7B01">
        <w:rPr>
          <w:rFonts w:ascii="Segoe UI Semilight" w:hAnsi="Segoe UI Semilight" w:cs="Segoe UI Semilight"/>
        </w:rPr>
        <w:t xml:space="preserve"> med seboj prostorsko in po obsegu </w:t>
      </w:r>
      <w:r w:rsidR="0046160D" w:rsidRPr="00EB7B01">
        <w:rPr>
          <w:rFonts w:ascii="Segoe UI Semilight" w:hAnsi="Segoe UI Semilight" w:cs="Segoe UI Semilight"/>
        </w:rPr>
        <w:t xml:space="preserve">uravnotežijo </w:t>
      </w:r>
      <w:r w:rsidRPr="00EB7B01">
        <w:rPr>
          <w:rFonts w:ascii="Segoe UI Semilight" w:hAnsi="Segoe UI Semilight" w:cs="Segoe UI Semilight"/>
        </w:rPr>
        <w:t>na način, da se dolgoročno ohrani dobro stanje morskega okolja.</w:t>
      </w:r>
    </w:p>
    <w:p w14:paraId="6872DEFD" w14:textId="626614F3" w:rsidR="007628A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Omeji</w:t>
      </w:r>
      <w:r w:rsidR="0046160D" w:rsidRPr="00EB7B01">
        <w:rPr>
          <w:rFonts w:ascii="Segoe UI Semilight" w:hAnsi="Segoe UI Semilight" w:cs="Segoe UI Semilight"/>
        </w:rPr>
        <w:t>jo</w:t>
      </w:r>
      <w:r w:rsidRPr="00EB7B01">
        <w:rPr>
          <w:rFonts w:ascii="Segoe UI Semilight" w:hAnsi="Segoe UI Semilight" w:cs="Segoe UI Semilight"/>
        </w:rPr>
        <w:t xml:space="preserve"> se površine za dejavnosti, ki so sicer vezane na morje in obalo, obremenjujoče</w:t>
      </w:r>
      <w:r w:rsidR="00D2294F" w:rsidRPr="00EB7B01">
        <w:rPr>
          <w:rFonts w:ascii="Segoe UI Semilight" w:hAnsi="Segoe UI Semilight" w:cs="Segoe UI Semilight"/>
        </w:rPr>
        <w:t xml:space="preserve"> pa</w:t>
      </w:r>
      <w:r w:rsidRPr="00EB7B01">
        <w:rPr>
          <w:rFonts w:ascii="Segoe UI Semilight" w:hAnsi="Segoe UI Semilight" w:cs="Segoe UI Semilight"/>
        </w:rPr>
        <w:t xml:space="preserve"> z okoljskih, prostorskih (spreminjanje naravne obale ali </w:t>
      </w:r>
      <w:bookmarkStart w:id="31" w:name="_Hlk59354785"/>
      <w:r w:rsidR="0016401E" w:rsidRPr="00EB7B01">
        <w:rPr>
          <w:rFonts w:ascii="Segoe UI Semilight" w:hAnsi="Segoe UI Semilight" w:cs="Segoe UI Semilight"/>
        </w:rPr>
        <w:t>meje obale</w:t>
      </w:r>
      <w:bookmarkEnd w:id="31"/>
      <w:r w:rsidR="00D2294F" w:rsidRPr="00EB7B01">
        <w:rPr>
          <w:rFonts w:ascii="Segoe UI Semilight" w:hAnsi="Segoe UI Semilight" w:cs="Segoe UI Semilight"/>
        </w:rPr>
        <w:t xml:space="preserve"> in ki </w:t>
      </w:r>
      <w:r w:rsidRPr="00EB7B01">
        <w:rPr>
          <w:rFonts w:ascii="Segoe UI Semilight" w:hAnsi="Segoe UI Semilight" w:cs="Segoe UI Semilight"/>
        </w:rPr>
        <w:t xml:space="preserve">onemogočajo neposreden dostop do morja) ali </w:t>
      </w:r>
      <w:r w:rsidR="00D2294F" w:rsidRPr="00EB7B01">
        <w:rPr>
          <w:rFonts w:ascii="Segoe UI Semilight" w:hAnsi="Segoe UI Semilight" w:cs="Segoe UI Semilight"/>
        </w:rPr>
        <w:t xml:space="preserve">z </w:t>
      </w:r>
      <w:r w:rsidRPr="00EB7B01">
        <w:rPr>
          <w:rFonts w:ascii="Segoe UI Semilight" w:hAnsi="Segoe UI Semilight" w:cs="Segoe UI Semilight"/>
        </w:rPr>
        <w:t>vidikov ohranjanja vedute in ohranjanja narave.</w:t>
      </w:r>
    </w:p>
    <w:p w14:paraId="68DCB442" w14:textId="015C6DA9"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lastRenderedPageBreak/>
        <w:t xml:space="preserve">Za dejavnosti, ki jih je mogoče izvajati drugje kot na morju in </w:t>
      </w:r>
      <w:r w:rsidR="007628A8" w:rsidRPr="00EB7B01">
        <w:rPr>
          <w:rFonts w:ascii="Segoe UI Semilight" w:hAnsi="Segoe UI Semilight" w:cs="Segoe UI Semilight"/>
        </w:rPr>
        <w:t>ob meji obale</w:t>
      </w:r>
      <w:r w:rsidRPr="00EB7B01">
        <w:rPr>
          <w:rFonts w:ascii="Segoe UI Semilight" w:hAnsi="Segoe UI Semilight" w:cs="Segoe UI Semilight"/>
        </w:rPr>
        <w:t>, se i</w:t>
      </w:r>
      <w:r w:rsidR="0046160D" w:rsidRPr="00EB7B01">
        <w:rPr>
          <w:rFonts w:ascii="Segoe UI Semilight" w:hAnsi="Segoe UI Semilight" w:cs="Segoe UI Semilight"/>
        </w:rPr>
        <w:t>šče</w:t>
      </w:r>
      <w:r w:rsidR="00867813" w:rsidRPr="00EB7B01">
        <w:rPr>
          <w:rFonts w:ascii="Segoe UI Semilight" w:hAnsi="Segoe UI Semilight" w:cs="Segoe UI Semilight"/>
        </w:rPr>
        <w:t>jo</w:t>
      </w:r>
      <w:r w:rsidRPr="00EB7B01">
        <w:rPr>
          <w:rFonts w:ascii="Segoe UI Semilight" w:hAnsi="Segoe UI Semilight" w:cs="Segoe UI Semilight"/>
        </w:rPr>
        <w:t xml:space="preserve"> alternativne rešitve na kopnem oziroma v zaledju.</w:t>
      </w:r>
    </w:p>
    <w:p w14:paraId="7FCFD519" w14:textId="43AC6D0E" w:rsidR="00C32778" w:rsidRPr="009D4144" w:rsidRDefault="007628A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Zasnova prostorskega razvoja slovenskega morja upošteva, da se m</w:t>
      </w:r>
      <w:r w:rsidR="00C32778" w:rsidRPr="00EB7B01">
        <w:rPr>
          <w:rFonts w:ascii="Segoe UI Semilight" w:hAnsi="Segoe UI Semilight" w:cs="Segoe UI Semilight"/>
        </w:rPr>
        <w:t xml:space="preserve">esta in kraji še naprej </w:t>
      </w:r>
      <w:r w:rsidR="0046160D" w:rsidRPr="00EB7B01">
        <w:rPr>
          <w:rFonts w:ascii="Segoe UI Semilight" w:hAnsi="Segoe UI Semilight" w:cs="Segoe UI Semilight"/>
        </w:rPr>
        <w:t xml:space="preserve">povezujejo </w:t>
      </w:r>
      <w:r w:rsidR="00C32778" w:rsidRPr="00EB7B01">
        <w:rPr>
          <w:rFonts w:ascii="Segoe UI Semilight" w:hAnsi="Segoe UI Semilight" w:cs="Segoe UI Semilight"/>
        </w:rPr>
        <w:t xml:space="preserve">v </w:t>
      </w:r>
      <w:r w:rsidR="00E42AA8">
        <w:rPr>
          <w:rFonts w:ascii="Segoe UI Semilight" w:hAnsi="Segoe UI Semilight" w:cs="Segoe UI Semilight"/>
        </w:rPr>
        <w:t>širše mestno območje</w:t>
      </w:r>
      <w:r w:rsidR="00C32778" w:rsidRPr="00EB7B01">
        <w:rPr>
          <w:rFonts w:ascii="Segoe UI Semilight" w:hAnsi="Segoe UI Semilight" w:cs="Segoe UI Semilight"/>
        </w:rPr>
        <w:t xml:space="preserve"> Koper z mestoma Izolo in Piran ter </w:t>
      </w:r>
      <w:r w:rsidR="003D773D" w:rsidRPr="00EB7B01">
        <w:rPr>
          <w:rFonts w:ascii="Segoe UI Semilight" w:hAnsi="Segoe UI Semilight" w:cs="Segoe UI Semilight"/>
        </w:rPr>
        <w:t xml:space="preserve">z Ankaranom, </w:t>
      </w:r>
      <w:r w:rsidR="00C32778" w:rsidRPr="00EB7B01">
        <w:rPr>
          <w:rFonts w:ascii="Segoe UI Semilight" w:hAnsi="Segoe UI Semilight" w:cs="Segoe UI Semilight"/>
        </w:rPr>
        <w:t xml:space="preserve">Portorožem in Lucijo, in sicer z izrazitimi funkcionalnimi, gospodarskimi, družbenimi in infrastrukturnimi povezavami. V širše </w:t>
      </w:r>
      <w:r w:rsidR="009865C4">
        <w:rPr>
          <w:rFonts w:ascii="Segoe UI Semilight" w:hAnsi="Segoe UI Semilight" w:cs="Segoe UI Semilight"/>
        </w:rPr>
        <w:t>mestno</w:t>
      </w:r>
      <w:r w:rsidR="009865C4" w:rsidRPr="00EB7B01">
        <w:rPr>
          <w:rFonts w:ascii="Segoe UI Semilight" w:hAnsi="Segoe UI Semilight" w:cs="Segoe UI Semilight"/>
        </w:rPr>
        <w:t xml:space="preserve"> </w:t>
      </w:r>
      <w:r w:rsidR="00C32778" w:rsidRPr="00EB7B01">
        <w:rPr>
          <w:rFonts w:ascii="Segoe UI Semilight" w:hAnsi="Segoe UI Semilight" w:cs="Segoe UI Semilight"/>
        </w:rPr>
        <w:t>območje se še naprej povez</w:t>
      </w:r>
      <w:r w:rsidR="0046160D" w:rsidRPr="00EB7B01">
        <w:rPr>
          <w:rFonts w:ascii="Segoe UI Semilight" w:hAnsi="Segoe UI Semilight" w:cs="Segoe UI Semilight"/>
        </w:rPr>
        <w:t>uje</w:t>
      </w:r>
      <w:r w:rsidR="00C32778" w:rsidRPr="00EB7B01">
        <w:rPr>
          <w:rFonts w:ascii="Segoe UI Semilight" w:hAnsi="Segoe UI Semilight" w:cs="Segoe UI Semilight"/>
        </w:rPr>
        <w:t xml:space="preserve"> tudi Strunjan. Poglavitne gospodarske dejavnosti </w:t>
      </w:r>
      <w:r w:rsidR="0046160D" w:rsidRPr="00EB7B01">
        <w:rPr>
          <w:rFonts w:ascii="Segoe UI Semilight" w:hAnsi="Segoe UI Semilight" w:cs="Segoe UI Semilight"/>
        </w:rPr>
        <w:t xml:space="preserve">so </w:t>
      </w:r>
      <w:r w:rsidR="00C32778" w:rsidRPr="00EB7B01">
        <w:rPr>
          <w:rFonts w:ascii="Segoe UI Semilight" w:hAnsi="Segoe UI Semilight" w:cs="Segoe UI Semilight"/>
        </w:rPr>
        <w:t xml:space="preserve">promet s spremljajočimi servisnimi in storitvenimi dejavnostmi, turizem, kmetijstvo, trgovina, ribištvo, </w:t>
      </w:r>
      <w:proofErr w:type="spellStart"/>
      <w:r w:rsidR="00C32778" w:rsidRPr="00EB7B01">
        <w:rPr>
          <w:rFonts w:ascii="Segoe UI Semilight" w:hAnsi="Segoe UI Semilight" w:cs="Segoe UI Semilight"/>
        </w:rPr>
        <w:t>marikultura</w:t>
      </w:r>
      <w:proofErr w:type="spellEnd"/>
      <w:r w:rsidR="00C32778" w:rsidRPr="00EB7B01">
        <w:rPr>
          <w:rFonts w:ascii="Segoe UI Semilight" w:hAnsi="Segoe UI Semilight" w:cs="Segoe UI Semilight"/>
        </w:rPr>
        <w:t xml:space="preserve">, izobraževanje in kultura. </w:t>
      </w:r>
      <w:r w:rsidR="00E42AA8">
        <w:rPr>
          <w:rFonts w:ascii="Segoe UI Semilight" w:hAnsi="Segoe UI Semilight" w:cs="Segoe UI Semilight"/>
        </w:rPr>
        <w:t>V širšem mestnem območju se</w:t>
      </w:r>
      <w:r w:rsidR="00C32778" w:rsidRPr="00EB7B01">
        <w:rPr>
          <w:rFonts w:ascii="Segoe UI Semilight" w:hAnsi="Segoe UI Semilight" w:cs="Segoe UI Semilight"/>
        </w:rPr>
        <w:t xml:space="preserve"> krepi</w:t>
      </w:r>
      <w:r w:rsidR="0046160D" w:rsidRPr="00EB7B01">
        <w:rPr>
          <w:rFonts w:ascii="Segoe UI Semilight" w:hAnsi="Segoe UI Semilight" w:cs="Segoe UI Semilight"/>
        </w:rPr>
        <w:t>jo</w:t>
      </w:r>
      <w:r w:rsidR="00C32778" w:rsidRPr="00EB7B01">
        <w:rPr>
          <w:rFonts w:ascii="Segoe UI Semilight" w:hAnsi="Segoe UI Semilight" w:cs="Segoe UI Semilight"/>
        </w:rPr>
        <w:t xml:space="preserve"> medsebojne funkcionalne povezave in povezave z mesti in kraji v Italiji in na Hrvaškem, zlasti s Trstom, Umagom</w:t>
      </w:r>
      <w:r w:rsidR="00F22392">
        <w:rPr>
          <w:rFonts w:ascii="Segoe UI Semilight" w:hAnsi="Segoe UI Semilight" w:cs="Segoe UI Semilight"/>
        </w:rPr>
        <w:t>,</w:t>
      </w:r>
      <w:r w:rsidR="00C32778" w:rsidRPr="00EB7B01">
        <w:rPr>
          <w:rFonts w:ascii="Segoe UI Semilight" w:hAnsi="Segoe UI Semilight" w:cs="Segoe UI Semilight"/>
        </w:rPr>
        <w:t xml:space="preserve"> Porečem</w:t>
      </w:r>
      <w:r w:rsidR="00F22392">
        <w:rPr>
          <w:rFonts w:ascii="Segoe UI Semilight" w:hAnsi="Segoe UI Semilight" w:cs="Segoe UI Semilight"/>
        </w:rPr>
        <w:t xml:space="preserve"> in Benetkami</w:t>
      </w:r>
      <w:r w:rsidR="00C32778" w:rsidRPr="00EB7B01">
        <w:rPr>
          <w:rFonts w:ascii="Segoe UI Semilight" w:hAnsi="Segoe UI Semilight" w:cs="Segoe UI Semilight"/>
        </w:rPr>
        <w:t>. Povezave se krepi</w:t>
      </w:r>
      <w:r w:rsidR="0046160D" w:rsidRPr="00EB7B01">
        <w:rPr>
          <w:rFonts w:ascii="Segoe UI Semilight" w:hAnsi="Segoe UI Semilight" w:cs="Segoe UI Semilight"/>
        </w:rPr>
        <w:t>jo</w:t>
      </w:r>
      <w:r w:rsidR="00C32778" w:rsidRPr="00EB7B01">
        <w:rPr>
          <w:rFonts w:ascii="Segoe UI Semilight" w:hAnsi="Segoe UI Semilight" w:cs="Segoe UI Semilight"/>
        </w:rPr>
        <w:t xml:space="preserve"> zlasti na področjih čezmejnih javnih potniških povezav, tako na morju kot na kopnem. </w:t>
      </w:r>
      <w:r w:rsidR="00AA63F5" w:rsidRPr="00EB7B01">
        <w:rPr>
          <w:rFonts w:ascii="Segoe UI Semilight" w:hAnsi="Segoe UI Semilight" w:cs="Segoe UI Semilight"/>
        </w:rPr>
        <w:t xml:space="preserve">Nadaljnji razvoj krepi vitalno stanovanjsko funkcijo mest in krajev z usmeritvijo novogradenj v bližnje zaledje. Gospodarski razvoj se usmerja v dejavnosti, ki so nujno vezane na morje oziroma na stik morja z obalo ter se zaradi tega ne morejo odvijati druge. To </w:t>
      </w:r>
      <w:r w:rsidR="0046160D" w:rsidRPr="00EB7B01">
        <w:rPr>
          <w:rFonts w:ascii="Segoe UI Semilight" w:hAnsi="Segoe UI Semilight" w:cs="Segoe UI Semilight"/>
        </w:rPr>
        <w:t>so</w:t>
      </w:r>
      <w:r w:rsidR="00AA63F5" w:rsidRPr="00EB7B01">
        <w:rPr>
          <w:rFonts w:ascii="Segoe UI Semilight" w:hAnsi="Segoe UI Semilight" w:cs="Segoe UI Semilight"/>
        </w:rPr>
        <w:t xml:space="preserve"> zlasti ribištvo (vključno z ribolovnimi rezervati), </w:t>
      </w:r>
      <w:proofErr w:type="spellStart"/>
      <w:r w:rsidR="00AA63F5" w:rsidRPr="00EB7B01">
        <w:rPr>
          <w:rFonts w:ascii="Segoe UI Semilight" w:hAnsi="Segoe UI Semilight" w:cs="Segoe UI Semilight"/>
        </w:rPr>
        <w:t>marikultura</w:t>
      </w:r>
      <w:proofErr w:type="spellEnd"/>
      <w:r w:rsidR="00AA63F5" w:rsidRPr="00EB7B01">
        <w:rPr>
          <w:rFonts w:ascii="Segoe UI Semilight" w:hAnsi="Segoe UI Semilight" w:cs="Segoe UI Semilight"/>
        </w:rPr>
        <w:t>, pomorski promet s pristanišči in nujn</w:t>
      </w:r>
      <w:r w:rsidR="0046160D" w:rsidRPr="00EB7B01">
        <w:rPr>
          <w:rFonts w:ascii="Segoe UI Semilight" w:hAnsi="Segoe UI Semilight" w:cs="Segoe UI Semilight"/>
        </w:rPr>
        <w:t>a</w:t>
      </w:r>
      <w:r w:rsidR="00AA63F5" w:rsidRPr="00EB7B01">
        <w:rPr>
          <w:rFonts w:ascii="Segoe UI Semilight" w:hAnsi="Segoe UI Semilight" w:cs="Segoe UI Semilight"/>
        </w:rPr>
        <w:t xml:space="preserve"> ladjedelnišk</w:t>
      </w:r>
      <w:r w:rsidR="0046160D" w:rsidRPr="00EB7B01">
        <w:rPr>
          <w:rFonts w:ascii="Segoe UI Semilight" w:hAnsi="Segoe UI Semilight" w:cs="Segoe UI Semilight"/>
        </w:rPr>
        <w:t>a</w:t>
      </w:r>
      <w:r w:rsidR="00AA63F5" w:rsidRPr="00EB7B01">
        <w:rPr>
          <w:rFonts w:ascii="Segoe UI Semilight" w:hAnsi="Segoe UI Semilight" w:cs="Segoe UI Semilight"/>
        </w:rPr>
        <w:t xml:space="preserve"> infrastruktur</w:t>
      </w:r>
      <w:r w:rsidR="0046160D" w:rsidRPr="00EB7B01">
        <w:rPr>
          <w:rFonts w:ascii="Segoe UI Semilight" w:hAnsi="Segoe UI Semilight" w:cs="Segoe UI Semilight"/>
        </w:rPr>
        <w:t>a</w:t>
      </w:r>
      <w:r w:rsidR="00AA63F5" w:rsidRPr="00EB7B01">
        <w:rPr>
          <w:rFonts w:ascii="Segoe UI Semilight" w:hAnsi="Segoe UI Semilight" w:cs="Segoe UI Semilight"/>
        </w:rPr>
        <w:t xml:space="preserve"> za vzdrževanje plovil, pridelava soli, raziskovanje in ohranjanje podvodne kulturne dediščine, </w:t>
      </w:r>
      <w:r w:rsidR="00AA63F5" w:rsidRPr="009D4144">
        <w:rPr>
          <w:rFonts w:ascii="Segoe UI Semilight" w:hAnsi="Segoe UI Semilight" w:cs="Segoe UI Semilight"/>
        </w:rPr>
        <w:t xml:space="preserve">kopanje </w:t>
      </w:r>
      <w:r w:rsidR="00867813" w:rsidRPr="009D4144">
        <w:rPr>
          <w:rFonts w:ascii="Segoe UI Semilight" w:hAnsi="Segoe UI Semilight" w:cs="Segoe UI Semilight"/>
        </w:rPr>
        <w:t xml:space="preserve">ter </w:t>
      </w:r>
      <w:r w:rsidR="00AA63F5" w:rsidRPr="009D4144">
        <w:rPr>
          <w:rFonts w:ascii="Segoe UI Semilight" w:hAnsi="Segoe UI Semilight" w:cs="Segoe UI Semilight"/>
        </w:rPr>
        <w:t xml:space="preserve">športne </w:t>
      </w:r>
      <w:r w:rsidR="00867813" w:rsidRPr="009D4144">
        <w:rPr>
          <w:rFonts w:ascii="Segoe UI Semilight" w:hAnsi="Segoe UI Semilight" w:cs="Segoe UI Semilight"/>
        </w:rPr>
        <w:t xml:space="preserve">in </w:t>
      </w:r>
      <w:r w:rsidR="00AA63F5" w:rsidRPr="009D4144">
        <w:rPr>
          <w:rFonts w:ascii="Segoe UI Semilight" w:hAnsi="Segoe UI Semilight" w:cs="Segoe UI Semilight"/>
        </w:rPr>
        <w:t>rekreativne vodne aktivnosti</w:t>
      </w:r>
      <w:r w:rsidR="000814FC" w:rsidRPr="009D4144">
        <w:rPr>
          <w:rFonts w:ascii="Segoe UI Semilight" w:hAnsi="Segoe UI Semilight" w:cs="Segoe UI Semilight"/>
        </w:rPr>
        <w:t>, izobraževanje ter podvodna dela in poklicno potapljanje.</w:t>
      </w:r>
      <w:r w:rsidRPr="009D4144">
        <w:rPr>
          <w:rFonts w:ascii="Segoe UI Semilight" w:hAnsi="Segoe UI Semilight" w:cs="Segoe UI Semilight"/>
        </w:rPr>
        <w:t xml:space="preserve"> </w:t>
      </w:r>
      <w:bookmarkStart w:id="32" w:name="_Hlk75942578"/>
      <w:r w:rsidR="00C32778" w:rsidRPr="009D4144">
        <w:rPr>
          <w:rFonts w:ascii="Segoe UI Semilight" w:hAnsi="Segoe UI Semilight" w:cs="Segoe UI Semilight"/>
        </w:rPr>
        <w:t>Pri nadaljnjem urbanem razvoju se</w:t>
      </w:r>
      <w:r w:rsidR="009D4144" w:rsidRPr="009D4144">
        <w:rPr>
          <w:rFonts w:ascii="Segoe UI Semilight" w:hAnsi="Segoe UI Semilight" w:cs="Segoe UI Semilight"/>
        </w:rPr>
        <w:t xml:space="preserve"> pri določitvi</w:t>
      </w:r>
      <w:r w:rsidR="00C32778" w:rsidRPr="009D4144">
        <w:rPr>
          <w:rFonts w:ascii="Segoe UI Semilight" w:hAnsi="Segoe UI Semilight" w:cs="Segoe UI Semilight"/>
        </w:rPr>
        <w:t xml:space="preserve"> </w:t>
      </w:r>
      <w:r w:rsidR="009D4144" w:rsidRPr="009D4144">
        <w:rPr>
          <w:rFonts w:ascii="Segoe UI Semilight" w:hAnsi="Segoe UI Semilight" w:cs="Segoe UI Semilight"/>
        </w:rPr>
        <w:t xml:space="preserve">optimalne lokacije </w:t>
      </w:r>
      <w:r w:rsidR="009D4144">
        <w:rPr>
          <w:rFonts w:ascii="Segoe UI Semilight" w:hAnsi="Segoe UI Semilight" w:cs="Segoe UI Semilight"/>
        </w:rPr>
        <w:t>za</w:t>
      </w:r>
      <w:r w:rsidR="00C32778" w:rsidRPr="009D4144">
        <w:rPr>
          <w:rFonts w:ascii="Segoe UI Semilight" w:hAnsi="Segoe UI Semilight" w:cs="Segoe UI Semilight"/>
        </w:rPr>
        <w:t xml:space="preserve"> umeščanj</w:t>
      </w:r>
      <w:r w:rsidR="009D4144">
        <w:rPr>
          <w:rFonts w:ascii="Segoe UI Semilight" w:hAnsi="Segoe UI Semilight" w:cs="Segoe UI Semilight"/>
        </w:rPr>
        <w:t>e</w:t>
      </w:r>
      <w:r w:rsidR="00C32778" w:rsidRPr="009D4144">
        <w:rPr>
          <w:rFonts w:ascii="Segoe UI Semilight" w:hAnsi="Segoe UI Semilight" w:cs="Segoe UI Semilight"/>
        </w:rPr>
        <w:t xml:space="preserve"> novih ali širit</w:t>
      </w:r>
      <w:r w:rsidR="009D4144">
        <w:rPr>
          <w:rFonts w:ascii="Segoe UI Semilight" w:hAnsi="Segoe UI Semilight" w:cs="Segoe UI Semilight"/>
        </w:rPr>
        <w:t>ve</w:t>
      </w:r>
      <w:r w:rsidR="00C32778" w:rsidRPr="009D4144">
        <w:rPr>
          <w:rFonts w:ascii="Segoe UI Semilight" w:hAnsi="Segoe UI Semilight" w:cs="Segoe UI Semilight"/>
        </w:rPr>
        <w:t xml:space="preserve"> obstoječih dejavnosti upošteva celotno obalno območje</w:t>
      </w:r>
      <w:r w:rsidR="009D4144" w:rsidRPr="009D4144">
        <w:rPr>
          <w:rFonts w:ascii="Segoe UI Semilight" w:hAnsi="Segoe UI Semilight" w:cs="Segoe UI Semilight"/>
        </w:rPr>
        <w:t>.</w:t>
      </w:r>
      <w:bookmarkEnd w:id="32"/>
      <w:r w:rsidR="009D4144" w:rsidRPr="009D4144">
        <w:rPr>
          <w:rFonts w:ascii="Segoe UI Semilight" w:hAnsi="Segoe UI Semilight" w:cs="Segoe UI Semilight"/>
        </w:rPr>
        <w:t xml:space="preserve"> </w:t>
      </w:r>
    </w:p>
    <w:p w14:paraId="632F27ED" w14:textId="2D0D7451" w:rsidR="00C32778" w:rsidRPr="00EB7B01" w:rsidRDefault="007628A8" w:rsidP="00C32778">
      <w:pPr>
        <w:spacing w:before="120" w:after="0" w:line="260" w:lineRule="atLeast"/>
        <w:jc w:val="both"/>
        <w:rPr>
          <w:rFonts w:ascii="Segoe UI Semilight" w:hAnsi="Segoe UI Semilight" w:cs="Segoe UI Semilight"/>
        </w:rPr>
      </w:pPr>
      <w:r w:rsidRPr="009D4144">
        <w:rPr>
          <w:rFonts w:ascii="Segoe UI Semilight" w:hAnsi="Segoe UI Semilight" w:cs="Segoe UI Semilight"/>
        </w:rPr>
        <w:t xml:space="preserve">Zasnova prostorskega razvoja slovenskega morja upošteva, da se </w:t>
      </w:r>
      <w:r w:rsidR="00BD39B2" w:rsidRPr="009D4144">
        <w:rPr>
          <w:rFonts w:ascii="Segoe UI Semilight" w:hAnsi="Segoe UI Semilight" w:cs="Segoe UI Semilight"/>
        </w:rPr>
        <w:t>krepijo povezave na področju</w:t>
      </w:r>
      <w:r w:rsidR="00BD39B2" w:rsidRPr="00EB7B01">
        <w:rPr>
          <w:rFonts w:ascii="Segoe UI Semilight" w:hAnsi="Segoe UI Semilight" w:cs="Segoe UI Semilight"/>
        </w:rPr>
        <w:t xml:space="preserve"> različnih prometnih sistemov </w:t>
      </w:r>
      <w:r w:rsidR="00867813" w:rsidRPr="00EB7B01">
        <w:rPr>
          <w:rFonts w:ascii="Segoe UI Semilight" w:hAnsi="Segoe UI Semilight" w:cs="Segoe UI Semilight"/>
        </w:rPr>
        <w:t xml:space="preserve">ter </w:t>
      </w:r>
      <w:r w:rsidR="00BD39B2" w:rsidRPr="00EB7B01">
        <w:rPr>
          <w:rFonts w:ascii="Segoe UI Semilight" w:hAnsi="Segoe UI Semilight" w:cs="Segoe UI Semilight"/>
        </w:rPr>
        <w:t>njihov</w:t>
      </w:r>
      <w:r w:rsidR="001D1D4D" w:rsidRPr="00EB7B01">
        <w:rPr>
          <w:rFonts w:ascii="Segoe UI Semilight" w:hAnsi="Segoe UI Semilight" w:cs="Segoe UI Semilight"/>
        </w:rPr>
        <w:t>e</w:t>
      </w:r>
      <w:r w:rsidR="00BD39B2" w:rsidRPr="00EB7B01">
        <w:rPr>
          <w:rFonts w:ascii="Segoe UI Semilight" w:hAnsi="Segoe UI Semilight" w:cs="Segoe UI Semilight"/>
        </w:rPr>
        <w:t xml:space="preserve"> medsebojn</w:t>
      </w:r>
      <w:r w:rsidR="001D1D4D" w:rsidRPr="00EB7B01">
        <w:rPr>
          <w:rFonts w:ascii="Segoe UI Semilight" w:hAnsi="Segoe UI Semilight" w:cs="Segoe UI Semilight"/>
        </w:rPr>
        <w:t>e</w:t>
      </w:r>
      <w:r w:rsidR="00BD39B2" w:rsidRPr="00EB7B01">
        <w:rPr>
          <w:rFonts w:ascii="Segoe UI Semilight" w:hAnsi="Segoe UI Semilight" w:cs="Segoe UI Semilight"/>
        </w:rPr>
        <w:t xml:space="preserve"> povezav</w:t>
      </w:r>
      <w:r w:rsidR="001D1D4D" w:rsidRPr="00EB7B01">
        <w:rPr>
          <w:rFonts w:ascii="Segoe UI Semilight" w:hAnsi="Segoe UI Semilight" w:cs="Segoe UI Semilight"/>
        </w:rPr>
        <w:t>e</w:t>
      </w:r>
      <w:r w:rsidR="00BD39B2" w:rsidRPr="00EB7B01">
        <w:rPr>
          <w:rFonts w:ascii="Segoe UI Semilight" w:hAnsi="Segoe UI Semilight" w:cs="Segoe UI Semilight"/>
        </w:rPr>
        <w:t xml:space="preserve"> </w:t>
      </w:r>
      <w:r w:rsidR="00C32778" w:rsidRPr="00EB7B01">
        <w:rPr>
          <w:rFonts w:ascii="Segoe UI Semilight" w:hAnsi="Segoe UI Semilight" w:cs="Segoe UI Semilight"/>
        </w:rPr>
        <w:t>v obalnem urbanem območju in v čezmejnem območju. Krepi</w:t>
      </w:r>
      <w:r w:rsidR="007B2F93" w:rsidRPr="00EB7B01">
        <w:rPr>
          <w:rFonts w:ascii="Segoe UI Semilight" w:hAnsi="Segoe UI Semilight" w:cs="Segoe UI Semilight"/>
        </w:rPr>
        <w:t>jo</w:t>
      </w:r>
      <w:r w:rsidR="00C32778" w:rsidRPr="00EB7B01">
        <w:rPr>
          <w:rFonts w:ascii="Segoe UI Semilight" w:hAnsi="Segoe UI Semilight" w:cs="Segoe UI Semilight"/>
        </w:rPr>
        <w:t xml:space="preserve"> se javni pomorski potniški promet, javni potniški promet na kopnem, kolesarske in peš povezave vzdolž </w:t>
      </w:r>
      <w:bookmarkStart w:id="33" w:name="_Hlk59354818"/>
      <w:r w:rsidR="0016401E" w:rsidRPr="00EB7B01">
        <w:rPr>
          <w:rFonts w:ascii="Segoe UI Semilight" w:hAnsi="Segoe UI Semilight" w:cs="Segoe UI Semilight"/>
        </w:rPr>
        <w:t>meje obale</w:t>
      </w:r>
      <w:r w:rsidR="00C32778" w:rsidRPr="00EB7B01">
        <w:rPr>
          <w:rFonts w:ascii="Segoe UI Semilight" w:hAnsi="Segoe UI Semilight" w:cs="Segoe UI Semilight"/>
        </w:rPr>
        <w:t xml:space="preserve"> </w:t>
      </w:r>
      <w:bookmarkEnd w:id="33"/>
      <w:r w:rsidR="00867813" w:rsidRPr="00EB7B01">
        <w:rPr>
          <w:rFonts w:ascii="Segoe UI Semilight" w:hAnsi="Segoe UI Semilight" w:cs="Segoe UI Semilight"/>
        </w:rPr>
        <w:t xml:space="preserve">ter </w:t>
      </w:r>
      <w:r w:rsidR="00C32778" w:rsidRPr="00EB7B01">
        <w:rPr>
          <w:rFonts w:ascii="Segoe UI Semilight" w:hAnsi="Segoe UI Semilight" w:cs="Segoe UI Semilight"/>
        </w:rPr>
        <w:t>med obalo in zaledjem. Individualni motorizirani promet</w:t>
      </w:r>
      <w:r w:rsidR="00867813" w:rsidRPr="00EB7B01">
        <w:rPr>
          <w:rFonts w:ascii="Segoe UI Semilight" w:hAnsi="Segoe UI Semilight" w:cs="Segoe UI Semilight"/>
        </w:rPr>
        <w:t>,</w:t>
      </w:r>
      <w:r w:rsidR="00C32778" w:rsidRPr="00EB7B01">
        <w:rPr>
          <w:rFonts w:ascii="Segoe UI Semilight" w:hAnsi="Segoe UI Semilight" w:cs="Segoe UI Semilight"/>
        </w:rPr>
        <w:t xml:space="preserve"> vključno s površinami za parkiranje</w:t>
      </w:r>
      <w:r w:rsidR="00867813" w:rsidRPr="00EB7B01">
        <w:rPr>
          <w:rFonts w:ascii="Segoe UI Semilight" w:hAnsi="Segoe UI Semilight" w:cs="Segoe UI Semilight"/>
        </w:rPr>
        <w:t>,</w:t>
      </w:r>
      <w:r w:rsidR="00C32778" w:rsidRPr="00EB7B01">
        <w:rPr>
          <w:rFonts w:ascii="Segoe UI Semilight" w:hAnsi="Segoe UI Semilight" w:cs="Segoe UI Semilight"/>
        </w:rPr>
        <w:t xml:space="preserve"> </w:t>
      </w:r>
      <w:r w:rsidR="007B2F93" w:rsidRPr="00EB7B01">
        <w:rPr>
          <w:rFonts w:ascii="Segoe UI Semilight" w:hAnsi="Segoe UI Semilight" w:cs="Segoe UI Semilight"/>
        </w:rPr>
        <w:t xml:space="preserve">naj </w:t>
      </w:r>
      <w:r w:rsidR="00C32778" w:rsidRPr="00EB7B01">
        <w:rPr>
          <w:rFonts w:ascii="Segoe UI Semilight" w:hAnsi="Segoe UI Semilight" w:cs="Segoe UI Semilight"/>
        </w:rPr>
        <w:t xml:space="preserve">se umika iz </w:t>
      </w:r>
      <w:r w:rsidR="0046160D" w:rsidRPr="00EB7B01">
        <w:rPr>
          <w:rFonts w:ascii="Segoe UI Semilight" w:hAnsi="Segoe UI Semilight" w:cs="Segoe UI Semilight"/>
        </w:rPr>
        <w:t>bližine meje obale in priobalnega pasu</w:t>
      </w:r>
      <w:r w:rsidR="00C32778" w:rsidRPr="00EB7B01">
        <w:rPr>
          <w:rFonts w:ascii="Segoe UI Semilight" w:hAnsi="Segoe UI Semilight" w:cs="Segoe UI Semilight"/>
        </w:rPr>
        <w:t>. Vzpostav</w:t>
      </w:r>
      <w:r w:rsidRPr="00EB7B01">
        <w:rPr>
          <w:rFonts w:ascii="Segoe UI Semilight" w:hAnsi="Segoe UI Semilight" w:cs="Segoe UI Semilight"/>
        </w:rPr>
        <w:t>lja</w:t>
      </w:r>
      <w:r w:rsidR="00C32778" w:rsidRPr="00EB7B01">
        <w:rPr>
          <w:rFonts w:ascii="Segoe UI Semilight" w:hAnsi="Segoe UI Semilight" w:cs="Segoe UI Semilight"/>
        </w:rPr>
        <w:t xml:space="preserve"> se logistična in funkcionalna povezanost v enotno upravljan prometni sistem. </w:t>
      </w:r>
      <w:bookmarkStart w:id="34" w:name="_Hlk66171032"/>
      <w:r w:rsidR="00C32778" w:rsidRPr="00EB7B01">
        <w:rPr>
          <w:rFonts w:ascii="Segoe UI Semilight" w:hAnsi="Segoe UI Semilight" w:cs="Segoe UI Semilight"/>
        </w:rPr>
        <w:t xml:space="preserve">V </w:t>
      </w:r>
      <w:proofErr w:type="spellStart"/>
      <w:r w:rsidR="00C32778" w:rsidRPr="00EB7B01">
        <w:rPr>
          <w:rFonts w:ascii="Segoe UI Semilight" w:hAnsi="Segoe UI Semilight" w:cs="Segoe UI Semilight"/>
        </w:rPr>
        <w:t>multimodalni</w:t>
      </w:r>
      <w:proofErr w:type="spellEnd"/>
      <w:r w:rsidR="00C32778" w:rsidRPr="00EB7B01">
        <w:rPr>
          <w:rFonts w:ascii="Segoe UI Semilight" w:hAnsi="Segoe UI Semilight" w:cs="Segoe UI Semilight"/>
        </w:rPr>
        <w:t xml:space="preserve"> prometni sistem se pove</w:t>
      </w:r>
      <w:r w:rsidRPr="00EB7B01">
        <w:rPr>
          <w:rFonts w:ascii="Segoe UI Semilight" w:hAnsi="Segoe UI Semilight" w:cs="Segoe UI Semilight"/>
        </w:rPr>
        <w:t>zuje</w:t>
      </w:r>
      <w:r w:rsidR="00C32778" w:rsidRPr="00EB7B01">
        <w:rPr>
          <w:rFonts w:ascii="Segoe UI Semilight" w:hAnsi="Segoe UI Semilight" w:cs="Segoe UI Semilight"/>
        </w:rPr>
        <w:t xml:space="preserve"> tudi portoroško letališče</w:t>
      </w:r>
      <w:bookmarkEnd w:id="34"/>
      <w:r w:rsidR="00C32778" w:rsidRPr="00EB7B01">
        <w:rPr>
          <w:rFonts w:ascii="Segoe UI Semilight" w:hAnsi="Segoe UI Semilight" w:cs="Segoe UI Semilight"/>
        </w:rPr>
        <w:t>.</w:t>
      </w:r>
    </w:p>
    <w:p w14:paraId="231B9514" w14:textId="79EA657E"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Za vzpostavitev javnega potniškega prometa na morju </w:t>
      </w:r>
      <w:r w:rsidR="007B2F93" w:rsidRPr="00EB7B01">
        <w:rPr>
          <w:rFonts w:ascii="Segoe UI Semilight" w:hAnsi="Segoe UI Semilight" w:cs="Segoe UI Semilight"/>
        </w:rPr>
        <w:t xml:space="preserve">naj </w:t>
      </w:r>
      <w:r w:rsidRPr="00EB7B01">
        <w:rPr>
          <w:rFonts w:ascii="Segoe UI Semilight" w:hAnsi="Segoe UI Semilight" w:cs="Segoe UI Semilight"/>
        </w:rPr>
        <w:t>se zagot</w:t>
      </w:r>
      <w:r w:rsidR="0046160D" w:rsidRPr="00EB7B01">
        <w:rPr>
          <w:rFonts w:ascii="Segoe UI Semilight" w:hAnsi="Segoe UI Semilight" w:cs="Segoe UI Semilight"/>
        </w:rPr>
        <w:t>avlja</w:t>
      </w:r>
      <w:r w:rsidRPr="00EB7B01">
        <w:rPr>
          <w:rFonts w:ascii="Segoe UI Semilight" w:hAnsi="Segoe UI Semilight" w:cs="Segoe UI Semilight"/>
        </w:rPr>
        <w:t xml:space="preserve"> potrebna infrastruktura in uskladi</w:t>
      </w:r>
      <w:r w:rsidR="0046160D" w:rsidRPr="00EB7B01">
        <w:rPr>
          <w:rFonts w:ascii="Segoe UI Semilight" w:hAnsi="Segoe UI Semilight" w:cs="Segoe UI Semilight"/>
        </w:rPr>
        <w:t>jo</w:t>
      </w:r>
      <w:r w:rsidRPr="00EB7B01">
        <w:rPr>
          <w:rFonts w:ascii="Segoe UI Semilight" w:hAnsi="Segoe UI Semilight" w:cs="Segoe UI Semilight"/>
        </w:rPr>
        <w:t xml:space="preserve"> pravni režimi. </w:t>
      </w:r>
      <w:r w:rsidR="007656C2" w:rsidRPr="00EB7B01">
        <w:rPr>
          <w:rFonts w:ascii="Segoe UI Semilight" w:hAnsi="Segoe UI Semilight" w:cs="Segoe UI Semilight"/>
        </w:rPr>
        <w:t>Zagotovi</w:t>
      </w:r>
      <w:r w:rsidR="007B2F93" w:rsidRPr="00EB7B01">
        <w:rPr>
          <w:rFonts w:ascii="Segoe UI Semilight" w:hAnsi="Segoe UI Semilight" w:cs="Segoe UI Semilight"/>
        </w:rPr>
        <w:t>jo naj</w:t>
      </w:r>
      <w:r w:rsidR="007656C2" w:rsidRPr="00EB7B01">
        <w:rPr>
          <w:rFonts w:ascii="Segoe UI Semilight" w:hAnsi="Segoe UI Semilight" w:cs="Segoe UI Semilight"/>
        </w:rPr>
        <w:t xml:space="preserve"> se proste operativne obale za varen pretovor (vkrcanje in izkrcanje) potnikov v turistične namene.</w:t>
      </w:r>
    </w:p>
    <w:p w14:paraId="7A0F0A05" w14:textId="2A9C7110" w:rsidR="00F31876" w:rsidRPr="00EB7B01" w:rsidRDefault="00F31876" w:rsidP="00F31876">
      <w:pPr>
        <w:spacing w:before="120" w:after="0" w:line="260" w:lineRule="atLeast"/>
        <w:jc w:val="both"/>
        <w:rPr>
          <w:rFonts w:ascii="Segoe UI Semilight" w:hAnsi="Segoe UI Semilight" w:cs="Segoe UI Semilight"/>
        </w:rPr>
      </w:pPr>
      <w:bookmarkStart w:id="35" w:name="_Hlk34636813"/>
      <w:r w:rsidRPr="00EB7B01">
        <w:rPr>
          <w:rFonts w:ascii="Segoe UI Semilight" w:hAnsi="Segoe UI Semilight" w:cs="Segoe UI Semilight"/>
        </w:rPr>
        <w:t>Upošteva</w:t>
      </w:r>
      <w:r w:rsidR="00BD39B2" w:rsidRPr="00EB7B01">
        <w:rPr>
          <w:rFonts w:ascii="Segoe UI Semilight" w:hAnsi="Segoe UI Semilight" w:cs="Segoe UI Semilight"/>
        </w:rPr>
        <w:t>jo</w:t>
      </w:r>
      <w:r w:rsidRPr="00EB7B01">
        <w:rPr>
          <w:rFonts w:ascii="Segoe UI Semilight" w:hAnsi="Segoe UI Semilight" w:cs="Segoe UI Semilight"/>
        </w:rPr>
        <w:t xml:space="preserve"> se zavarovana in posebna krajinska območja, zlasti območje Strunjana, ki je prepoznano kot krajinsko območje s prepoznavnimi značilnostmi, ki so pomembna na nacionalni ravni</w:t>
      </w:r>
      <w:r w:rsidR="00F67959" w:rsidRPr="00EB7B01">
        <w:rPr>
          <w:rFonts w:ascii="Segoe UI Semilight" w:hAnsi="Segoe UI Semilight" w:cs="Segoe UI Semilight"/>
        </w:rPr>
        <w:t>, pa tudi območje Seče in Debelega rtiča in ostala krajinska območja</w:t>
      </w:r>
      <w:r w:rsidRPr="00EB7B01">
        <w:rPr>
          <w:rFonts w:ascii="Segoe UI Semilight" w:hAnsi="Segoe UI Semilight" w:cs="Segoe UI Semilight"/>
        </w:rPr>
        <w:t xml:space="preserve">. </w:t>
      </w:r>
      <w:r w:rsidR="005412E7" w:rsidRPr="00EB7B01">
        <w:rPr>
          <w:rFonts w:ascii="Segoe UI Semilight" w:hAnsi="Segoe UI Semilight" w:cs="Segoe UI Semilight"/>
        </w:rPr>
        <w:t>Ohranja</w:t>
      </w:r>
      <w:r w:rsidR="00867813" w:rsidRPr="00EB7B01">
        <w:rPr>
          <w:rFonts w:ascii="Segoe UI Semilight" w:hAnsi="Segoe UI Semilight" w:cs="Segoe UI Semilight"/>
        </w:rPr>
        <w:t>jo</w:t>
      </w:r>
      <w:r w:rsidR="005412E7" w:rsidRPr="00EB7B01">
        <w:rPr>
          <w:rFonts w:ascii="Segoe UI Semilight" w:hAnsi="Segoe UI Semilight" w:cs="Segoe UI Semilight"/>
        </w:rPr>
        <w:t xml:space="preserve"> se </w:t>
      </w:r>
      <w:r w:rsidR="005412E7" w:rsidRPr="00EB7B01">
        <w:rPr>
          <w:rFonts w:ascii="Segoe UI Semilight" w:eastAsia="Times New Roman" w:hAnsi="Segoe UI Semilight" w:cs="Segoe UI Semilight"/>
          <w:lang w:eastAsia="sl-SI"/>
        </w:rPr>
        <w:t xml:space="preserve">prepoznavne značilnosti in posebnosti krajine, kot so morje in stik morja z obalo, široke obmorske ravnice, solinska polja, klifi, terase, </w:t>
      </w:r>
      <w:proofErr w:type="spellStart"/>
      <w:r w:rsidR="005412E7" w:rsidRPr="00EB7B01">
        <w:rPr>
          <w:rFonts w:ascii="Segoe UI Semilight" w:eastAsia="Times New Roman" w:hAnsi="Segoe UI Semilight" w:cs="Segoe UI Semilight"/>
          <w:lang w:eastAsia="sl-SI"/>
        </w:rPr>
        <w:t>suhozidi</w:t>
      </w:r>
      <w:proofErr w:type="spellEnd"/>
      <w:r w:rsidR="005412E7" w:rsidRPr="00EB7B01">
        <w:rPr>
          <w:rFonts w:ascii="Segoe UI Semilight" w:eastAsia="Times New Roman" w:hAnsi="Segoe UI Semilight" w:cs="Segoe UI Semilight"/>
          <w:lang w:eastAsia="sl-SI"/>
        </w:rPr>
        <w:t xml:space="preserve">, vinogradi, nasadi oljk in sadnega drevja, skupine dreves, </w:t>
      </w:r>
      <w:r w:rsidR="00867813" w:rsidRPr="00EB7B01">
        <w:rPr>
          <w:rFonts w:ascii="Segoe UI Semilight" w:eastAsia="Times New Roman" w:hAnsi="Segoe UI Semilight" w:cs="Segoe UI Semilight"/>
          <w:lang w:eastAsia="sl-SI"/>
        </w:rPr>
        <w:t xml:space="preserve">gručasta </w:t>
      </w:r>
      <w:r w:rsidR="005412E7" w:rsidRPr="00EB7B01">
        <w:rPr>
          <w:rFonts w:ascii="Segoe UI Semilight" w:eastAsia="Times New Roman" w:hAnsi="Segoe UI Semilight" w:cs="Segoe UI Semilight"/>
          <w:lang w:eastAsia="sl-SI"/>
        </w:rPr>
        <w:t xml:space="preserve">poselitev, dominante v prostoru, mozaičnost, odprtost. </w:t>
      </w:r>
      <w:bookmarkStart w:id="36" w:name="_Hlk66171179"/>
      <w:r w:rsidR="00C9417B" w:rsidRPr="00EB7B01">
        <w:rPr>
          <w:rFonts w:ascii="Segoe UI Semilight" w:hAnsi="Segoe UI Semilight" w:cs="Segoe UI Semilight"/>
        </w:rPr>
        <w:t>Pri prostorskem načrtovanju se upoštevajo tipološke značilnosti krajin, ohranja</w:t>
      </w:r>
      <w:r w:rsidR="00867813" w:rsidRPr="00EB7B01">
        <w:rPr>
          <w:rFonts w:ascii="Segoe UI Semilight" w:hAnsi="Segoe UI Semilight" w:cs="Segoe UI Semilight"/>
        </w:rPr>
        <w:t>jo</w:t>
      </w:r>
      <w:r w:rsidR="00C9417B" w:rsidRPr="00EB7B01">
        <w:rPr>
          <w:rFonts w:ascii="Segoe UI Semilight" w:hAnsi="Segoe UI Semilight" w:cs="Segoe UI Semilight"/>
        </w:rPr>
        <w:t xml:space="preserve"> se </w:t>
      </w:r>
      <w:r w:rsidR="00867813" w:rsidRPr="00EB7B01">
        <w:rPr>
          <w:rFonts w:ascii="Segoe UI Semilight" w:hAnsi="Segoe UI Semilight" w:cs="Segoe UI Semilight"/>
        </w:rPr>
        <w:t xml:space="preserve">krajinska slika </w:t>
      </w:r>
      <w:r w:rsidR="00C9417B" w:rsidRPr="00EB7B01">
        <w:rPr>
          <w:rFonts w:ascii="Segoe UI Semilight" w:hAnsi="Segoe UI Semilight" w:cs="Segoe UI Semilight"/>
        </w:rPr>
        <w:t xml:space="preserve">in </w:t>
      </w:r>
      <w:r w:rsidR="00867813" w:rsidRPr="00EB7B01">
        <w:rPr>
          <w:rFonts w:ascii="Segoe UI Semilight" w:hAnsi="Segoe UI Semilight" w:cs="Segoe UI Semilight"/>
        </w:rPr>
        <w:t>koridorji</w:t>
      </w:r>
      <w:r w:rsidR="00C9417B" w:rsidRPr="00EB7B01">
        <w:rPr>
          <w:rFonts w:ascii="Segoe UI Semilight" w:hAnsi="Segoe UI Semilight" w:cs="Segoe UI Semilight"/>
        </w:rPr>
        <w:t>.</w:t>
      </w:r>
    </w:p>
    <w:bookmarkEnd w:id="36"/>
    <w:p w14:paraId="2E006398" w14:textId="4EAA4E5D" w:rsidR="00F31876" w:rsidRPr="00EB7B01" w:rsidRDefault="00FF2A9A" w:rsidP="00F31876">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Zasnova prostorskega razvoja slovenskega morja prispeva k p</w:t>
      </w:r>
      <w:r w:rsidR="00F31876" w:rsidRPr="00EB7B01">
        <w:rPr>
          <w:rFonts w:ascii="Segoe UI Semilight" w:hAnsi="Segoe UI Semilight" w:cs="Segoe UI Semilight"/>
        </w:rPr>
        <w:t>repoznava</w:t>
      </w:r>
      <w:r w:rsidRPr="00EB7B01">
        <w:rPr>
          <w:rFonts w:ascii="Segoe UI Semilight" w:hAnsi="Segoe UI Semilight" w:cs="Segoe UI Semilight"/>
        </w:rPr>
        <w:t>nju</w:t>
      </w:r>
      <w:r w:rsidR="00F31876" w:rsidRPr="00EB7B01">
        <w:rPr>
          <w:rFonts w:ascii="Segoe UI Semilight" w:hAnsi="Segoe UI Semilight" w:cs="Segoe UI Semilight"/>
        </w:rPr>
        <w:t>, ohranja</w:t>
      </w:r>
      <w:r w:rsidRPr="00EB7B01">
        <w:rPr>
          <w:rFonts w:ascii="Segoe UI Semilight" w:hAnsi="Segoe UI Semilight" w:cs="Segoe UI Semilight"/>
        </w:rPr>
        <w:t>nju</w:t>
      </w:r>
      <w:r w:rsidR="00120BD4" w:rsidRPr="00EB7B01">
        <w:rPr>
          <w:rFonts w:ascii="Segoe UI Semilight" w:hAnsi="Segoe UI Semilight" w:cs="Segoe UI Semilight"/>
        </w:rPr>
        <w:t xml:space="preserve"> </w:t>
      </w:r>
      <w:r w:rsidR="00F31876" w:rsidRPr="00EB7B01">
        <w:rPr>
          <w:rFonts w:ascii="Segoe UI Semilight" w:hAnsi="Segoe UI Semilight" w:cs="Segoe UI Semilight"/>
        </w:rPr>
        <w:t>in vzposta</w:t>
      </w:r>
      <w:r w:rsidR="00120BD4" w:rsidRPr="00EB7B01">
        <w:rPr>
          <w:rFonts w:ascii="Segoe UI Semilight" w:hAnsi="Segoe UI Semilight" w:cs="Segoe UI Semilight"/>
        </w:rPr>
        <w:t>vlja</w:t>
      </w:r>
      <w:r w:rsidRPr="00EB7B01">
        <w:rPr>
          <w:rFonts w:ascii="Segoe UI Semilight" w:hAnsi="Segoe UI Semilight" w:cs="Segoe UI Semilight"/>
        </w:rPr>
        <w:t>nju</w:t>
      </w:r>
      <w:r w:rsidR="00F31876" w:rsidRPr="00EB7B01">
        <w:rPr>
          <w:rFonts w:ascii="Segoe UI Semilight" w:hAnsi="Segoe UI Semilight" w:cs="Segoe UI Semilight"/>
        </w:rPr>
        <w:t xml:space="preserve"> </w:t>
      </w:r>
      <w:r w:rsidRPr="00EB7B01">
        <w:rPr>
          <w:rFonts w:ascii="Segoe UI Semilight" w:hAnsi="Segoe UI Semilight" w:cs="Segoe UI Semilight"/>
        </w:rPr>
        <w:t>modrih</w:t>
      </w:r>
      <w:r w:rsidR="00F31876" w:rsidRPr="00EB7B01">
        <w:rPr>
          <w:rFonts w:ascii="Segoe UI Semilight" w:hAnsi="Segoe UI Semilight" w:cs="Segoe UI Semilight"/>
        </w:rPr>
        <w:t xml:space="preserve"> koridorje</w:t>
      </w:r>
      <w:r w:rsidRPr="00EB7B01">
        <w:rPr>
          <w:rFonts w:ascii="Segoe UI Semilight" w:hAnsi="Segoe UI Semilight" w:cs="Segoe UI Semilight"/>
        </w:rPr>
        <w:t>v</w:t>
      </w:r>
      <w:r w:rsidR="00F31876" w:rsidRPr="00EB7B01">
        <w:rPr>
          <w:rFonts w:ascii="Segoe UI Semilight" w:hAnsi="Segoe UI Semilight" w:cs="Segoe UI Semilight"/>
        </w:rPr>
        <w:t xml:space="preserve">, s katerimi se posamezna jedrna območja zelene infrastrukture </w:t>
      </w:r>
      <w:r w:rsidRPr="00EB7B01">
        <w:rPr>
          <w:rFonts w:ascii="Segoe UI Semilight" w:hAnsi="Segoe UI Semilight" w:cs="Segoe UI Semilight"/>
        </w:rPr>
        <w:t xml:space="preserve">skupaj z zelenimi koridorji </w:t>
      </w:r>
      <w:r w:rsidR="00F31876" w:rsidRPr="00EB7B01">
        <w:rPr>
          <w:rFonts w:ascii="Segoe UI Semilight" w:hAnsi="Segoe UI Semilight" w:cs="Segoe UI Semilight"/>
        </w:rPr>
        <w:t>povez</w:t>
      </w:r>
      <w:r w:rsidR="00120BD4" w:rsidRPr="00EB7B01">
        <w:rPr>
          <w:rFonts w:ascii="Segoe UI Semilight" w:hAnsi="Segoe UI Semilight" w:cs="Segoe UI Semilight"/>
        </w:rPr>
        <w:t>ujejo</w:t>
      </w:r>
      <w:r w:rsidR="00F31876" w:rsidRPr="00EB7B01">
        <w:rPr>
          <w:rFonts w:ascii="Segoe UI Semilight" w:hAnsi="Segoe UI Semilight" w:cs="Segoe UI Semilight"/>
        </w:rPr>
        <w:t xml:space="preserve"> v celovito omrežje.</w:t>
      </w:r>
    </w:p>
    <w:p w14:paraId="5886BBED" w14:textId="1DF64ADB"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Raba naravno ohranjenih delov </w:t>
      </w:r>
      <w:r w:rsidR="00B45215" w:rsidRPr="00EB7B01">
        <w:rPr>
          <w:rFonts w:ascii="Segoe UI Semilight" w:hAnsi="Segoe UI Semilight" w:cs="Segoe UI Semilight"/>
        </w:rPr>
        <w:t>ob meji obale</w:t>
      </w:r>
      <w:r w:rsidRPr="00EB7B01">
        <w:rPr>
          <w:rFonts w:ascii="Segoe UI Semilight" w:hAnsi="Segoe UI Semilight" w:cs="Segoe UI Semilight"/>
        </w:rPr>
        <w:t xml:space="preserve"> se omeji na kopanje in dostop. Petina slovenskega morskega obrežja je ohranjena v prvotni obliki in ohranitev te</w:t>
      </w:r>
      <w:r w:rsidR="00B45215" w:rsidRPr="00EB7B01">
        <w:rPr>
          <w:rFonts w:ascii="Segoe UI Semilight" w:hAnsi="Segoe UI Semilight" w:cs="Segoe UI Semilight"/>
        </w:rPr>
        <w:t>h delov meje obale</w:t>
      </w:r>
      <w:r w:rsidRPr="00EB7B01">
        <w:rPr>
          <w:rFonts w:ascii="Segoe UI Semilight" w:hAnsi="Segoe UI Semilight" w:cs="Segoe UI Semilight"/>
        </w:rPr>
        <w:t xml:space="preserve"> </w:t>
      </w:r>
      <w:r w:rsidR="00120BD4" w:rsidRPr="00EB7B01">
        <w:rPr>
          <w:rFonts w:ascii="Segoe UI Semilight" w:hAnsi="Segoe UI Semilight" w:cs="Segoe UI Semilight"/>
        </w:rPr>
        <w:t xml:space="preserve">je </w:t>
      </w:r>
      <w:r w:rsidRPr="00EB7B01">
        <w:rPr>
          <w:rFonts w:ascii="Segoe UI Semilight" w:hAnsi="Segoe UI Semilight" w:cs="Segoe UI Semilight"/>
        </w:rPr>
        <w:t xml:space="preserve">absolutna prednost. Gre za tri daljše odseke morskega obrežja: obrežje med Valdoltro in mejo z Republiko Italijo oziroma zalivom Sv. Jerneja, obrežje med Simonovim in Strunjanskim zalivom ter obrežje med Strunjanskim zalivom in Piranom. To so tudi edini preostali deli morskega obrežja, na katerih so skoraj v celoti ohranjeni naravni procesi in povezave med vrstami in združbami pasu morskega pršca, bibavičnega pasu </w:t>
      </w:r>
      <w:r w:rsidR="00867813" w:rsidRPr="00EB7B01">
        <w:rPr>
          <w:rFonts w:ascii="Segoe UI Semilight" w:hAnsi="Segoe UI Semilight" w:cs="Segoe UI Semilight"/>
        </w:rPr>
        <w:t xml:space="preserve">in </w:t>
      </w:r>
      <w:r w:rsidRPr="00EB7B01">
        <w:rPr>
          <w:rFonts w:ascii="Segoe UI Semilight" w:hAnsi="Segoe UI Semilight" w:cs="Segoe UI Semilight"/>
        </w:rPr>
        <w:t xml:space="preserve">pravega obalnega pasu pod najnižjo mejo oseke. Naravno ohranjeni deli </w:t>
      </w:r>
      <w:r w:rsidR="00B45215" w:rsidRPr="00EB7B01">
        <w:rPr>
          <w:rFonts w:ascii="Segoe UI Semilight" w:hAnsi="Segoe UI Semilight" w:cs="Segoe UI Semilight"/>
        </w:rPr>
        <w:t xml:space="preserve">meje </w:t>
      </w:r>
      <w:r w:rsidR="00B45215" w:rsidRPr="00EB7B01">
        <w:rPr>
          <w:rFonts w:ascii="Segoe UI Semilight" w:hAnsi="Segoe UI Semilight" w:cs="Segoe UI Semilight"/>
        </w:rPr>
        <w:lastRenderedPageBreak/>
        <w:t>obale</w:t>
      </w:r>
      <w:r w:rsidRPr="00EB7B01">
        <w:rPr>
          <w:rFonts w:ascii="Segoe UI Semilight" w:hAnsi="Segoe UI Semilight" w:cs="Segoe UI Semilight"/>
        </w:rPr>
        <w:t xml:space="preserve"> in zaledja ter ohranjene zelene, kmetijske in gozdne površine se z morjem še naprej </w:t>
      </w:r>
      <w:r w:rsidR="00120BD4" w:rsidRPr="00EB7B01">
        <w:rPr>
          <w:rFonts w:ascii="Segoe UI Semilight" w:hAnsi="Segoe UI Semilight" w:cs="Segoe UI Semilight"/>
        </w:rPr>
        <w:t xml:space="preserve">povezujejo </w:t>
      </w:r>
      <w:r w:rsidRPr="00EB7B01">
        <w:rPr>
          <w:rFonts w:ascii="Segoe UI Semilight" w:hAnsi="Segoe UI Semilight" w:cs="Segoe UI Semilight"/>
        </w:rPr>
        <w:t>v celovit sistem zelene infrastrukture – v sistem heterogenih območij in povezav med njimi.</w:t>
      </w:r>
    </w:p>
    <w:p w14:paraId="43E450E8" w14:textId="4C677DB7" w:rsidR="00C32778" w:rsidRPr="00EB7B01" w:rsidRDefault="00C32778" w:rsidP="33C7A697">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Razvoj turistične in rekreacijske infrastrukture, vezane na morje, se usmerja v urbanizirane dele</w:t>
      </w:r>
      <w:r w:rsidR="007F2903" w:rsidRPr="00EB7B01">
        <w:rPr>
          <w:rFonts w:ascii="Segoe UI Semilight" w:hAnsi="Segoe UI Semilight" w:cs="Segoe UI Semilight"/>
        </w:rPr>
        <w:t>, pri čemer se spodbuja prenova kulturne dediščine</w:t>
      </w:r>
      <w:r w:rsidRPr="00EB7B01">
        <w:rPr>
          <w:rFonts w:ascii="Segoe UI Semilight" w:hAnsi="Segoe UI Semilight" w:cs="Segoe UI Semilight"/>
        </w:rPr>
        <w:t xml:space="preserve">. </w:t>
      </w:r>
      <w:r w:rsidR="4DCD9819" w:rsidRPr="00EB7B01">
        <w:rPr>
          <w:rFonts w:ascii="Segoe UI Semilight" w:hAnsi="Segoe UI Semilight" w:cs="Segoe UI Semilight"/>
        </w:rPr>
        <w:t xml:space="preserve">Z namenom obvladovanja vplivov podnebnih sprememb na zdravje ljudi se spodbuja </w:t>
      </w:r>
      <w:r w:rsidR="00AE1304" w:rsidRPr="00EB7B01">
        <w:rPr>
          <w:rFonts w:ascii="Segoe UI Semilight" w:hAnsi="Segoe UI Semilight" w:cs="Segoe UI Semilight"/>
        </w:rPr>
        <w:t>planiranje</w:t>
      </w:r>
      <w:r w:rsidR="4DCD9819" w:rsidRPr="00EB7B01">
        <w:rPr>
          <w:rFonts w:ascii="Segoe UI Semilight" w:hAnsi="Segoe UI Semilight" w:cs="Segoe UI Semilight"/>
        </w:rPr>
        <w:t xml:space="preserve"> zelenih </w:t>
      </w:r>
      <w:r w:rsidR="363BC746" w:rsidRPr="00EB7B01">
        <w:rPr>
          <w:rFonts w:ascii="Segoe UI Semilight" w:hAnsi="Segoe UI Semilight" w:cs="Segoe UI Semilight"/>
        </w:rPr>
        <w:t xml:space="preserve">površin z drevjem tudi v urbaniziranih delih. </w:t>
      </w:r>
      <w:r w:rsidR="009B1569" w:rsidRPr="00EB7B01">
        <w:rPr>
          <w:rFonts w:ascii="Segoe UI Semilight" w:hAnsi="Segoe UI Semilight" w:cs="Segoe UI Semilight"/>
        </w:rPr>
        <w:t xml:space="preserve">Zelene površine je treba nadgraditi na način, da prevzemajo padavinsko vodo tudi iz okoliških utrjenih površin in omogočajo procese zadrževanja, infiltracije, </w:t>
      </w:r>
      <w:proofErr w:type="spellStart"/>
      <w:r w:rsidR="009B1569" w:rsidRPr="00EB7B01">
        <w:rPr>
          <w:rFonts w:ascii="Segoe UI Semilight" w:hAnsi="Segoe UI Semilight" w:cs="Segoe UI Semilight"/>
        </w:rPr>
        <w:t>evapotranspiracije</w:t>
      </w:r>
      <w:proofErr w:type="spellEnd"/>
      <w:r w:rsidR="009B1569" w:rsidRPr="00EB7B01">
        <w:rPr>
          <w:rFonts w:ascii="Segoe UI Semilight" w:hAnsi="Segoe UI Semilight" w:cs="Segoe UI Semilight"/>
        </w:rPr>
        <w:t xml:space="preserve"> </w:t>
      </w:r>
      <w:r w:rsidR="00867813" w:rsidRPr="00EB7B01">
        <w:rPr>
          <w:rFonts w:ascii="Segoe UI Semilight" w:hAnsi="Segoe UI Semilight" w:cs="Segoe UI Semilight"/>
        </w:rPr>
        <w:t xml:space="preserve">in </w:t>
      </w:r>
      <w:r w:rsidR="009B1569" w:rsidRPr="00EB7B01">
        <w:rPr>
          <w:rFonts w:ascii="Segoe UI Semilight" w:hAnsi="Segoe UI Semilight" w:cs="Segoe UI Semilight"/>
        </w:rPr>
        <w:t>čiščenja padavinske vode</w:t>
      </w:r>
      <w:r w:rsidR="007A04BC" w:rsidRPr="00EB7B01">
        <w:rPr>
          <w:rFonts w:ascii="Segoe UI Semilight" w:hAnsi="Segoe UI Semilight" w:cs="Segoe UI Semilight"/>
        </w:rPr>
        <w:t xml:space="preserve">. S tovrstnim zadrževanjem </w:t>
      </w:r>
      <w:r w:rsidR="00B45215" w:rsidRPr="00EB7B01">
        <w:rPr>
          <w:rFonts w:ascii="Segoe UI Semilight" w:hAnsi="Segoe UI Semilight" w:cs="Segoe UI Semilight"/>
        </w:rPr>
        <w:t xml:space="preserve">se </w:t>
      </w:r>
      <w:r w:rsidR="007A04BC" w:rsidRPr="00EB7B01">
        <w:rPr>
          <w:rFonts w:ascii="Segoe UI Semilight" w:hAnsi="Segoe UI Semilight" w:cs="Segoe UI Semilight"/>
        </w:rPr>
        <w:t xml:space="preserve">zmanjšuje </w:t>
      </w:r>
      <w:r w:rsidR="00867813" w:rsidRPr="00EB7B01">
        <w:rPr>
          <w:rFonts w:ascii="Segoe UI Semilight" w:hAnsi="Segoe UI Semilight" w:cs="Segoe UI Semilight"/>
        </w:rPr>
        <w:t xml:space="preserve">poplavna </w:t>
      </w:r>
      <w:r w:rsidR="007A04BC" w:rsidRPr="00EB7B01">
        <w:rPr>
          <w:rFonts w:ascii="Segoe UI Semilight" w:hAnsi="Segoe UI Semilight" w:cs="Segoe UI Semilight"/>
        </w:rPr>
        <w:t xml:space="preserve">ogroženost. </w:t>
      </w:r>
      <w:r w:rsidR="363BC746" w:rsidRPr="00EB7B01">
        <w:rPr>
          <w:rFonts w:ascii="Segoe UI Semilight" w:hAnsi="Segoe UI Semilight" w:cs="Segoe UI Semilight"/>
        </w:rPr>
        <w:t xml:space="preserve">V urbaniziranih delih se spodbuja </w:t>
      </w:r>
      <w:r w:rsidR="00867813" w:rsidRPr="00EB7B01">
        <w:rPr>
          <w:rFonts w:ascii="Segoe UI Semilight" w:hAnsi="Segoe UI Semilight" w:cs="Segoe UI Semilight"/>
        </w:rPr>
        <w:t xml:space="preserve">energetska sanacija </w:t>
      </w:r>
      <w:r w:rsidR="363BC746" w:rsidRPr="00EB7B01">
        <w:rPr>
          <w:rFonts w:ascii="Segoe UI Semilight" w:hAnsi="Segoe UI Semilight" w:cs="Segoe UI Semilight"/>
        </w:rPr>
        <w:t>objektov z namenom zmanjševanja toplotnih obremenitev v stavbah.</w:t>
      </w:r>
    </w:p>
    <w:p w14:paraId="7F9D53DE" w14:textId="6FD6E89A" w:rsidR="00C32778" w:rsidRDefault="002F182F" w:rsidP="00C32778">
      <w:pPr>
        <w:spacing w:before="120" w:after="0" w:line="260" w:lineRule="atLeast"/>
        <w:jc w:val="both"/>
        <w:rPr>
          <w:rFonts w:ascii="Segoe UI Semilight" w:hAnsi="Segoe UI Semilight" w:cs="Segoe UI Semilight"/>
        </w:rPr>
      </w:pPr>
      <w:r>
        <w:rPr>
          <w:rFonts w:ascii="Segoe UI Semilight" w:hAnsi="Segoe UI Semilight" w:cs="Segoe UI Semilight"/>
        </w:rPr>
        <w:t xml:space="preserve">Vizija </w:t>
      </w:r>
      <w:r w:rsidRPr="00EB7B01">
        <w:rPr>
          <w:rFonts w:ascii="Segoe UI Semilight" w:hAnsi="Segoe UI Semilight" w:cs="Segoe UI Semilight"/>
        </w:rPr>
        <w:t>razvoja slovenskega morja</w:t>
      </w:r>
      <w:r>
        <w:rPr>
          <w:rFonts w:ascii="Segoe UI Semilight" w:hAnsi="Segoe UI Semilight" w:cs="Segoe UI Semilight"/>
        </w:rPr>
        <w:t xml:space="preserve"> je prikazana na </w:t>
      </w:r>
      <w:r w:rsidR="00BD2291">
        <w:rPr>
          <w:rFonts w:ascii="Segoe UI Semilight" w:hAnsi="Segoe UI Semilight" w:cs="Segoe UI Semilight"/>
        </w:rPr>
        <w:t>k</w:t>
      </w:r>
      <w:r>
        <w:rPr>
          <w:rFonts w:ascii="Segoe UI Semilight" w:hAnsi="Segoe UI Semilight" w:cs="Segoe UI Semilight"/>
        </w:rPr>
        <w:t xml:space="preserve">arti 3. </w:t>
      </w:r>
    </w:p>
    <w:p w14:paraId="0B48A313" w14:textId="57D1C326" w:rsidR="002F182F" w:rsidRDefault="002F182F" w:rsidP="00C32778">
      <w:pPr>
        <w:spacing w:before="120" w:after="0" w:line="260" w:lineRule="atLeast"/>
        <w:jc w:val="both"/>
        <w:rPr>
          <w:rFonts w:ascii="Segoe UI Semilight" w:hAnsi="Segoe UI Semilight" w:cs="Segoe UI Semilight"/>
        </w:rPr>
      </w:pPr>
    </w:p>
    <w:p w14:paraId="25386917" w14:textId="77777777" w:rsidR="00286EF1" w:rsidRPr="00EB7B01" w:rsidRDefault="00286EF1" w:rsidP="00C32778">
      <w:pPr>
        <w:spacing w:before="120" w:after="0" w:line="260" w:lineRule="atLeast"/>
        <w:jc w:val="both"/>
        <w:rPr>
          <w:rFonts w:ascii="Segoe UI Semilight" w:hAnsi="Segoe UI Semilight" w:cs="Segoe UI Semilight"/>
        </w:rPr>
      </w:pPr>
    </w:p>
    <w:p w14:paraId="51A75A04" w14:textId="394EA308" w:rsidR="00C32778" w:rsidRPr="00EB7B01" w:rsidRDefault="00C353E9" w:rsidP="00405DAA">
      <w:pPr>
        <w:pStyle w:val="Naslov1"/>
        <w:numPr>
          <w:ilvl w:val="0"/>
          <w:numId w:val="12"/>
        </w:numPr>
        <w:rPr>
          <w:rFonts w:ascii="Segoe UI" w:hAnsi="Segoe UI" w:cs="Segoe UI"/>
          <w:b/>
          <w:bCs/>
          <w:color w:val="auto"/>
          <w:sz w:val="28"/>
          <w:szCs w:val="28"/>
        </w:rPr>
      </w:pPr>
      <w:bookmarkStart w:id="37" w:name="_Toc71708031"/>
      <w:bookmarkEnd w:id="35"/>
      <w:r w:rsidRPr="00EB7B01">
        <w:rPr>
          <w:rFonts w:ascii="Segoe UI" w:hAnsi="Segoe UI" w:cs="Segoe UI"/>
          <w:b/>
          <w:bCs/>
          <w:color w:val="auto"/>
          <w:sz w:val="28"/>
          <w:szCs w:val="28"/>
        </w:rPr>
        <w:t>NAČRT</w:t>
      </w:r>
      <w:r w:rsidR="00C32778" w:rsidRPr="00EB7B01">
        <w:rPr>
          <w:rFonts w:ascii="Segoe UI" w:hAnsi="Segoe UI" w:cs="Segoe UI"/>
          <w:b/>
          <w:bCs/>
          <w:color w:val="auto"/>
          <w:sz w:val="28"/>
          <w:szCs w:val="28"/>
        </w:rPr>
        <w:t xml:space="preserve"> RAB IN DEJAVNOSTI NA MORJU</w:t>
      </w:r>
      <w:bookmarkEnd w:id="37"/>
    </w:p>
    <w:p w14:paraId="1C353AB9" w14:textId="617549A3" w:rsidR="00C32778" w:rsidRPr="00EB7B01" w:rsidRDefault="00126012"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Načrt</w:t>
      </w:r>
      <w:r w:rsidR="00C32778" w:rsidRPr="00EB7B01">
        <w:rPr>
          <w:rFonts w:ascii="Segoe UI Semilight" w:hAnsi="Segoe UI Semilight" w:cs="Segoe UI Semilight"/>
        </w:rPr>
        <w:t xml:space="preserve"> rab in dejavnosti na morju je določen po vsebinskih področjih: </w:t>
      </w:r>
      <w:proofErr w:type="spellStart"/>
      <w:r w:rsidR="00C32778" w:rsidRPr="00EB7B01">
        <w:rPr>
          <w:rFonts w:ascii="Segoe UI Semilight" w:hAnsi="Segoe UI Semilight" w:cs="Segoe UI Semilight"/>
        </w:rPr>
        <w:t>marikultura</w:t>
      </w:r>
      <w:proofErr w:type="spellEnd"/>
      <w:r w:rsidR="003B0C71" w:rsidRPr="00EB7B01">
        <w:rPr>
          <w:rFonts w:ascii="Segoe UI Semilight" w:hAnsi="Segoe UI Semilight" w:cs="Segoe UI Semilight"/>
        </w:rPr>
        <w:t xml:space="preserve">; </w:t>
      </w:r>
      <w:r w:rsidR="00C32778" w:rsidRPr="00EB7B01">
        <w:rPr>
          <w:rFonts w:ascii="Segoe UI Semilight" w:hAnsi="Segoe UI Semilight" w:cs="Segoe UI Semilight"/>
        </w:rPr>
        <w:t>ribištvo</w:t>
      </w:r>
      <w:r w:rsidR="003B0C71" w:rsidRPr="00EB7B01">
        <w:rPr>
          <w:rFonts w:ascii="Segoe UI Semilight" w:hAnsi="Segoe UI Semilight" w:cs="Segoe UI Semilight"/>
        </w:rPr>
        <w:t xml:space="preserve">; </w:t>
      </w:r>
      <w:r w:rsidR="00C32778" w:rsidRPr="00EB7B01">
        <w:rPr>
          <w:rFonts w:ascii="Segoe UI Semilight" w:hAnsi="Segoe UI Semilight" w:cs="Segoe UI Semilight"/>
        </w:rPr>
        <w:t xml:space="preserve">obrati in infrastruktura za raziskovanje, </w:t>
      </w:r>
      <w:r w:rsidR="00477F90" w:rsidRPr="00EB7B01">
        <w:rPr>
          <w:rFonts w:ascii="Segoe UI Semilight" w:hAnsi="Segoe UI Semilight" w:cs="Segoe UI Semilight"/>
        </w:rPr>
        <w:t xml:space="preserve">pridobivanje </w:t>
      </w:r>
      <w:r w:rsidR="00C32778" w:rsidRPr="00EB7B01">
        <w:rPr>
          <w:rFonts w:ascii="Segoe UI Semilight" w:hAnsi="Segoe UI Semilight" w:cs="Segoe UI Semilight"/>
        </w:rPr>
        <w:t>in črpanje nafte, plina in drugih virov energije, rudnin in agregatov in proizvodnjo energije iz obnovljivih virov</w:t>
      </w:r>
      <w:r w:rsidR="003B0C71" w:rsidRPr="00EB7B01">
        <w:rPr>
          <w:rFonts w:ascii="Segoe UI Semilight" w:hAnsi="Segoe UI Semilight" w:cs="Segoe UI Semilight"/>
        </w:rPr>
        <w:t xml:space="preserve">; </w:t>
      </w:r>
      <w:r w:rsidR="00A87DE6" w:rsidRPr="00EB7B01">
        <w:rPr>
          <w:rFonts w:ascii="Segoe UI Semilight" w:hAnsi="Segoe UI Semilight" w:cs="Segoe UI Semilight"/>
        </w:rPr>
        <w:t>pomorstva in pomorskih poti</w:t>
      </w:r>
      <w:r w:rsidR="003B0C71" w:rsidRPr="00EB7B01">
        <w:rPr>
          <w:rFonts w:ascii="Segoe UI Semilight" w:hAnsi="Segoe UI Semilight" w:cs="Segoe UI Semilight"/>
        </w:rPr>
        <w:t xml:space="preserve">; </w:t>
      </w:r>
      <w:r w:rsidR="00C32778" w:rsidRPr="00EB7B01">
        <w:rPr>
          <w:rFonts w:ascii="Segoe UI Semilight" w:hAnsi="Segoe UI Semilight" w:cs="Segoe UI Semilight"/>
        </w:rPr>
        <w:t>dejavnosti s področja obrambe in varstva pred naravnimi in drugimi nesrečami na morju</w:t>
      </w:r>
      <w:r w:rsidR="003B0C71" w:rsidRPr="00EB7B01">
        <w:rPr>
          <w:rFonts w:ascii="Segoe UI Semilight" w:hAnsi="Segoe UI Semilight" w:cs="Segoe UI Semilight"/>
        </w:rPr>
        <w:t xml:space="preserve">; </w:t>
      </w:r>
      <w:r w:rsidR="00C32778" w:rsidRPr="00EB7B01">
        <w:rPr>
          <w:rFonts w:ascii="Segoe UI Semilight" w:hAnsi="Segoe UI Semilight" w:cs="Segoe UI Semilight"/>
        </w:rPr>
        <w:t>varovanje narave in ohranjanje vrst</w:t>
      </w:r>
      <w:r w:rsidR="003B0C71" w:rsidRPr="00EB7B01">
        <w:rPr>
          <w:rFonts w:ascii="Segoe UI Semilight" w:hAnsi="Segoe UI Semilight" w:cs="Segoe UI Semilight"/>
        </w:rPr>
        <w:t xml:space="preserve">; </w:t>
      </w:r>
      <w:r w:rsidR="00477F90" w:rsidRPr="00EB7B01">
        <w:rPr>
          <w:rFonts w:ascii="Segoe UI Semilight" w:hAnsi="Segoe UI Semilight" w:cs="Segoe UI Semilight"/>
        </w:rPr>
        <w:t xml:space="preserve">pridobivanje </w:t>
      </w:r>
      <w:r w:rsidR="00C32778" w:rsidRPr="00EB7B01">
        <w:rPr>
          <w:rFonts w:ascii="Segoe UI Semilight" w:hAnsi="Segoe UI Semilight" w:cs="Segoe UI Semilight"/>
        </w:rPr>
        <w:t>surovin</w:t>
      </w:r>
      <w:r w:rsidR="003B0C71" w:rsidRPr="00EB7B01">
        <w:rPr>
          <w:rFonts w:ascii="Segoe UI Semilight" w:hAnsi="Segoe UI Semilight" w:cs="Segoe UI Semilight"/>
        </w:rPr>
        <w:t xml:space="preserve">; </w:t>
      </w:r>
      <w:r w:rsidR="00C32778" w:rsidRPr="00EB7B01">
        <w:rPr>
          <w:rFonts w:ascii="Segoe UI Semilight" w:hAnsi="Segoe UI Semilight" w:cs="Segoe UI Semilight"/>
        </w:rPr>
        <w:t>izvajanje znanstvenih raziskav</w:t>
      </w:r>
      <w:r w:rsidR="003B0C71" w:rsidRPr="00EB7B01">
        <w:rPr>
          <w:rFonts w:ascii="Segoe UI Semilight" w:hAnsi="Segoe UI Semilight" w:cs="Segoe UI Semilight"/>
        </w:rPr>
        <w:t xml:space="preserve">; </w:t>
      </w:r>
      <w:r w:rsidR="00C32778" w:rsidRPr="00EB7B01">
        <w:rPr>
          <w:rFonts w:ascii="Segoe UI Semilight" w:hAnsi="Segoe UI Semilight" w:cs="Segoe UI Semilight"/>
        </w:rPr>
        <w:t xml:space="preserve">umeščanje podmorskih kablov, </w:t>
      </w:r>
      <w:proofErr w:type="spellStart"/>
      <w:r w:rsidR="00C32778" w:rsidRPr="00EB7B01">
        <w:rPr>
          <w:rFonts w:ascii="Segoe UI Semilight" w:hAnsi="Segoe UI Semilight" w:cs="Segoe UI Semilight"/>
        </w:rPr>
        <w:t>produktovodov</w:t>
      </w:r>
      <w:proofErr w:type="spellEnd"/>
      <w:r w:rsidR="00C32778" w:rsidRPr="00EB7B01">
        <w:rPr>
          <w:rFonts w:ascii="Segoe UI Semilight" w:hAnsi="Segoe UI Semilight" w:cs="Segoe UI Semilight"/>
        </w:rPr>
        <w:t xml:space="preserve"> in cevovodov</w:t>
      </w:r>
      <w:r w:rsidR="003B0C71" w:rsidRPr="00EB7B01">
        <w:rPr>
          <w:rFonts w:ascii="Segoe UI Semilight" w:hAnsi="Segoe UI Semilight" w:cs="Segoe UI Semilight"/>
        </w:rPr>
        <w:t xml:space="preserve">; </w:t>
      </w:r>
      <w:r w:rsidR="00C32778" w:rsidRPr="00EB7B01">
        <w:rPr>
          <w:rFonts w:ascii="Segoe UI Semilight" w:hAnsi="Segoe UI Semilight" w:cs="Segoe UI Semilight"/>
        </w:rPr>
        <w:t>turizem</w:t>
      </w:r>
      <w:r w:rsidR="00A87DE6" w:rsidRPr="00EB7B01">
        <w:rPr>
          <w:rFonts w:ascii="Segoe UI Semilight" w:hAnsi="Segoe UI Semilight" w:cs="Segoe UI Semilight"/>
        </w:rPr>
        <w:t>, šport in rekreacija</w:t>
      </w:r>
      <w:r w:rsidR="003B0C71" w:rsidRPr="00EB7B01">
        <w:rPr>
          <w:rFonts w:ascii="Segoe UI Semilight" w:hAnsi="Segoe UI Semilight" w:cs="Segoe UI Semilight"/>
        </w:rPr>
        <w:t xml:space="preserve">; </w:t>
      </w:r>
      <w:r w:rsidR="009440D1" w:rsidRPr="00EB7B01">
        <w:rPr>
          <w:rFonts w:ascii="Segoe UI Semilight" w:hAnsi="Segoe UI Semilight" w:cs="Segoe UI Semilight"/>
        </w:rPr>
        <w:t>izobraževanje</w:t>
      </w:r>
      <w:r w:rsidR="003B0C71" w:rsidRPr="00EB7B01">
        <w:rPr>
          <w:rFonts w:ascii="Segoe UI Semilight" w:hAnsi="Segoe UI Semilight" w:cs="Segoe UI Semilight"/>
        </w:rPr>
        <w:t>;</w:t>
      </w:r>
      <w:r w:rsidR="009440D1" w:rsidRPr="00EB7B01">
        <w:rPr>
          <w:rFonts w:ascii="Segoe UI Semilight" w:hAnsi="Segoe UI Semilight" w:cs="Segoe UI Semilight"/>
        </w:rPr>
        <w:t xml:space="preserve"> podvodna dela in poklicno potapljanje, </w:t>
      </w:r>
      <w:r w:rsidR="00C32778" w:rsidRPr="00EB7B01">
        <w:rPr>
          <w:rFonts w:ascii="Segoe UI Semilight" w:hAnsi="Segoe UI Semilight" w:cs="Segoe UI Semilight"/>
        </w:rPr>
        <w:t xml:space="preserve">varstvo kulturne dediščine </w:t>
      </w:r>
      <w:r w:rsidR="003B0C71" w:rsidRPr="00EB7B01">
        <w:rPr>
          <w:rFonts w:ascii="Segoe UI Semilight" w:hAnsi="Segoe UI Semilight" w:cs="Segoe UI Semilight"/>
        </w:rPr>
        <w:t xml:space="preserve">in </w:t>
      </w:r>
      <w:r w:rsidR="00C32778" w:rsidRPr="00EB7B01">
        <w:rPr>
          <w:rFonts w:ascii="Segoe UI Semilight" w:hAnsi="Segoe UI Semilight" w:cs="Segoe UI Semilight"/>
        </w:rPr>
        <w:t xml:space="preserve">urbani razvoj. </w:t>
      </w:r>
    </w:p>
    <w:p w14:paraId="48498976" w14:textId="6B96E142" w:rsidR="00C32778" w:rsidRPr="00EB7B01" w:rsidRDefault="00C80B95" w:rsidP="00374B88">
      <w:pPr>
        <w:spacing w:before="120" w:after="0" w:line="260" w:lineRule="atLeast"/>
        <w:jc w:val="both"/>
        <w:rPr>
          <w:rFonts w:ascii="Segoe UI Semilight" w:hAnsi="Segoe UI Semilight" w:cs="Segoe UI Semilight"/>
          <w:strike/>
        </w:rPr>
      </w:pPr>
      <w:r w:rsidRPr="00EB7B01">
        <w:rPr>
          <w:rFonts w:ascii="Segoe UI Semilight" w:hAnsi="Segoe UI Semilight" w:cs="Segoe UI Semilight"/>
        </w:rPr>
        <w:t xml:space="preserve">Pomorski prostorski plan </w:t>
      </w:r>
      <w:r w:rsidR="00C32778" w:rsidRPr="00EB7B01">
        <w:rPr>
          <w:rFonts w:ascii="Segoe UI Semilight" w:hAnsi="Segoe UI Semilight" w:cs="Segoe UI Semilight"/>
        </w:rPr>
        <w:t xml:space="preserve">določa </w:t>
      </w:r>
      <w:r w:rsidR="0011323E" w:rsidRPr="00EB7B01">
        <w:rPr>
          <w:rFonts w:ascii="Segoe UI Semilight" w:hAnsi="Segoe UI Semilight" w:cs="Segoe UI Semilight"/>
        </w:rPr>
        <w:t xml:space="preserve">usmeritve za prostorsko razmestitev </w:t>
      </w:r>
      <w:r w:rsidR="00C32778" w:rsidRPr="00EB7B01">
        <w:rPr>
          <w:rFonts w:ascii="Segoe UI Semilight" w:hAnsi="Segoe UI Semilight" w:cs="Segoe UI Semilight"/>
        </w:rPr>
        <w:t>dejavnosti in rab na morju.</w:t>
      </w:r>
    </w:p>
    <w:p w14:paraId="482B4EAE" w14:textId="164C8229"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Pravice za izvajanje dejavnosti na morju se podeljujejo tudi na podlagi drugih (področnih) predpisov.</w:t>
      </w:r>
    </w:p>
    <w:p w14:paraId="407648BF" w14:textId="102A2900"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Pristojnosti za izvajanje nadzora in izdajo odločb so določene z drugimi (področnimi) predpisi.</w:t>
      </w:r>
    </w:p>
    <w:p w14:paraId="14D19192" w14:textId="3C73B121"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 morju je dovoljeno izvajati dejavnosti in rabe, ki niso izrecno prepovedane s tem </w:t>
      </w:r>
      <w:r w:rsidR="00A11CC9" w:rsidRPr="00EB7B01">
        <w:rPr>
          <w:rFonts w:ascii="Segoe UI Semilight" w:hAnsi="Segoe UI Semilight" w:cs="Segoe UI Semilight"/>
        </w:rPr>
        <w:t>planom</w:t>
      </w:r>
      <w:r w:rsidRPr="00EB7B01">
        <w:rPr>
          <w:rFonts w:ascii="Segoe UI Semilight" w:hAnsi="Segoe UI Semilight" w:cs="Segoe UI Semilight"/>
        </w:rPr>
        <w:t xml:space="preserve"> ali na podlagi drugih predpisov.</w:t>
      </w:r>
    </w:p>
    <w:p w14:paraId="46CA3AC5" w14:textId="3D5F0772"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Ta </w:t>
      </w:r>
      <w:r w:rsidR="009B68EF" w:rsidRPr="00EB7B01">
        <w:rPr>
          <w:rFonts w:ascii="Segoe UI Semilight" w:hAnsi="Segoe UI Semilight" w:cs="Segoe UI Semilight"/>
        </w:rPr>
        <w:t>plan</w:t>
      </w:r>
      <w:r w:rsidRPr="00EB7B01">
        <w:rPr>
          <w:rFonts w:ascii="Segoe UI Semilight" w:hAnsi="Segoe UI Semilight" w:cs="Segoe UI Semilight"/>
        </w:rPr>
        <w:t xml:space="preserve"> je podlaga za pripravo, spreminjanje in dopolnjevanje drugih predpisov, ki se izvajajo na morju </w:t>
      </w:r>
      <w:r w:rsidR="0015132F" w:rsidRPr="00EB7B01">
        <w:rPr>
          <w:rFonts w:ascii="Segoe UI Semilight" w:hAnsi="Segoe UI Semilight" w:cs="Segoe UI Semilight"/>
        </w:rPr>
        <w:t>in</w:t>
      </w:r>
      <w:r w:rsidRPr="00EB7B01">
        <w:rPr>
          <w:rFonts w:ascii="Segoe UI Semilight" w:hAnsi="Segoe UI Semilight" w:cs="Segoe UI Semilight"/>
        </w:rPr>
        <w:t xml:space="preserve"> v priobalnem pasu.</w:t>
      </w:r>
    </w:p>
    <w:p w14:paraId="573D8243" w14:textId="76D31E4E" w:rsidR="00C32778" w:rsidRPr="00EB7B01" w:rsidRDefault="00867813"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Opredeljena sta </w:t>
      </w:r>
      <w:r w:rsidR="00C32778" w:rsidRPr="00EB7B01">
        <w:rPr>
          <w:rFonts w:ascii="Segoe UI Semilight" w:hAnsi="Segoe UI Semilight" w:cs="Segoe UI Semilight"/>
        </w:rPr>
        <w:t>hierarhija</w:t>
      </w:r>
      <w:r w:rsidRPr="00EB7B01">
        <w:rPr>
          <w:rFonts w:ascii="Segoe UI Semilight" w:hAnsi="Segoe UI Semilight" w:cs="Segoe UI Semilight"/>
        </w:rPr>
        <w:t xml:space="preserve"> ter </w:t>
      </w:r>
      <w:r w:rsidR="00C32778" w:rsidRPr="00EB7B01">
        <w:rPr>
          <w:rFonts w:ascii="Segoe UI Semilight" w:hAnsi="Segoe UI Semilight" w:cs="Segoe UI Semilight"/>
        </w:rPr>
        <w:t>vertikalno in horizontalno usklajevanje med posameznimi dejavnostmi, rabami in režimi na morju</w:t>
      </w:r>
      <w:r w:rsidR="0011323E" w:rsidRPr="00EB7B01">
        <w:rPr>
          <w:rFonts w:ascii="Segoe UI Semilight" w:hAnsi="Segoe UI Semilight" w:cs="Segoe UI Semilight"/>
        </w:rPr>
        <w:t xml:space="preserve"> </w:t>
      </w:r>
      <w:r w:rsidR="009B2CEB" w:rsidRPr="00EB7B01">
        <w:rPr>
          <w:rFonts w:ascii="Segoe UI Semilight" w:hAnsi="Segoe UI Semilight" w:cs="Segoe UI Semilight"/>
        </w:rPr>
        <w:t xml:space="preserve">na </w:t>
      </w:r>
      <w:r w:rsidR="0011323E" w:rsidRPr="00EB7B01">
        <w:rPr>
          <w:rFonts w:ascii="Segoe UI Semilight" w:hAnsi="Segoe UI Semilight" w:cs="Segoe UI Semilight"/>
        </w:rPr>
        <w:t xml:space="preserve">območjih, </w:t>
      </w:r>
      <w:r w:rsidR="009B2CEB" w:rsidRPr="00EB7B01">
        <w:rPr>
          <w:rFonts w:ascii="Segoe UI Semilight" w:hAnsi="Segoe UI Semilight" w:cs="Segoe UI Semilight"/>
        </w:rPr>
        <w:t>kjer</w:t>
      </w:r>
      <w:r w:rsidR="0011323E" w:rsidRPr="00EB7B01">
        <w:rPr>
          <w:rFonts w:ascii="Segoe UI Semilight" w:hAnsi="Segoe UI Semilight" w:cs="Segoe UI Semilight"/>
        </w:rPr>
        <w:t xml:space="preserve"> se pod določenimi pogoji lahko </w:t>
      </w:r>
      <w:r w:rsidRPr="00EB7B01">
        <w:rPr>
          <w:rFonts w:ascii="Segoe UI Semilight" w:hAnsi="Segoe UI Semilight" w:cs="Segoe UI Semilight"/>
        </w:rPr>
        <w:t xml:space="preserve">izvaja </w:t>
      </w:r>
      <w:r w:rsidR="0011323E" w:rsidRPr="00EB7B01">
        <w:rPr>
          <w:rFonts w:ascii="Segoe UI Semilight" w:hAnsi="Segoe UI Semilight" w:cs="Segoe UI Semilight"/>
        </w:rPr>
        <w:t xml:space="preserve">več dejavnosti </w:t>
      </w:r>
      <w:r w:rsidRPr="00EB7B01">
        <w:rPr>
          <w:rFonts w:ascii="Segoe UI Semilight" w:hAnsi="Segoe UI Semilight" w:cs="Segoe UI Semilight"/>
        </w:rPr>
        <w:t>hkrati</w:t>
      </w:r>
      <w:r w:rsidR="0011323E" w:rsidRPr="00EB7B01">
        <w:rPr>
          <w:rFonts w:ascii="Segoe UI Semilight" w:hAnsi="Segoe UI Semilight" w:cs="Segoe UI Semilight"/>
        </w:rPr>
        <w:t>.</w:t>
      </w:r>
    </w:p>
    <w:p w14:paraId="6DBB375A" w14:textId="30D7D0D5" w:rsidR="00C32778" w:rsidRPr="00EB7B01" w:rsidRDefault="00C32778" w:rsidP="00C32778">
      <w:pPr>
        <w:spacing w:before="120" w:after="0" w:line="260" w:lineRule="atLeast"/>
        <w:jc w:val="both"/>
        <w:rPr>
          <w:rFonts w:ascii="Segoe UI Semilight" w:hAnsi="Segoe UI Semilight" w:cs="Segoe UI Semilight"/>
        </w:rPr>
      </w:pPr>
      <w:bookmarkStart w:id="38" w:name="_Hlk46727923"/>
      <w:r w:rsidRPr="00EB7B01">
        <w:rPr>
          <w:rFonts w:ascii="Segoe UI Semilight" w:hAnsi="Segoe UI Semilight" w:cs="Segoe UI Semilight"/>
        </w:rPr>
        <w:t>Pristojnosti pri koordinaciji posameznih dejavnosti na morju ima Uprava za pomorstvo kot organ, pristojen za zagotavljanje varnosti plovbe. Uprava za pomorstvo vodi Koordinacijo služb na morju kot osrednji usklajevalec vseh aktivnosti, ki se dogajajo na morju v mirnem času, predvsem na področju pomorskega prometa, športnih dogodkov</w:t>
      </w:r>
      <w:r w:rsidR="00867813" w:rsidRPr="00EB7B01">
        <w:rPr>
          <w:rFonts w:ascii="Segoe UI Semilight" w:hAnsi="Segoe UI Semilight" w:cs="Segoe UI Semilight"/>
        </w:rPr>
        <w:t> </w:t>
      </w:r>
      <w:r w:rsidRPr="00EB7B01">
        <w:rPr>
          <w:rFonts w:ascii="Segoe UI Semilight" w:hAnsi="Segoe UI Semilight" w:cs="Segoe UI Semilight"/>
        </w:rPr>
        <w:t>idr. (vsi se horizontalno usklajujejo). Izvajanje aktivnosti bo še naprej usklajevala Koordinacija služb na morju pod vodstvom Uprave za pomorstvo oziroma organa, pristojn</w:t>
      </w:r>
      <w:r w:rsidR="00867813" w:rsidRPr="00EB7B01">
        <w:rPr>
          <w:rFonts w:ascii="Segoe UI Semilight" w:hAnsi="Segoe UI Semilight" w:cs="Segoe UI Semilight"/>
        </w:rPr>
        <w:t>ega</w:t>
      </w:r>
      <w:r w:rsidRPr="00EB7B01">
        <w:rPr>
          <w:rFonts w:ascii="Segoe UI Semilight" w:hAnsi="Segoe UI Semilight" w:cs="Segoe UI Semilight"/>
        </w:rPr>
        <w:t xml:space="preserve"> za zagotavljanje varnosti plovbe.</w:t>
      </w:r>
    </w:p>
    <w:bookmarkEnd w:id="38"/>
    <w:p w14:paraId="424770EE" w14:textId="00DB7D8D"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Vse dejavnosti, rabe in režimi se prilagajajo dejavnostim Slovenske vojske v izrednem ali vojnem stanju </w:t>
      </w:r>
      <w:r w:rsidR="00867813" w:rsidRPr="00EB7B01">
        <w:rPr>
          <w:rFonts w:ascii="Segoe UI Semilight" w:hAnsi="Segoe UI Semilight" w:cs="Segoe UI Semilight"/>
        </w:rPr>
        <w:t xml:space="preserve">ter </w:t>
      </w:r>
      <w:r w:rsidRPr="00EB7B01">
        <w:rPr>
          <w:rFonts w:ascii="Segoe UI Semilight" w:hAnsi="Segoe UI Semilight" w:cs="Segoe UI Semilight"/>
        </w:rPr>
        <w:t xml:space="preserve">dejavnostim sil za zaščito, reševanje in pomoč v primeru naravnih in drugih nesreč. Izvajanje teh dejavnosti je v navedenih primerih, skladno z zakonodajo, nadrejeno vsem </w:t>
      </w:r>
      <w:r w:rsidR="00867813" w:rsidRPr="00EB7B01">
        <w:rPr>
          <w:rFonts w:ascii="Segoe UI Semilight" w:hAnsi="Segoe UI Semilight" w:cs="Segoe UI Semilight"/>
        </w:rPr>
        <w:t xml:space="preserve">drugim </w:t>
      </w:r>
      <w:r w:rsidRPr="00EB7B01">
        <w:rPr>
          <w:rFonts w:ascii="Segoe UI Semilight" w:hAnsi="Segoe UI Semilight" w:cs="Segoe UI Semilight"/>
        </w:rPr>
        <w:t>dejavnostim v prostoru.</w:t>
      </w:r>
    </w:p>
    <w:p w14:paraId="49C43067" w14:textId="5992A768"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lastRenderedPageBreak/>
        <w:t>Vse dejavnosti razen dejavnosti s področja obrambe in varstva pred naravnimi in drugimi nesrečami v primerih iz prejšnjega odstavka se prilagajajo ohranjanju narave, varstvu okolja in varstvu kulturne dediščine</w:t>
      </w:r>
      <w:r w:rsidR="00A428F2" w:rsidRPr="00EB7B01">
        <w:rPr>
          <w:rFonts w:ascii="Segoe UI Semilight" w:hAnsi="Segoe UI Semilight" w:cs="Segoe UI Semilight"/>
        </w:rPr>
        <w:t xml:space="preserve"> ter </w:t>
      </w:r>
      <w:r w:rsidR="00B815E2" w:rsidRPr="00EB7B01">
        <w:rPr>
          <w:rFonts w:ascii="Segoe UI Semilight" w:hAnsi="Segoe UI Semilight" w:cs="Segoe UI Semilight"/>
        </w:rPr>
        <w:t>upravljanja voda</w:t>
      </w:r>
      <w:r w:rsidRPr="00EB7B01">
        <w:rPr>
          <w:rFonts w:ascii="Segoe UI Semilight" w:hAnsi="Segoe UI Semilight" w:cs="Segoe UI Semilight"/>
        </w:rPr>
        <w:t xml:space="preserve">. Izvajanje 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ribištva, pridobivanja energentov, dejavnosti obrambe in varstva pred naravnimi in drugimi nesrečami, raziskovanja, </w:t>
      </w:r>
      <w:r w:rsidR="00867813" w:rsidRPr="00EB7B01">
        <w:rPr>
          <w:rFonts w:ascii="Segoe UI Semilight" w:hAnsi="Segoe UI Semilight" w:cs="Segoe UI Semilight"/>
        </w:rPr>
        <w:t xml:space="preserve">umeščanja </w:t>
      </w:r>
      <w:r w:rsidRPr="00EB7B01">
        <w:rPr>
          <w:rFonts w:ascii="Segoe UI Semilight" w:hAnsi="Segoe UI Semilight" w:cs="Segoe UI Semilight"/>
        </w:rPr>
        <w:t>podvodnih cevi in kablov, turizma</w:t>
      </w:r>
      <w:r w:rsidR="00565B43" w:rsidRPr="00EB7B01">
        <w:rPr>
          <w:rFonts w:ascii="Segoe UI Semilight" w:hAnsi="Segoe UI Semilight" w:cs="Segoe UI Semilight"/>
        </w:rPr>
        <w:t xml:space="preserve">, </w:t>
      </w:r>
      <w:r w:rsidR="00867813" w:rsidRPr="00EB7B01">
        <w:rPr>
          <w:rFonts w:ascii="Segoe UI Semilight" w:hAnsi="Segoe UI Semilight" w:cs="Segoe UI Semilight"/>
        </w:rPr>
        <w:t xml:space="preserve">izobraževanja </w:t>
      </w:r>
      <w:r w:rsidR="00565B43" w:rsidRPr="00EB7B01">
        <w:rPr>
          <w:rFonts w:ascii="Segoe UI Semilight" w:hAnsi="Segoe UI Semilight" w:cs="Segoe UI Semilight"/>
        </w:rPr>
        <w:t xml:space="preserve">ter </w:t>
      </w:r>
      <w:r w:rsidR="00867813" w:rsidRPr="00EB7B01">
        <w:rPr>
          <w:rFonts w:ascii="Segoe UI Semilight" w:hAnsi="Segoe UI Semilight" w:cs="Segoe UI Semilight"/>
        </w:rPr>
        <w:t xml:space="preserve">podvodnih </w:t>
      </w:r>
      <w:r w:rsidR="00565B43" w:rsidRPr="00EB7B01">
        <w:rPr>
          <w:rFonts w:ascii="Segoe UI Semilight" w:hAnsi="Segoe UI Semilight" w:cs="Segoe UI Semilight"/>
        </w:rPr>
        <w:t>del in poklicn</w:t>
      </w:r>
      <w:r w:rsidR="00867813" w:rsidRPr="00EB7B01">
        <w:rPr>
          <w:rFonts w:ascii="Segoe UI Semilight" w:hAnsi="Segoe UI Semilight" w:cs="Segoe UI Semilight"/>
        </w:rPr>
        <w:t>ega</w:t>
      </w:r>
      <w:r w:rsidR="00565B43" w:rsidRPr="00EB7B01">
        <w:rPr>
          <w:rFonts w:ascii="Segoe UI Semilight" w:hAnsi="Segoe UI Semilight" w:cs="Segoe UI Semilight"/>
        </w:rPr>
        <w:t xml:space="preserve"> </w:t>
      </w:r>
      <w:r w:rsidR="00867813" w:rsidRPr="00EB7B01">
        <w:rPr>
          <w:rFonts w:ascii="Segoe UI Semilight" w:hAnsi="Segoe UI Semilight" w:cs="Segoe UI Semilight"/>
        </w:rPr>
        <w:t xml:space="preserve">potapljanja ter </w:t>
      </w:r>
      <w:r w:rsidRPr="00EB7B01">
        <w:rPr>
          <w:rFonts w:ascii="Segoe UI Semilight" w:hAnsi="Segoe UI Semilight" w:cs="Segoe UI Semilight"/>
        </w:rPr>
        <w:t xml:space="preserve">urbanega </w:t>
      </w:r>
      <w:r w:rsidRPr="00DB7E81">
        <w:rPr>
          <w:rFonts w:ascii="Segoe UI Semilight" w:hAnsi="Segoe UI Semilight" w:cs="Segoe UI Semilight"/>
        </w:rPr>
        <w:t xml:space="preserve">razvoja </w:t>
      </w:r>
      <w:r w:rsidRPr="00CE39EB">
        <w:rPr>
          <w:rFonts w:ascii="Segoe UI Semilight" w:hAnsi="Segoe UI Semilight" w:cs="Segoe UI Semilight"/>
        </w:rPr>
        <w:t>se mora prilagajati posameznim varstvenim režimom na vseh opredeljenih območjih varstva.</w:t>
      </w:r>
    </w:p>
    <w:p w14:paraId="0681C660" w14:textId="48038504" w:rsidR="00C32778" w:rsidRPr="00EB7B01" w:rsidRDefault="007532AD"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Republika Slovenija vodi gospodarsko in razvojno politiko, ki je tudi pomorsko usmerjena. Podrejeno je pomorski promet v nacionalnih prostorskih aktih opredeljen kot </w:t>
      </w:r>
      <w:r w:rsidR="003B0C71" w:rsidRPr="00EB7B01">
        <w:rPr>
          <w:rFonts w:ascii="Segoe UI Semilight" w:hAnsi="Segoe UI Semilight" w:cs="Segoe UI Semilight"/>
        </w:rPr>
        <w:t xml:space="preserve">strateška </w:t>
      </w:r>
      <w:r w:rsidRPr="00EB7B01">
        <w:rPr>
          <w:rFonts w:ascii="Segoe UI Semilight" w:hAnsi="Segoe UI Semilight" w:cs="Segoe UI Semilight"/>
        </w:rPr>
        <w:t>prostorsko</w:t>
      </w:r>
      <w:r w:rsidR="003B0C71" w:rsidRPr="00EB7B01">
        <w:rPr>
          <w:rFonts w:ascii="Segoe UI Semilight" w:hAnsi="Segoe UI Semilight" w:cs="Segoe UI Semilight"/>
        </w:rPr>
        <w:t>-</w:t>
      </w:r>
      <w:r w:rsidRPr="00EB7B01">
        <w:rPr>
          <w:rFonts w:ascii="Segoe UI Semilight" w:hAnsi="Segoe UI Semilight" w:cs="Segoe UI Semilight"/>
        </w:rPr>
        <w:t>razvojna dejavnost.</w:t>
      </w:r>
      <w:r w:rsidR="00C32778" w:rsidRPr="00EB7B01">
        <w:rPr>
          <w:rFonts w:ascii="Segoe UI Semilight" w:hAnsi="Segoe UI Semilight" w:cs="Segoe UI Semilight"/>
        </w:rPr>
        <w:t xml:space="preserve"> </w:t>
      </w:r>
      <w:r w:rsidR="006877C7" w:rsidRPr="00EB7B01">
        <w:rPr>
          <w:rFonts w:ascii="Segoe UI Semilight" w:hAnsi="Segoe UI Semilight" w:cs="Segoe UI Semilight"/>
        </w:rPr>
        <w:t xml:space="preserve">Na opredeljenem območju skupne sheme ločene plovbe </w:t>
      </w:r>
      <w:r w:rsidR="003B0C71" w:rsidRPr="00EB7B01">
        <w:rPr>
          <w:rFonts w:ascii="Segoe UI Semilight" w:hAnsi="Segoe UI Semilight" w:cs="Segoe UI Semilight"/>
        </w:rPr>
        <w:t xml:space="preserve">ter </w:t>
      </w:r>
      <w:r w:rsidR="006877C7" w:rsidRPr="00EB7B01">
        <w:rPr>
          <w:rFonts w:ascii="Segoe UI Semilight" w:hAnsi="Segoe UI Semilight" w:cs="Segoe UI Semilight"/>
        </w:rPr>
        <w:t xml:space="preserve">na območju pristanišča za mednarodni javni promet v Kopru </w:t>
      </w:r>
      <w:r w:rsidR="003B0C71" w:rsidRPr="00EB7B01">
        <w:rPr>
          <w:rFonts w:ascii="Segoe UI Semilight" w:hAnsi="Segoe UI Semilight" w:cs="Segoe UI Semilight"/>
        </w:rPr>
        <w:t xml:space="preserve">in </w:t>
      </w:r>
      <w:r w:rsidR="006877C7" w:rsidRPr="00EB7B01">
        <w:rPr>
          <w:rFonts w:ascii="Segoe UI Semilight" w:hAnsi="Segoe UI Semilight" w:cs="Segoe UI Semilight"/>
        </w:rPr>
        <w:t xml:space="preserve">na območju sidrišča v </w:t>
      </w:r>
      <w:r w:rsidR="00750A1C" w:rsidRPr="00EB7B01">
        <w:rPr>
          <w:rFonts w:ascii="Segoe UI Semilight" w:hAnsi="Segoe UI Semilight" w:cs="Segoe UI Semilight"/>
        </w:rPr>
        <w:t>K</w:t>
      </w:r>
      <w:r w:rsidR="006877C7" w:rsidRPr="00EB7B01">
        <w:rPr>
          <w:rFonts w:ascii="Segoe UI Semilight" w:hAnsi="Segoe UI Semilight" w:cs="Segoe UI Semilight"/>
        </w:rPr>
        <w:t xml:space="preserve">oprskem zalivu imajo dejavnosti mednarodnega pomorskega prometa prednost pred </w:t>
      </w:r>
      <w:r w:rsidR="003B0C71" w:rsidRPr="00EB7B01">
        <w:rPr>
          <w:rFonts w:ascii="Segoe UI Semilight" w:hAnsi="Segoe UI Semilight" w:cs="Segoe UI Semilight"/>
        </w:rPr>
        <w:t xml:space="preserve">drugimi </w:t>
      </w:r>
      <w:r w:rsidR="006877C7" w:rsidRPr="00EB7B01">
        <w:rPr>
          <w:rFonts w:ascii="Segoe UI Semilight" w:hAnsi="Segoe UI Semilight" w:cs="Segoe UI Semilight"/>
        </w:rPr>
        <w:t>rabami morja</w:t>
      </w:r>
      <w:r w:rsidR="00C32778" w:rsidRPr="00EB7B01">
        <w:rPr>
          <w:rFonts w:ascii="Segoe UI Semilight" w:hAnsi="Segoe UI Semilight" w:cs="Segoe UI Semilight"/>
        </w:rPr>
        <w:t>.</w:t>
      </w:r>
    </w:p>
    <w:p w14:paraId="3BA3F404" w14:textId="23000C8E"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Ostale dejavnosti, rabe in režimi na morju se med seboj horizontalno usklajujejo na podlagi razvojnih ciljev in strategij, med njimi ni zakonsko opredeljenih </w:t>
      </w:r>
      <w:r w:rsidR="003B0C71" w:rsidRPr="00EB7B01">
        <w:rPr>
          <w:rFonts w:ascii="Segoe UI Semilight" w:hAnsi="Segoe UI Semilight" w:cs="Segoe UI Semilight"/>
        </w:rPr>
        <w:t>prednostnih nalog</w:t>
      </w:r>
      <w:r w:rsidRPr="00EB7B01">
        <w:rPr>
          <w:rFonts w:ascii="Segoe UI Semilight" w:hAnsi="Segoe UI Semilight" w:cs="Segoe UI Semilight"/>
        </w:rPr>
        <w:t xml:space="preserve">: </w:t>
      </w:r>
      <w:proofErr w:type="spellStart"/>
      <w:r w:rsidRPr="00EB7B01">
        <w:rPr>
          <w:rFonts w:ascii="Segoe UI Semilight" w:hAnsi="Segoe UI Semilight" w:cs="Segoe UI Semilight"/>
        </w:rPr>
        <w:t>marikultura</w:t>
      </w:r>
      <w:proofErr w:type="spellEnd"/>
      <w:r w:rsidR="003B0C71" w:rsidRPr="00EB7B01">
        <w:rPr>
          <w:rFonts w:ascii="Segoe UI Semilight" w:hAnsi="Segoe UI Semilight" w:cs="Segoe UI Semilight"/>
        </w:rPr>
        <w:t xml:space="preserve">; </w:t>
      </w:r>
      <w:r w:rsidRPr="00EB7B01">
        <w:rPr>
          <w:rFonts w:ascii="Segoe UI Semilight" w:hAnsi="Segoe UI Semilight" w:cs="Segoe UI Semilight"/>
        </w:rPr>
        <w:t>ribištvo</w:t>
      </w:r>
      <w:r w:rsidR="003B0C71" w:rsidRPr="00EB7B01">
        <w:rPr>
          <w:rFonts w:ascii="Segoe UI Semilight" w:hAnsi="Segoe UI Semilight" w:cs="Segoe UI Semilight"/>
        </w:rPr>
        <w:t xml:space="preserve">; </w:t>
      </w:r>
      <w:r w:rsidRPr="00EB7B01">
        <w:rPr>
          <w:rFonts w:ascii="Segoe UI Semilight" w:hAnsi="Segoe UI Semilight" w:cs="Segoe UI Semilight"/>
        </w:rPr>
        <w:t xml:space="preserve">obrati in infrastruktura za raziskovanje, </w:t>
      </w:r>
      <w:r w:rsidR="00477F90" w:rsidRPr="00EB7B01">
        <w:rPr>
          <w:rFonts w:ascii="Segoe UI Semilight" w:hAnsi="Segoe UI Semilight" w:cs="Segoe UI Semilight"/>
        </w:rPr>
        <w:t>pridobivanje</w:t>
      </w:r>
      <w:r w:rsidRPr="00EB7B01">
        <w:rPr>
          <w:rFonts w:ascii="Segoe UI Semilight" w:hAnsi="Segoe UI Semilight" w:cs="Segoe UI Semilight"/>
        </w:rPr>
        <w:t xml:space="preserve"> in črpanje nafte, plina in drugih virov energije, rudnin in agregatov in proizvodnjo energije iz obnovljivih virov</w:t>
      </w:r>
      <w:r w:rsidR="003B0C71" w:rsidRPr="00EB7B01">
        <w:rPr>
          <w:rFonts w:ascii="Segoe UI Semilight" w:hAnsi="Segoe UI Semilight" w:cs="Segoe UI Semilight"/>
        </w:rPr>
        <w:t xml:space="preserve">; </w:t>
      </w:r>
      <w:r w:rsidR="00477F90" w:rsidRPr="00EB7B01">
        <w:rPr>
          <w:rFonts w:ascii="Segoe UI Semilight" w:hAnsi="Segoe UI Semilight" w:cs="Segoe UI Semilight"/>
        </w:rPr>
        <w:t>pridobivanje</w:t>
      </w:r>
      <w:r w:rsidRPr="00EB7B01">
        <w:rPr>
          <w:rFonts w:ascii="Segoe UI Semilight" w:hAnsi="Segoe UI Semilight" w:cs="Segoe UI Semilight"/>
        </w:rPr>
        <w:t xml:space="preserve"> surovin</w:t>
      </w:r>
      <w:r w:rsidR="003B0C71" w:rsidRPr="00EB7B01">
        <w:rPr>
          <w:rFonts w:ascii="Segoe UI Semilight" w:hAnsi="Segoe UI Semilight" w:cs="Segoe UI Semilight"/>
        </w:rPr>
        <w:t xml:space="preserve">; </w:t>
      </w:r>
      <w:r w:rsidRPr="00EB7B01">
        <w:rPr>
          <w:rFonts w:ascii="Segoe UI Semilight" w:hAnsi="Segoe UI Semilight" w:cs="Segoe UI Semilight"/>
        </w:rPr>
        <w:t xml:space="preserve">umeščanje podmorskih kablov, </w:t>
      </w:r>
      <w:proofErr w:type="spellStart"/>
      <w:r w:rsidRPr="00EB7B01">
        <w:rPr>
          <w:rFonts w:ascii="Segoe UI Semilight" w:hAnsi="Segoe UI Semilight" w:cs="Segoe UI Semilight"/>
        </w:rPr>
        <w:t>produktovodov</w:t>
      </w:r>
      <w:proofErr w:type="spellEnd"/>
      <w:r w:rsidRPr="00EB7B01">
        <w:rPr>
          <w:rFonts w:ascii="Segoe UI Semilight" w:hAnsi="Segoe UI Semilight" w:cs="Segoe UI Semilight"/>
        </w:rPr>
        <w:t xml:space="preserve"> in cevovodov</w:t>
      </w:r>
      <w:r w:rsidR="003B0C71" w:rsidRPr="00EB7B01">
        <w:rPr>
          <w:rFonts w:ascii="Segoe UI Semilight" w:hAnsi="Segoe UI Semilight" w:cs="Segoe UI Semilight"/>
        </w:rPr>
        <w:t xml:space="preserve">; </w:t>
      </w:r>
      <w:r w:rsidR="009626FD" w:rsidRPr="00EB7B01">
        <w:rPr>
          <w:rFonts w:ascii="Segoe UI Semilight" w:hAnsi="Segoe UI Semilight" w:cs="Segoe UI Semilight"/>
        </w:rPr>
        <w:t>izobraževanje</w:t>
      </w:r>
      <w:r w:rsidR="003B0C71" w:rsidRPr="00EB7B01">
        <w:rPr>
          <w:rFonts w:ascii="Segoe UI Semilight" w:hAnsi="Segoe UI Semilight" w:cs="Segoe UI Semilight"/>
        </w:rPr>
        <w:t>;</w:t>
      </w:r>
      <w:r w:rsidR="009626FD" w:rsidRPr="00EB7B01">
        <w:rPr>
          <w:rFonts w:ascii="Segoe UI Semilight" w:hAnsi="Segoe UI Semilight" w:cs="Segoe UI Semilight"/>
        </w:rPr>
        <w:t xml:space="preserve"> podvodna dela in poklicno potapljanje</w:t>
      </w:r>
      <w:r w:rsidR="003B0C71" w:rsidRPr="00EB7B01">
        <w:rPr>
          <w:rFonts w:ascii="Segoe UI Semilight" w:hAnsi="Segoe UI Semilight" w:cs="Segoe UI Semilight"/>
        </w:rPr>
        <w:t xml:space="preserve">; </w:t>
      </w:r>
      <w:r w:rsidRPr="00EB7B01">
        <w:rPr>
          <w:rFonts w:ascii="Segoe UI Semilight" w:hAnsi="Segoe UI Semilight" w:cs="Segoe UI Semilight"/>
        </w:rPr>
        <w:t xml:space="preserve">turizem in rekreacija ter urbani razvoj. </w:t>
      </w:r>
    </w:p>
    <w:p w14:paraId="1BD51E90" w14:textId="7E5D1B21" w:rsidR="00C32778" w:rsidRPr="00EB7B01" w:rsidRDefault="007A404D"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Pomorski prostorski plan</w:t>
      </w:r>
      <w:r w:rsidR="00C32778" w:rsidRPr="00EB7B01">
        <w:rPr>
          <w:rFonts w:ascii="Segoe UI Semilight" w:hAnsi="Segoe UI Semilight" w:cs="Segoe UI Semilight"/>
        </w:rPr>
        <w:t xml:space="preserve"> določa območja, </w:t>
      </w:r>
      <w:r w:rsidR="003B0C71" w:rsidRPr="00EB7B01">
        <w:rPr>
          <w:rFonts w:ascii="Segoe UI Semilight" w:hAnsi="Segoe UI Semilight" w:cs="Segoe UI Semilight"/>
        </w:rPr>
        <w:t xml:space="preserve">na katerih </w:t>
      </w:r>
      <w:r w:rsidR="00C32778" w:rsidRPr="00EB7B01">
        <w:rPr>
          <w:rFonts w:ascii="Segoe UI Semilight" w:hAnsi="Segoe UI Semilight" w:cs="Segoe UI Semilight"/>
        </w:rPr>
        <w:t>je izvajanje posameznih dejavnosti, rab in režimov prednostno tudi med dejavnostmi, ki se sicer usklajujejo horizontalno.</w:t>
      </w:r>
    </w:p>
    <w:p w14:paraId="5A023D5F" w14:textId="0B3042B6"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Posebne aktivnosti na področju ribolova, pomorskega prometa</w:t>
      </w:r>
      <w:r w:rsidR="000F216C">
        <w:rPr>
          <w:rFonts w:ascii="Segoe UI Semilight" w:hAnsi="Segoe UI Semilight" w:cs="Segoe UI Semilight"/>
        </w:rPr>
        <w:t>, športnih, turističnih, prostočasnih in drugih navtičnih rekreacijskih dejavnosti</w:t>
      </w:r>
      <w:r w:rsidRPr="00EB7B01">
        <w:rPr>
          <w:rFonts w:ascii="Segoe UI Semilight" w:hAnsi="Segoe UI Semilight" w:cs="Segoe UI Semilight"/>
        </w:rPr>
        <w:t xml:space="preserve"> (npr.</w:t>
      </w:r>
      <w:r w:rsidR="003B0C71" w:rsidRPr="00EB7B01">
        <w:rPr>
          <w:rFonts w:ascii="Segoe UI Semilight" w:hAnsi="Segoe UI Semilight" w:cs="Segoe UI Semilight"/>
        </w:rPr>
        <w:t> </w:t>
      </w:r>
      <w:r w:rsidRPr="00EB7B01">
        <w:rPr>
          <w:rFonts w:ascii="Segoe UI Semilight" w:hAnsi="Segoe UI Semilight" w:cs="Segoe UI Semilight"/>
        </w:rPr>
        <w:t xml:space="preserve">regate, ribiška tekmovanja, označevanje posebnih režimov sidranja in varne plovbe v sezoni, opredelitev dovoljenih lokacij za vplutje </w:t>
      </w:r>
      <w:proofErr w:type="spellStart"/>
      <w:r w:rsidRPr="00EB7B01">
        <w:rPr>
          <w:rFonts w:ascii="Segoe UI Semilight" w:hAnsi="Segoe UI Semilight" w:cs="Segoe UI Semilight"/>
        </w:rPr>
        <w:t>brezmotornih</w:t>
      </w:r>
      <w:proofErr w:type="spellEnd"/>
      <w:r w:rsidRPr="00EB7B01">
        <w:rPr>
          <w:rFonts w:ascii="Segoe UI Semilight" w:hAnsi="Segoe UI Semilight" w:cs="Segoe UI Semilight"/>
        </w:rPr>
        <w:t xml:space="preserve"> turističnih plovil ob plažah</w:t>
      </w:r>
      <w:r w:rsidR="003B0C71" w:rsidRPr="00EB7B01">
        <w:rPr>
          <w:rFonts w:ascii="Segoe UI Semilight" w:hAnsi="Segoe UI Semilight" w:cs="Segoe UI Semilight"/>
        </w:rPr>
        <w:t> </w:t>
      </w:r>
      <w:r w:rsidRPr="00EB7B01">
        <w:rPr>
          <w:rFonts w:ascii="Segoe UI Semilight" w:hAnsi="Segoe UI Semilight" w:cs="Segoe UI Semilight"/>
        </w:rPr>
        <w:t xml:space="preserve">itd.) po potrebi usklajuje </w:t>
      </w:r>
      <w:r w:rsidR="00434636" w:rsidRPr="00EB7B01">
        <w:rPr>
          <w:rFonts w:ascii="Segoe UI Semilight" w:hAnsi="Segoe UI Semilight" w:cs="Segoe UI Semilight"/>
        </w:rPr>
        <w:t>Uprav</w:t>
      </w:r>
      <w:r w:rsidR="00BA3433" w:rsidRPr="00EB7B01">
        <w:rPr>
          <w:rFonts w:ascii="Segoe UI Semilight" w:hAnsi="Segoe UI Semilight" w:cs="Segoe UI Semilight"/>
        </w:rPr>
        <w:t>a</w:t>
      </w:r>
      <w:r w:rsidR="00434636" w:rsidRPr="00EB7B01">
        <w:rPr>
          <w:rFonts w:ascii="Segoe UI Semilight" w:hAnsi="Segoe UI Semilight" w:cs="Segoe UI Semilight"/>
        </w:rPr>
        <w:t xml:space="preserve"> za pomorstvo </w:t>
      </w:r>
      <w:r w:rsidR="00CB10E1" w:rsidRPr="00EB7B01">
        <w:rPr>
          <w:rFonts w:ascii="Segoe UI Semilight" w:hAnsi="Segoe UI Semilight" w:cs="Segoe UI Semilight"/>
        </w:rPr>
        <w:t>kot</w:t>
      </w:r>
      <w:r w:rsidR="00434636" w:rsidRPr="00EB7B01">
        <w:rPr>
          <w:rFonts w:ascii="Segoe UI Semilight" w:hAnsi="Segoe UI Semilight" w:cs="Segoe UI Semilight"/>
        </w:rPr>
        <w:t xml:space="preserve"> organ, pristojen za zagotavljanje varnosti plovbe.</w:t>
      </w:r>
    </w:p>
    <w:p w14:paraId="39FAF805" w14:textId="17E866B2" w:rsidR="00A91622" w:rsidRDefault="00A91622" w:rsidP="00C32778">
      <w:pPr>
        <w:spacing w:before="120" w:after="0" w:line="260" w:lineRule="atLeast"/>
        <w:jc w:val="both"/>
        <w:rPr>
          <w:rFonts w:ascii="Segoe UI Semilight" w:hAnsi="Segoe UI Semilight" w:cs="Segoe UI Semilight"/>
        </w:rPr>
      </w:pPr>
    </w:p>
    <w:p w14:paraId="5244ABBC" w14:textId="07F60199" w:rsidR="00C32778" w:rsidRPr="00EB7B01" w:rsidRDefault="00C353E9" w:rsidP="00405DAA">
      <w:pPr>
        <w:pStyle w:val="Naslov2"/>
        <w:numPr>
          <w:ilvl w:val="0"/>
          <w:numId w:val="16"/>
        </w:numPr>
        <w:spacing w:before="240" w:after="240" w:line="280" w:lineRule="atLeast"/>
        <w:ind w:left="714" w:hanging="357"/>
        <w:rPr>
          <w:rFonts w:ascii="Segoe UI" w:hAnsi="Segoe UI" w:cs="Segoe UI"/>
          <w:b/>
          <w:bCs/>
          <w:color w:val="auto"/>
        </w:rPr>
      </w:pPr>
      <w:bookmarkStart w:id="39" w:name="_Toc71708032"/>
      <w:r w:rsidRPr="00EB7B01">
        <w:rPr>
          <w:rFonts w:ascii="Segoe UI" w:hAnsi="Segoe UI" w:cs="Segoe UI"/>
          <w:b/>
          <w:bCs/>
          <w:color w:val="auto"/>
        </w:rPr>
        <w:t>Načrt</w:t>
      </w:r>
      <w:r w:rsidR="00C32778" w:rsidRPr="00EB7B01">
        <w:rPr>
          <w:rFonts w:ascii="Segoe UI" w:hAnsi="Segoe UI" w:cs="Segoe UI"/>
          <w:b/>
          <w:bCs/>
          <w:color w:val="auto"/>
        </w:rPr>
        <w:t xml:space="preserve"> rab in dejavnosti po posameznih področjih</w:t>
      </w:r>
      <w:bookmarkEnd w:id="39"/>
    </w:p>
    <w:p w14:paraId="2F7D1AB9" w14:textId="77777777" w:rsidR="00C32778" w:rsidRPr="00EB7B01" w:rsidRDefault="00C32778" w:rsidP="00C32778">
      <w:pPr>
        <w:pStyle w:val="Brezrazmikov"/>
        <w:spacing w:before="120" w:line="260" w:lineRule="atLeast"/>
        <w:jc w:val="both"/>
        <w:rPr>
          <w:rFonts w:ascii="Segoe UI" w:hAnsi="Segoe UI" w:cs="Segoe UI"/>
          <w:b/>
          <w:bCs/>
        </w:rPr>
      </w:pPr>
      <w:r w:rsidRPr="00EB7B01">
        <w:rPr>
          <w:rFonts w:ascii="Segoe UI" w:hAnsi="Segoe UI" w:cs="Segoe UI"/>
          <w:b/>
          <w:bCs/>
        </w:rPr>
        <w:t>1.1 MARIKULTURA</w:t>
      </w:r>
    </w:p>
    <w:p w14:paraId="2BAC217C" w14:textId="77777777" w:rsidR="00946088" w:rsidRPr="00EB7B01" w:rsidRDefault="00946088" w:rsidP="0094608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se lahko izvajajo samo na namensko opredeljenih območjih.</w:t>
      </w:r>
    </w:p>
    <w:p w14:paraId="058D4BD2" w14:textId="77777777" w:rsidR="00946088" w:rsidRPr="00EB7B01" w:rsidRDefault="00946088" w:rsidP="0094608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Izvajanje 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je podrejeno:</w:t>
      </w:r>
    </w:p>
    <w:p w14:paraId="18A26C7E" w14:textId="4A241B1E" w:rsidR="00946088" w:rsidRPr="00EB7B01" w:rsidRDefault="00946088" w:rsidP="00946088">
      <w:pPr>
        <w:pStyle w:val="Brezrazmikov"/>
        <w:numPr>
          <w:ilvl w:val="0"/>
          <w:numId w:val="4"/>
        </w:numPr>
        <w:spacing w:line="260" w:lineRule="atLeast"/>
        <w:ind w:left="714" w:hanging="357"/>
        <w:jc w:val="both"/>
        <w:rPr>
          <w:rFonts w:ascii="Segoe UI Semilight" w:hAnsi="Segoe UI Semilight" w:cs="Segoe UI Semilight"/>
        </w:rPr>
      </w:pPr>
      <w:bookmarkStart w:id="40" w:name="_Hlk33342667"/>
      <w:r w:rsidRPr="00EB7B01">
        <w:rPr>
          <w:rFonts w:ascii="Segoe UI Semilight" w:hAnsi="Segoe UI Semilight" w:cs="Segoe UI Semilight"/>
        </w:rPr>
        <w:t>predpisom o obrambi (v izrednem ali vojnem stanju)</w:t>
      </w:r>
      <w:r w:rsidR="003B0C71" w:rsidRPr="00EB7B01">
        <w:rPr>
          <w:rFonts w:ascii="Segoe UI Semilight" w:hAnsi="Segoe UI Semilight" w:cs="Segoe UI Semilight"/>
        </w:rPr>
        <w:t>;</w:t>
      </w:r>
    </w:p>
    <w:p w14:paraId="2A28CFE7" w14:textId="6631342C" w:rsidR="00946088" w:rsidRPr="00EB7B01" w:rsidRDefault="00946088" w:rsidP="00946088">
      <w:pPr>
        <w:pStyle w:val="Brezrazmikov"/>
        <w:numPr>
          <w:ilvl w:val="0"/>
          <w:numId w:val="4"/>
        </w:numPr>
        <w:spacing w:line="260" w:lineRule="atLeast"/>
        <w:ind w:left="714" w:hanging="357"/>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3B0C71" w:rsidRPr="00EB7B01">
        <w:rPr>
          <w:rFonts w:ascii="Segoe UI Semilight" w:hAnsi="Segoe UI Semilight" w:cs="Segoe UI Semilight"/>
        </w:rPr>
        <w:t>;</w:t>
      </w:r>
    </w:p>
    <w:p w14:paraId="7ABC983F" w14:textId="08AB79DE" w:rsidR="00946088" w:rsidRPr="00EB7B01" w:rsidRDefault="00946088" w:rsidP="00946088">
      <w:pPr>
        <w:pStyle w:val="Brezrazmikov"/>
        <w:numPr>
          <w:ilvl w:val="0"/>
          <w:numId w:val="4"/>
        </w:numPr>
        <w:spacing w:line="260" w:lineRule="atLeast"/>
        <w:ind w:left="714" w:hanging="357"/>
        <w:jc w:val="both"/>
        <w:rPr>
          <w:rFonts w:ascii="Segoe UI Semilight" w:hAnsi="Segoe UI Semilight" w:cs="Segoe UI Semilight"/>
        </w:rPr>
      </w:pPr>
      <w:r w:rsidRPr="00EB7B01">
        <w:rPr>
          <w:rFonts w:ascii="Segoe UI Semilight" w:hAnsi="Segoe UI Semilight" w:cs="Segoe UI Semilight"/>
        </w:rPr>
        <w:t>predpisom s področja varstva pred naravnimi in drugimi nesrečami (ob naravnih in drugih nesrečah</w:t>
      </w:r>
      <w:r w:rsidR="003B0C71" w:rsidRPr="00EB7B01">
        <w:rPr>
          <w:rFonts w:ascii="Segoe UI Semilight" w:hAnsi="Segoe UI Semilight" w:cs="Segoe UI Semilight"/>
        </w:rPr>
        <w:t xml:space="preserve">); </w:t>
      </w:r>
    </w:p>
    <w:p w14:paraId="3029A618" w14:textId="7C71ABF3" w:rsidR="00946088" w:rsidRPr="00EB7B01" w:rsidRDefault="00946088" w:rsidP="00946088">
      <w:pPr>
        <w:pStyle w:val="Brezrazmikov"/>
        <w:numPr>
          <w:ilvl w:val="0"/>
          <w:numId w:val="4"/>
        </w:numPr>
        <w:spacing w:line="260" w:lineRule="atLeast"/>
        <w:ind w:left="714" w:hanging="357"/>
        <w:jc w:val="both"/>
        <w:rPr>
          <w:rFonts w:eastAsiaTheme="minorEastAsia"/>
        </w:rPr>
      </w:pPr>
      <w:r w:rsidRPr="00EB7B01">
        <w:rPr>
          <w:rFonts w:ascii="Segoe UI Semilight" w:hAnsi="Segoe UI Semilight" w:cs="Segoe UI Semilight"/>
        </w:rPr>
        <w:t>predpisom s področja upravljanja voda</w:t>
      </w:r>
      <w:r w:rsidR="003B0C71" w:rsidRPr="00EB7B01">
        <w:rPr>
          <w:rFonts w:ascii="Segoe UI Semilight" w:hAnsi="Segoe UI Semilight" w:cs="Segoe UI Semilight"/>
        </w:rPr>
        <w:t>;</w:t>
      </w:r>
    </w:p>
    <w:p w14:paraId="48D5AE46" w14:textId="2FDE7241" w:rsidR="00946088" w:rsidRPr="00EB7B01" w:rsidRDefault="00946088" w:rsidP="00946088">
      <w:pPr>
        <w:pStyle w:val="Brezrazmikov"/>
        <w:numPr>
          <w:ilvl w:val="0"/>
          <w:numId w:val="4"/>
        </w:numPr>
        <w:spacing w:line="260" w:lineRule="atLeast"/>
        <w:ind w:left="714" w:hanging="357"/>
        <w:jc w:val="both"/>
      </w:pPr>
      <w:r w:rsidRPr="00EB7B01">
        <w:rPr>
          <w:rFonts w:ascii="Segoe UI Semilight" w:hAnsi="Segoe UI Semilight" w:cs="Segoe UI Semilight"/>
        </w:rPr>
        <w:t>predpisom s področja ohranjanja narave in varstva kulturne dediščine.</w:t>
      </w:r>
    </w:p>
    <w:bookmarkEnd w:id="40"/>
    <w:p w14:paraId="3275A47C" w14:textId="03D1ED86" w:rsidR="00C32778" w:rsidRPr="00EB7B01" w:rsidRDefault="00946088" w:rsidP="0094608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Na področju rabe morja za izvajanje 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so določena naslednja območja in pristanišča (karta</w:t>
      </w:r>
      <w:r w:rsidR="003B0C71" w:rsidRPr="00EB7B01">
        <w:rPr>
          <w:rFonts w:ascii="Segoe UI Semilight" w:hAnsi="Segoe UI Semilight" w:cs="Segoe UI Semilight"/>
        </w:rPr>
        <w:t> </w:t>
      </w:r>
      <w:r w:rsidRPr="00EB7B01">
        <w:rPr>
          <w:rFonts w:ascii="Segoe UI Semilight" w:hAnsi="Segoe UI Semilight" w:cs="Segoe UI Semilight"/>
        </w:rPr>
        <w:t>4):</w:t>
      </w:r>
    </w:p>
    <w:p w14:paraId="1DFF6CC2" w14:textId="4A48B572" w:rsidR="00946088" w:rsidRPr="00EB7B01" w:rsidRDefault="008815A2" w:rsidP="00BD71B7">
      <w:pPr>
        <w:pStyle w:val="Brezrazmikov"/>
        <w:numPr>
          <w:ilvl w:val="0"/>
          <w:numId w:val="62"/>
        </w:numPr>
        <w:rPr>
          <w:rFonts w:ascii="Segoe UI Semilight" w:hAnsi="Segoe UI Semilight" w:cs="Segoe UI Semilight"/>
        </w:rPr>
      </w:pPr>
      <w:r>
        <w:rPr>
          <w:rFonts w:ascii="Segoe UI Semilight" w:hAnsi="Segoe UI Semilight" w:cs="Segoe UI Semilight"/>
        </w:rPr>
        <w:t>lokacije</w:t>
      </w:r>
      <w:r w:rsidRPr="00EB7B01">
        <w:rPr>
          <w:rFonts w:ascii="Segoe UI Semilight" w:hAnsi="Segoe UI Semilight" w:cs="Segoe UI Semilight"/>
        </w:rPr>
        <w:t xml:space="preserve"> </w:t>
      </w:r>
      <w:r w:rsidR="00946088" w:rsidRPr="00EB7B01">
        <w:rPr>
          <w:rFonts w:ascii="Segoe UI Semilight" w:hAnsi="Segoe UI Semilight" w:cs="Segoe UI Semilight"/>
        </w:rPr>
        <w:t xml:space="preserve">obstoječih gojišč </w:t>
      </w:r>
      <w:proofErr w:type="spellStart"/>
      <w:r w:rsidR="00946088" w:rsidRPr="00EB7B01">
        <w:rPr>
          <w:rFonts w:ascii="Segoe UI Semilight" w:hAnsi="Segoe UI Semilight" w:cs="Segoe UI Semilight"/>
        </w:rPr>
        <w:t>marikulture</w:t>
      </w:r>
      <w:proofErr w:type="spellEnd"/>
      <w:r w:rsidR="003B0C71" w:rsidRPr="00EB7B01">
        <w:rPr>
          <w:rFonts w:ascii="Segoe UI Semilight" w:hAnsi="Segoe UI Semilight" w:cs="Segoe UI Semilight"/>
        </w:rPr>
        <w:t>;</w:t>
      </w:r>
    </w:p>
    <w:p w14:paraId="484B7B50" w14:textId="252C4E0A" w:rsidR="00946088" w:rsidRPr="00EB7B01" w:rsidRDefault="00946088" w:rsidP="00BD71B7">
      <w:pPr>
        <w:pStyle w:val="Brezrazmikov"/>
        <w:numPr>
          <w:ilvl w:val="0"/>
          <w:numId w:val="62"/>
        </w:numPr>
        <w:rPr>
          <w:rFonts w:ascii="Segoe UI Semilight" w:hAnsi="Segoe UI Semilight" w:cs="Segoe UI Semilight"/>
        </w:rPr>
      </w:pPr>
      <w:r w:rsidRPr="00EB7B01">
        <w:rPr>
          <w:rFonts w:ascii="Segoe UI Semilight" w:hAnsi="Segoe UI Semilight" w:cs="Segoe UI Semilight"/>
        </w:rPr>
        <w:t xml:space="preserve">območja, ki dopuščajo umeščanje gojišč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ob upoštevanju </w:t>
      </w:r>
      <w:r w:rsidR="006B14F5" w:rsidRPr="00EB7B01">
        <w:rPr>
          <w:rFonts w:ascii="Segoe UI Semilight" w:hAnsi="Segoe UI Semilight" w:cs="Segoe UI Semilight"/>
        </w:rPr>
        <w:t xml:space="preserve">drugih </w:t>
      </w:r>
      <w:r w:rsidRPr="00EB7B01">
        <w:rPr>
          <w:rFonts w:ascii="Segoe UI Semilight" w:hAnsi="Segoe UI Semilight" w:cs="Segoe UI Semilight"/>
        </w:rPr>
        <w:t>dejavnosti in rab</w:t>
      </w:r>
      <w:r w:rsidR="003B0C71" w:rsidRPr="00EB7B01">
        <w:rPr>
          <w:rFonts w:ascii="Segoe UI Semilight" w:hAnsi="Segoe UI Semilight" w:cs="Segoe UI Semilight"/>
        </w:rPr>
        <w:t>;</w:t>
      </w:r>
    </w:p>
    <w:p w14:paraId="3AF94074" w14:textId="6265B725" w:rsidR="00946088" w:rsidRPr="00EB7B01" w:rsidRDefault="00946088" w:rsidP="00BD71B7">
      <w:pPr>
        <w:pStyle w:val="Brezrazmikov"/>
        <w:numPr>
          <w:ilvl w:val="0"/>
          <w:numId w:val="62"/>
        </w:numPr>
        <w:rPr>
          <w:rFonts w:ascii="Segoe UI Semilight" w:hAnsi="Segoe UI Semilight" w:cs="Segoe UI Semilight"/>
        </w:rPr>
      </w:pPr>
      <w:r w:rsidRPr="00EB7B01">
        <w:rPr>
          <w:rFonts w:ascii="Segoe UI Semilight" w:hAnsi="Segoe UI Semilight" w:cs="Segoe UI Semilight"/>
        </w:rPr>
        <w:t xml:space="preserve">lokacija obstoječega </w:t>
      </w:r>
      <w:r w:rsidR="008815A2">
        <w:rPr>
          <w:rFonts w:ascii="Segoe UI Semilight" w:hAnsi="Segoe UI Semilight" w:cs="Segoe UI Semilight"/>
        </w:rPr>
        <w:t>gojišča</w:t>
      </w:r>
      <w:r w:rsidR="008815A2" w:rsidRPr="00EB7B01">
        <w:rPr>
          <w:rFonts w:ascii="Segoe UI Semilight" w:hAnsi="Segoe UI Semilight" w:cs="Segoe UI Semilight"/>
        </w:rPr>
        <w:t xml:space="preserv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brez ustreznih dovoljenj</w:t>
      </w:r>
      <w:r w:rsidR="003B0C71" w:rsidRPr="00EB7B01">
        <w:rPr>
          <w:rFonts w:ascii="Segoe UI Semilight" w:hAnsi="Segoe UI Semilight" w:cs="Segoe UI Semilight"/>
        </w:rPr>
        <w:t>;</w:t>
      </w:r>
    </w:p>
    <w:p w14:paraId="2EF5FAD1" w14:textId="1198FADA" w:rsidR="00946088" w:rsidRPr="00EB7B01" w:rsidRDefault="008815A2" w:rsidP="00BD71B7">
      <w:pPr>
        <w:pStyle w:val="Brezrazmikov"/>
        <w:numPr>
          <w:ilvl w:val="0"/>
          <w:numId w:val="62"/>
        </w:numPr>
        <w:rPr>
          <w:rFonts w:ascii="Segoe UI Semilight" w:hAnsi="Segoe UI Semilight" w:cs="Segoe UI Semilight"/>
        </w:rPr>
      </w:pPr>
      <w:r w:rsidRPr="00EB7B01">
        <w:rPr>
          <w:rFonts w:ascii="Segoe UI Semilight" w:hAnsi="Segoe UI Semilight" w:cs="Segoe UI Semilight"/>
        </w:rPr>
        <w:t>potencialn</w:t>
      </w:r>
      <w:r>
        <w:rPr>
          <w:rFonts w:ascii="Segoe UI Semilight" w:hAnsi="Segoe UI Semilight" w:cs="Segoe UI Semilight"/>
        </w:rPr>
        <w:t>e</w:t>
      </w:r>
      <w:r w:rsidRPr="00EB7B01">
        <w:rPr>
          <w:rFonts w:ascii="Segoe UI Semilight" w:hAnsi="Segoe UI Semilight" w:cs="Segoe UI Semilight"/>
        </w:rPr>
        <w:t xml:space="preserve"> </w:t>
      </w:r>
      <w:r>
        <w:rPr>
          <w:rFonts w:ascii="Segoe UI Semilight" w:hAnsi="Segoe UI Semilight" w:cs="Segoe UI Semilight"/>
        </w:rPr>
        <w:t>lokacije</w:t>
      </w:r>
      <w:r w:rsidRPr="00EB7B01">
        <w:rPr>
          <w:rFonts w:ascii="Segoe UI Semilight" w:hAnsi="Segoe UI Semilight" w:cs="Segoe UI Semilight"/>
        </w:rPr>
        <w:t xml:space="preserve"> </w:t>
      </w:r>
      <w:r w:rsidR="00946088" w:rsidRPr="00EB7B01">
        <w:rPr>
          <w:rFonts w:ascii="Segoe UI Semilight" w:hAnsi="Segoe UI Semilight" w:cs="Segoe UI Semilight"/>
        </w:rPr>
        <w:t xml:space="preserve">gojišč </w:t>
      </w:r>
      <w:proofErr w:type="spellStart"/>
      <w:r w:rsidR="00946088" w:rsidRPr="00EB7B01">
        <w:rPr>
          <w:rFonts w:ascii="Segoe UI Semilight" w:hAnsi="Segoe UI Semilight" w:cs="Segoe UI Semilight"/>
        </w:rPr>
        <w:t>marikulture</w:t>
      </w:r>
      <w:proofErr w:type="spellEnd"/>
      <w:r w:rsidR="003B0C71" w:rsidRPr="00EB7B01">
        <w:rPr>
          <w:rFonts w:ascii="Segoe UI Semilight" w:hAnsi="Segoe UI Semilight" w:cs="Segoe UI Semilight"/>
        </w:rPr>
        <w:t>;</w:t>
      </w:r>
    </w:p>
    <w:p w14:paraId="3FDE93E5" w14:textId="566EF848" w:rsidR="00946088" w:rsidRPr="00EB7B01" w:rsidRDefault="00946088" w:rsidP="00BD71B7">
      <w:pPr>
        <w:pStyle w:val="Brezrazmikov"/>
        <w:numPr>
          <w:ilvl w:val="0"/>
          <w:numId w:val="62"/>
        </w:numPr>
        <w:rPr>
          <w:rFonts w:ascii="Segoe UI Semilight" w:hAnsi="Segoe UI Semilight" w:cs="Segoe UI Semilight"/>
        </w:rPr>
      </w:pPr>
      <w:r w:rsidRPr="00EB7B01">
        <w:rPr>
          <w:rFonts w:ascii="Segoe UI Semilight" w:hAnsi="Segoe UI Semilight" w:cs="Segoe UI Semilight"/>
        </w:rPr>
        <w:lastRenderedPageBreak/>
        <w:t xml:space="preserve">območje, primerno za </w:t>
      </w:r>
      <w:proofErr w:type="spellStart"/>
      <w:r w:rsidRPr="00EB7B01">
        <w:rPr>
          <w:rFonts w:ascii="Segoe UI Semilight" w:hAnsi="Segoe UI Semilight" w:cs="Segoe UI Semilight"/>
        </w:rPr>
        <w:t>marikulturo</w:t>
      </w:r>
      <w:proofErr w:type="spellEnd"/>
      <w:r w:rsidR="003B0C71" w:rsidRPr="00EB7B01">
        <w:rPr>
          <w:rFonts w:ascii="Segoe UI Semilight" w:hAnsi="Segoe UI Semilight" w:cs="Segoe UI Semilight"/>
        </w:rPr>
        <w:t>;</w:t>
      </w:r>
    </w:p>
    <w:p w14:paraId="15A09233" w14:textId="337E727B" w:rsidR="00946088" w:rsidRPr="00EB7B01" w:rsidRDefault="00946088" w:rsidP="00BD71B7">
      <w:pPr>
        <w:pStyle w:val="Brezrazmikov"/>
        <w:numPr>
          <w:ilvl w:val="0"/>
          <w:numId w:val="62"/>
        </w:numPr>
        <w:rPr>
          <w:rFonts w:ascii="Segoe UI Semilight" w:hAnsi="Segoe UI Semilight" w:cs="Segoe UI Semilight"/>
        </w:rPr>
      </w:pPr>
      <w:r w:rsidRPr="00EB7B01">
        <w:rPr>
          <w:rFonts w:ascii="Segoe UI Semilight" w:hAnsi="Segoe UI Semilight" w:cs="Segoe UI Semilight"/>
        </w:rPr>
        <w:t xml:space="preserve">pristanišča s trajno zagotovljeno dejavnostjo pretovora produktov in opreme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in za potrebe izvajanja ostalih 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w:t>
      </w:r>
    </w:p>
    <w:p w14:paraId="42B06DC0" w14:textId="7A37C37C" w:rsidR="00C32778" w:rsidRPr="00EB7B01" w:rsidRDefault="00C32778"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Prostorska merila in pogoji za širitev obstoječih gojišč ali umestitev </w:t>
      </w:r>
      <w:r w:rsidR="00AF3153" w:rsidRPr="00EB7B01">
        <w:rPr>
          <w:rFonts w:ascii="Segoe UI Semilight" w:hAnsi="Segoe UI Semilight" w:cs="Segoe UI Semilight"/>
        </w:rPr>
        <w:t>potencialnih gojišč</w:t>
      </w:r>
      <w:r w:rsidRPr="00EB7B01">
        <w:rPr>
          <w:rFonts w:ascii="Segoe UI Semilight" w:hAnsi="Segoe UI Semilight" w:cs="Segoe UI Semilight"/>
        </w:rPr>
        <w:t xml:space="preserve"> so:</w:t>
      </w:r>
    </w:p>
    <w:p w14:paraId="1B67817F" w14:textId="4324C84E" w:rsidR="00946088" w:rsidRPr="00EB7B01" w:rsidRDefault="00946088" w:rsidP="00946088">
      <w:pPr>
        <w:pStyle w:val="Odstavekseznama"/>
        <w:numPr>
          <w:ilvl w:val="0"/>
          <w:numId w:val="4"/>
        </w:num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uskladitev z </w:t>
      </w:r>
      <w:r w:rsidR="003B0C71" w:rsidRPr="00EB7B01">
        <w:rPr>
          <w:rFonts w:ascii="Segoe UI Semilight" w:hAnsi="Segoe UI Semilight" w:cs="Segoe UI Semilight"/>
          <w:noProof/>
        </w:rPr>
        <w:t xml:space="preserve">drugimi </w:t>
      </w:r>
      <w:r w:rsidRPr="00EB7B01">
        <w:rPr>
          <w:rFonts w:ascii="Segoe UI Semilight" w:hAnsi="Segoe UI Semilight" w:cs="Segoe UI Semilight"/>
          <w:noProof/>
        </w:rPr>
        <w:t>rabami, kot jih določa ta plan</w:t>
      </w:r>
      <w:r w:rsidR="003B0C71" w:rsidRPr="00EB7B01">
        <w:rPr>
          <w:rFonts w:ascii="Segoe UI Semilight" w:hAnsi="Segoe UI Semilight" w:cs="Segoe UI Semilight"/>
          <w:noProof/>
        </w:rPr>
        <w:t>;</w:t>
      </w:r>
    </w:p>
    <w:p w14:paraId="6CDF9371" w14:textId="75253398" w:rsidR="00946088" w:rsidRPr="00EB7B01" w:rsidRDefault="00946088" w:rsidP="00946088">
      <w:pPr>
        <w:pStyle w:val="Odstavekseznama"/>
        <w:numPr>
          <w:ilvl w:val="0"/>
          <w:numId w:val="4"/>
        </w:num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zagotovitev usklajene rabe v kopnem delu (tehnološka infrastruktura za potrebe izvajanja dejavnosti marikulture na kopnem</w:t>
      </w:r>
      <w:r w:rsidR="003B0C71" w:rsidRPr="00EB7B01">
        <w:rPr>
          <w:rFonts w:ascii="Segoe UI Semilight" w:hAnsi="Segoe UI Semilight" w:cs="Segoe UI Semilight"/>
          <w:noProof/>
        </w:rPr>
        <w:t>);</w:t>
      </w:r>
    </w:p>
    <w:p w14:paraId="582839A1" w14:textId="2F395790" w:rsidR="00946088" w:rsidRPr="00EB7B01" w:rsidRDefault="00946088" w:rsidP="00946088">
      <w:pPr>
        <w:pStyle w:val="Odstavekseznama"/>
        <w:numPr>
          <w:ilvl w:val="0"/>
          <w:numId w:val="4"/>
        </w:num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ustrezen odmik od varovanih območij in morskega obrežja </w:t>
      </w:r>
      <w:r w:rsidR="003B0C71" w:rsidRPr="00EB7B01">
        <w:rPr>
          <w:rFonts w:ascii="Segoe UI Semilight" w:hAnsi="Segoe UI Semilight" w:cs="Segoe UI Semilight"/>
          <w:noProof/>
        </w:rPr>
        <w:t xml:space="preserve">na splošno </w:t>
      </w:r>
      <w:r w:rsidRPr="00EB7B01">
        <w:rPr>
          <w:rFonts w:ascii="Segoe UI Semilight" w:hAnsi="Segoe UI Semilight" w:cs="Segoe UI Semilight"/>
          <w:noProof/>
        </w:rPr>
        <w:t>(da se preprečijo negativni vplivi na podmorske travnike, algalne združbe trdnega dna in območja biogenih struktur), ustrezen odmik od koridorjev potniškega prometa, ustrezen odmik od kopalnih voda in ustrezen odmik od virov onesnaženja (podrobnejše pogoje določajo področni predpisi).</w:t>
      </w:r>
    </w:p>
    <w:p w14:paraId="401019A3" w14:textId="6BC598F1" w:rsidR="00946088" w:rsidRPr="00EB7B01" w:rsidRDefault="00946088" w:rsidP="0094608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Gojišče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se umesti (določi lokacijo in gabarite) </w:t>
      </w:r>
      <w:r w:rsidR="006B14F5" w:rsidRPr="00EB7B01">
        <w:rPr>
          <w:rFonts w:ascii="Segoe UI Semilight" w:hAnsi="Segoe UI Semilight" w:cs="Segoe UI Semilight"/>
        </w:rPr>
        <w:t>z</w:t>
      </w:r>
      <w:r w:rsidRPr="00EB7B01">
        <w:rPr>
          <w:rFonts w:ascii="Segoe UI Semilight" w:hAnsi="Segoe UI Semilight" w:cs="Segoe UI Semilight"/>
        </w:rPr>
        <w:t xml:space="preserve"> </w:t>
      </w:r>
      <w:r w:rsidR="006B14F5" w:rsidRPr="00EB7B01">
        <w:rPr>
          <w:rFonts w:ascii="Segoe UI Semilight" w:hAnsi="Segoe UI Semilight" w:cs="Segoe UI Semilight"/>
        </w:rPr>
        <w:t xml:space="preserve">vodnim </w:t>
      </w:r>
      <w:r w:rsidRPr="00EB7B01">
        <w:rPr>
          <w:rFonts w:ascii="Segoe UI Semilight" w:hAnsi="Segoe UI Semilight" w:cs="Segoe UI Semilight"/>
        </w:rPr>
        <w:t>dovoljenj</w:t>
      </w:r>
      <w:r w:rsidR="006B14F5" w:rsidRPr="00EB7B01">
        <w:rPr>
          <w:rFonts w:ascii="Segoe UI Semilight" w:hAnsi="Segoe UI Semilight" w:cs="Segoe UI Semilight"/>
        </w:rPr>
        <w:t>em</w:t>
      </w:r>
      <w:r w:rsidRPr="00EB7B01">
        <w:rPr>
          <w:rFonts w:ascii="Segoe UI Semilight" w:hAnsi="Segoe UI Semilight" w:cs="Segoe UI Semilight"/>
        </w:rPr>
        <w:t>, ki ga podeli ministrstvo, pristojno za okolje in prostor.</w:t>
      </w:r>
    </w:p>
    <w:p w14:paraId="761FDA50" w14:textId="3A21669B" w:rsidR="00753AF8" w:rsidRPr="00EB7B01" w:rsidRDefault="00753AF8" w:rsidP="00753AF8">
      <w:pPr>
        <w:pStyle w:val="Brezrazmikov"/>
        <w:spacing w:before="120" w:line="260" w:lineRule="atLeast"/>
        <w:jc w:val="both"/>
        <w:rPr>
          <w:rFonts w:ascii="Segoe UI Semilight" w:hAnsi="Segoe UI Semilight" w:cs="Segoe UI Semilight"/>
        </w:rPr>
      </w:pPr>
      <w:bookmarkStart w:id="41" w:name="_Hlk66175092"/>
      <w:r w:rsidRPr="00EB7B01">
        <w:rPr>
          <w:rFonts w:ascii="Segoe UI Semilight" w:hAnsi="Segoe UI Semilight" w:cs="Segoe UI Semilight"/>
        </w:rPr>
        <w:t xml:space="preserve">Pri izvajanju 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se prednostno podelijo vodne pravice in izpolnijo kapacitete na obstoječih območjih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Po zapolnitvi obstoječih gojitvenih polj je predvideno širjenje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na potencialnih območjih, pred tem je treba določiti točne lokacije in pogoje aktivacije novih gojitvenih polj. Že pred zapolnitvijo obstoječih gojitvenih polj je predvideno širjenje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na območje, izrisano pod številko</w:t>
      </w:r>
      <w:r w:rsidR="003B0C71" w:rsidRPr="00EB7B01">
        <w:rPr>
          <w:rFonts w:ascii="Segoe UI Semilight" w:hAnsi="Segoe UI Semilight" w:cs="Segoe UI Semilight"/>
        </w:rPr>
        <w:t> </w:t>
      </w:r>
      <w:r w:rsidRPr="00EB7B01">
        <w:rPr>
          <w:rFonts w:ascii="Segoe UI Semilight" w:hAnsi="Segoe UI Semilight" w:cs="Segoe UI Semilight"/>
        </w:rPr>
        <w:t>2 (karta</w:t>
      </w:r>
      <w:r w:rsidR="003B0C71" w:rsidRPr="00EB7B01">
        <w:rPr>
          <w:rFonts w:ascii="Segoe UI Semilight" w:hAnsi="Segoe UI Semilight" w:cs="Segoe UI Semilight"/>
        </w:rPr>
        <w:t> </w:t>
      </w:r>
      <w:r w:rsidRPr="00EB7B01">
        <w:rPr>
          <w:rFonts w:ascii="Segoe UI Semilight" w:hAnsi="Segoe UI Semilight" w:cs="Segoe UI Semilight"/>
        </w:rPr>
        <w:t>4).</w:t>
      </w:r>
    </w:p>
    <w:p w14:paraId="3F072D04" w14:textId="58BCA5FF" w:rsidR="00753AF8" w:rsidRPr="00EB7B01" w:rsidRDefault="00753AF8" w:rsidP="00753AF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Glede na dejansko potrebo se lahko katero</w:t>
      </w:r>
      <w:r w:rsidR="006B14F5" w:rsidRPr="00EB7B01">
        <w:rPr>
          <w:rFonts w:ascii="Segoe UI Semilight" w:hAnsi="Segoe UI Semilight" w:cs="Segoe UI Semilight"/>
        </w:rPr>
        <w:t> </w:t>
      </w:r>
      <w:r w:rsidRPr="00EB7B01">
        <w:rPr>
          <w:rFonts w:ascii="Segoe UI Semilight" w:hAnsi="Segoe UI Semilight" w:cs="Segoe UI Semilight"/>
        </w:rPr>
        <w:t>koli od potencialnih območij nameni ribogojnici in/ali školjčišču. Glede na dejanske potrebe se lahko na opredeljenih območjih podeli</w:t>
      </w:r>
      <w:r w:rsidR="006B14F5" w:rsidRPr="00EB7B01">
        <w:rPr>
          <w:rFonts w:ascii="Segoe UI Semilight" w:hAnsi="Segoe UI Semilight" w:cs="Segoe UI Semilight"/>
        </w:rPr>
        <w:t>jo</w:t>
      </w:r>
      <w:r w:rsidRPr="00EB7B01">
        <w:rPr>
          <w:rFonts w:ascii="Segoe UI Semilight" w:hAnsi="Segoe UI Semilight" w:cs="Segoe UI Semilight"/>
        </w:rPr>
        <w:t xml:space="preserve"> vodne pravice tudi samo za morsko dno. Izjema je le območje, izrisano pod številko</w:t>
      </w:r>
      <w:r w:rsidR="006B14F5" w:rsidRPr="00EB7B01">
        <w:rPr>
          <w:rFonts w:ascii="Segoe UI Semilight" w:hAnsi="Segoe UI Semilight" w:cs="Segoe UI Semilight"/>
        </w:rPr>
        <w:t> </w:t>
      </w:r>
      <w:r w:rsidRPr="00EB7B01">
        <w:rPr>
          <w:rFonts w:ascii="Segoe UI Semilight" w:hAnsi="Segoe UI Semilight" w:cs="Segoe UI Semilight"/>
        </w:rPr>
        <w:t>2 (karta</w:t>
      </w:r>
      <w:r w:rsidR="006B14F5" w:rsidRPr="00EB7B01">
        <w:rPr>
          <w:rFonts w:ascii="Segoe UI Semilight" w:hAnsi="Segoe UI Semilight" w:cs="Segoe UI Semilight"/>
        </w:rPr>
        <w:t> </w:t>
      </w:r>
      <w:r w:rsidRPr="00EB7B01">
        <w:rPr>
          <w:rFonts w:ascii="Segoe UI Semilight" w:hAnsi="Segoe UI Semilight" w:cs="Segoe UI Semilight"/>
        </w:rPr>
        <w:t xml:space="preserve">4), </w:t>
      </w:r>
      <w:r w:rsidR="006B14F5" w:rsidRPr="00EB7B01">
        <w:rPr>
          <w:rFonts w:ascii="Segoe UI Semilight" w:hAnsi="Segoe UI Semilight" w:cs="Segoe UI Semilight"/>
        </w:rPr>
        <w:t xml:space="preserve">na katerem </w:t>
      </w:r>
      <w:r w:rsidRPr="00EB7B01">
        <w:rPr>
          <w:rFonts w:ascii="Segoe UI Semilight" w:hAnsi="Segoe UI Semilight" w:cs="Segoe UI Semilight"/>
        </w:rPr>
        <w:t xml:space="preserve">je </w:t>
      </w:r>
      <w:r w:rsidR="006B14F5" w:rsidRPr="00EB7B01">
        <w:rPr>
          <w:rFonts w:ascii="Segoe UI Semilight" w:hAnsi="Segoe UI Semilight" w:cs="Segoe UI Semilight"/>
        </w:rPr>
        <w:t xml:space="preserve">mogoče </w:t>
      </w:r>
      <w:r w:rsidRPr="00EB7B01">
        <w:rPr>
          <w:rFonts w:ascii="Segoe UI Semilight" w:hAnsi="Segoe UI Semilight" w:cs="Segoe UI Semilight"/>
        </w:rPr>
        <w:t>podeljevati vodne pravice samo za morsko dno.</w:t>
      </w:r>
    </w:p>
    <w:p w14:paraId="1156D955" w14:textId="77777777" w:rsidR="00753AF8" w:rsidRPr="00EB7B01" w:rsidRDefault="00753AF8" w:rsidP="00753AF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Na področju dejavnosti marikulture so opredeljena pristanišča, ki poleg zagotavljanja drugih pristaniških dejavnosti služijo tudi pretovoru produktov in tehnološke opreme za potrebe izvajanja marikulture: Seča, Piran, Strunjan, Izola, Koper, Sv. Katarina in Valdoltra. V teh pristaniščih se zagotovi trajno izvajanje dejavnosti pretovora za potrebe marikulture za eno ali več gojitvenih polj oziroma območij marikulture.</w:t>
      </w:r>
    </w:p>
    <w:p w14:paraId="13ECE045" w14:textId="6FADEDE6" w:rsidR="00FF2A9A" w:rsidRPr="00EB7B01" w:rsidRDefault="00BD2291" w:rsidP="00946088">
      <w:pPr>
        <w:pStyle w:val="Brezrazmikov"/>
        <w:spacing w:before="120" w:line="260" w:lineRule="atLeast"/>
        <w:jc w:val="both"/>
        <w:rPr>
          <w:rFonts w:ascii="Segoe UI Semilight" w:hAnsi="Segoe UI Semilight" w:cs="Segoe UI Semilight"/>
        </w:rPr>
      </w:pPr>
      <w:r>
        <w:rPr>
          <w:rFonts w:ascii="Segoe UI Semilight" w:hAnsi="Segoe UI Semilight" w:cs="Segoe UI Semilight"/>
        </w:rPr>
        <w:t xml:space="preserve">Območja </w:t>
      </w:r>
      <w:proofErr w:type="spellStart"/>
      <w:r>
        <w:rPr>
          <w:rFonts w:ascii="Segoe UI Semilight" w:hAnsi="Segoe UI Semilight" w:cs="Segoe UI Semilight"/>
        </w:rPr>
        <w:t>marikulture</w:t>
      </w:r>
      <w:proofErr w:type="spellEnd"/>
      <w:r>
        <w:rPr>
          <w:rFonts w:ascii="Segoe UI Semilight" w:hAnsi="Segoe UI Semilight" w:cs="Segoe UI Semilight"/>
        </w:rPr>
        <w:t xml:space="preserve"> so prikazana na karti 4. </w:t>
      </w:r>
    </w:p>
    <w:bookmarkEnd w:id="41"/>
    <w:p w14:paraId="4BB78C04" w14:textId="77777777" w:rsidR="00C32778" w:rsidRPr="00EB7B01" w:rsidRDefault="00C32778" w:rsidP="00C32778">
      <w:pPr>
        <w:spacing w:before="120" w:after="0" w:line="260" w:lineRule="atLeast"/>
        <w:jc w:val="both"/>
        <w:rPr>
          <w:rFonts w:ascii="Segoe UI Semilight" w:hAnsi="Segoe UI Semilight" w:cs="Segoe UI Semilight"/>
          <w:noProof/>
        </w:rPr>
      </w:pPr>
    </w:p>
    <w:p w14:paraId="68D5DCDB" w14:textId="77777777" w:rsidR="00C32778" w:rsidRPr="00EB7B01" w:rsidRDefault="00C32778" w:rsidP="00C32778">
      <w:pPr>
        <w:pStyle w:val="Brezrazmikov"/>
        <w:spacing w:before="120" w:line="260" w:lineRule="atLeast"/>
        <w:rPr>
          <w:rFonts w:ascii="Segoe UI" w:hAnsi="Segoe UI" w:cs="Segoe UI"/>
          <w:b/>
          <w:bCs/>
        </w:rPr>
      </w:pPr>
      <w:r w:rsidRPr="00EB7B01">
        <w:rPr>
          <w:rFonts w:ascii="Segoe UI" w:hAnsi="Segoe UI" w:cs="Segoe UI"/>
          <w:b/>
          <w:bCs/>
        </w:rPr>
        <w:t>1.2 RIBIŠTVO</w:t>
      </w:r>
    </w:p>
    <w:p w14:paraId="6F86AE79" w14:textId="0E2E1769" w:rsidR="00C32778" w:rsidRPr="00EB7B01" w:rsidRDefault="00C32778"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Dejavnosti ribištva se izvajajo skladno z Načrtom upravljanja z morskim gospodarskim ribištvom v teritorialnih vodah in notranji</w:t>
      </w:r>
      <w:r w:rsidR="006B14F5" w:rsidRPr="00EB7B01">
        <w:rPr>
          <w:rFonts w:ascii="Segoe UI Semilight" w:hAnsi="Segoe UI Semilight" w:cs="Segoe UI Semilight"/>
        </w:rPr>
        <w:t>h</w:t>
      </w:r>
      <w:r w:rsidRPr="00EB7B01">
        <w:rPr>
          <w:rFonts w:ascii="Segoe UI Semilight" w:hAnsi="Segoe UI Semilight" w:cs="Segoe UI Semilight"/>
        </w:rPr>
        <w:t xml:space="preserve"> morskih vodah Republike Slovenije, drugimi relevantnimi programskimi dokumenti Republike Slovenije na področju morskega ribištva </w:t>
      </w:r>
      <w:r w:rsidR="006B14F5" w:rsidRPr="00EB7B01">
        <w:rPr>
          <w:rFonts w:ascii="Segoe UI Semilight" w:hAnsi="Segoe UI Semilight" w:cs="Segoe UI Semilight"/>
        </w:rPr>
        <w:t xml:space="preserve">ter </w:t>
      </w:r>
      <w:r w:rsidRPr="00EB7B01">
        <w:rPr>
          <w:rFonts w:ascii="Segoe UI Semilight" w:hAnsi="Segoe UI Semilight" w:cs="Segoe UI Semilight"/>
        </w:rPr>
        <w:t xml:space="preserve">tudi določili skupne ribiške politike Evropske skupnosti </w:t>
      </w:r>
      <w:r w:rsidR="006B14F5" w:rsidRPr="00EB7B01">
        <w:rPr>
          <w:rFonts w:ascii="Segoe UI Semilight" w:hAnsi="Segoe UI Semilight" w:cs="Segoe UI Semilight"/>
        </w:rPr>
        <w:t xml:space="preserve">in </w:t>
      </w:r>
      <w:r w:rsidRPr="00EB7B01">
        <w:rPr>
          <w:rFonts w:ascii="Segoe UI Semilight" w:hAnsi="Segoe UI Semilight" w:cs="Segoe UI Semilight"/>
        </w:rPr>
        <w:t>nacionalne zakonodaje na področju morskega ribištva.</w:t>
      </w:r>
      <w:r w:rsidR="00907A74" w:rsidRPr="00EB7B01">
        <w:rPr>
          <w:rFonts w:ascii="Segoe UI Semilight" w:hAnsi="Segoe UI Semilight" w:cs="Segoe UI Semilight"/>
        </w:rPr>
        <w:t xml:space="preserve"> Sektor gospodarskega ribolova lahko izvaja ribolov tudi </w:t>
      </w:r>
      <w:r w:rsidR="006B14F5" w:rsidRPr="00EB7B01">
        <w:rPr>
          <w:rFonts w:ascii="Segoe UI Semilight" w:hAnsi="Segoe UI Semilight" w:cs="Segoe UI Semilight"/>
        </w:rPr>
        <w:t xml:space="preserve">zunaj </w:t>
      </w:r>
      <w:r w:rsidR="00907A74" w:rsidRPr="00EB7B01">
        <w:rPr>
          <w:rFonts w:ascii="Segoe UI Semilight" w:hAnsi="Segoe UI Semilight" w:cs="Segoe UI Semilight"/>
        </w:rPr>
        <w:t>teritorialnih voda RS</w:t>
      </w:r>
      <w:r w:rsidR="002727FF" w:rsidRPr="00EB7B01">
        <w:rPr>
          <w:rFonts w:ascii="Segoe UI Semilight" w:hAnsi="Segoe UI Semilight" w:cs="Segoe UI Semilight"/>
        </w:rPr>
        <w:t>.</w:t>
      </w:r>
    </w:p>
    <w:p w14:paraId="1CE04DE6" w14:textId="7F085B73" w:rsidR="00C32778" w:rsidRPr="00EB7B01" w:rsidRDefault="00C32778" w:rsidP="00C32778">
      <w:pPr>
        <w:pStyle w:val="Brezrazmikov"/>
        <w:spacing w:before="120" w:line="260" w:lineRule="atLeast"/>
        <w:rPr>
          <w:rFonts w:ascii="Segoe UI Semilight" w:hAnsi="Segoe UI Semilight" w:cs="Segoe UI Semilight"/>
        </w:rPr>
      </w:pPr>
      <w:r w:rsidRPr="00EB7B01">
        <w:rPr>
          <w:rFonts w:ascii="Segoe UI Semilight" w:hAnsi="Segoe UI Semilight" w:cs="Segoe UI Semilight"/>
        </w:rPr>
        <w:t>Izvajanje dejavnosti ribištva je podrejeno:</w:t>
      </w:r>
    </w:p>
    <w:p w14:paraId="6419206F" w14:textId="1944BDF6" w:rsidR="00C32778" w:rsidRPr="00EB7B01" w:rsidRDefault="00C32778" w:rsidP="00021810">
      <w:pPr>
        <w:pStyle w:val="Brezrazmikov"/>
        <w:numPr>
          <w:ilvl w:val="0"/>
          <w:numId w:val="4"/>
        </w:numPr>
        <w:spacing w:line="260" w:lineRule="atLeast"/>
        <w:ind w:left="714" w:hanging="357"/>
        <w:jc w:val="both"/>
        <w:rPr>
          <w:rFonts w:ascii="Segoe UI Semilight" w:hAnsi="Segoe UI Semilight" w:cs="Segoe UI Semilight"/>
        </w:rPr>
      </w:pPr>
      <w:r w:rsidRPr="00EB7B01">
        <w:rPr>
          <w:rFonts w:ascii="Segoe UI Semilight" w:hAnsi="Segoe UI Semilight" w:cs="Segoe UI Semilight"/>
        </w:rPr>
        <w:t>predpisom o obrambi (v izrednem ali vojnem stanju)</w:t>
      </w:r>
      <w:r w:rsidR="006B14F5" w:rsidRPr="00EB7B01">
        <w:rPr>
          <w:rFonts w:ascii="Segoe UI Semilight" w:hAnsi="Segoe UI Semilight" w:cs="Segoe UI Semilight"/>
        </w:rPr>
        <w:t>;</w:t>
      </w:r>
    </w:p>
    <w:p w14:paraId="32FE1EC9" w14:textId="7D383D49" w:rsidR="00C32778" w:rsidRPr="00EB7B01" w:rsidRDefault="00C32778" w:rsidP="00021810">
      <w:pPr>
        <w:pStyle w:val="Brezrazmikov"/>
        <w:numPr>
          <w:ilvl w:val="0"/>
          <w:numId w:val="4"/>
        </w:numPr>
        <w:spacing w:line="260" w:lineRule="atLeast"/>
        <w:ind w:left="714" w:hanging="357"/>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6B14F5" w:rsidRPr="00EB7B01">
        <w:rPr>
          <w:rFonts w:ascii="Segoe UI Semilight" w:hAnsi="Segoe UI Semilight" w:cs="Segoe UI Semilight"/>
        </w:rPr>
        <w:t>;</w:t>
      </w:r>
    </w:p>
    <w:p w14:paraId="59EFE467" w14:textId="71941F30" w:rsidR="00C32778" w:rsidRPr="00EB7B01" w:rsidRDefault="00C32778" w:rsidP="00021810">
      <w:pPr>
        <w:pStyle w:val="Brezrazmikov"/>
        <w:numPr>
          <w:ilvl w:val="0"/>
          <w:numId w:val="4"/>
        </w:numPr>
        <w:spacing w:line="260" w:lineRule="atLeast"/>
        <w:ind w:left="714" w:hanging="357"/>
        <w:jc w:val="both"/>
        <w:rPr>
          <w:rFonts w:ascii="Segoe UI Semilight" w:hAnsi="Segoe UI Semilight" w:cs="Segoe UI Semilight"/>
        </w:rPr>
      </w:pPr>
      <w:r w:rsidRPr="00EB7B01">
        <w:rPr>
          <w:rFonts w:ascii="Segoe UI Semilight" w:hAnsi="Segoe UI Semilight" w:cs="Segoe UI Semilight"/>
        </w:rPr>
        <w:t>predpisom s področja varstva pred naravnimi in drugimi nesrečami (ob naravnih in drugih nesrečah</w:t>
      </w:r>
      <w:r w:rsidR="006B14F5" w:rsidRPr="00EB7B01">
        <w:rPr>
          <w:rFonts w:ascii="Segoe UI Semilight" w:hAnsi="Segoe UI Semilight" w:cs="Segoe UI Semilight"/>
        </w:rPr>
        <w:t>);</w:t>
      </w:r>
    </w:p>
    <w:p w14:paraId="774C4F3E" w14:textId="126B02E4" w:rsidR="00C32778" w:rsidRPr="00EB7B01" w:rsidRDefault="75D4BF0A" w:rsidP="00021810">
      <w:pPr>
        <w:pStyle w:val="Brezrazmikov"/>
        <w:numPr>
          <w:ilvl w:val="0"/>
          <w:numId w:val="4"/>
        </w:numPr>
        <w:spacing w:line="260" w:lineRule="atLeast"/>
        <w:ind w:left="714" w:hanging="357"/>
        <w:jc w:val="both"/>
        <w:rPr>
          <w:rFonts w:asciiTheme="minorHAnsi" w:eastAsiaTheme="minorEastAsia" w:hAnsiTheme="minorHAnsi" w:cstheme="minorBidi"/>
        </w:rPr>
      </w:pPr>
      <w:r w:rsidRPr="00EB7B01">
        <w:rPr>
          <w:rFonts w:ascii="Segoe UI Semilight" w:hAnsi="Segoe UI Semilight" w:cs="Segoe UI Semilight"/>
        </w:rPr>
        <w:t xml:space="preserve">predpisom s področja </w:t>
      </w:r>
      <w:r w:rsidR="00184144" w:rsidRPr="00EB7B01">
        <w:rPr>
          <w:rFonts w:ascii="Segoe UI Semilight" w:hAnsi="Segoe UI Semilight" w:cs="Segoe UI Semilight"/>
        </w:rPr>
        <w:t>upravljanja voda</w:t>
      </w:r>
      <w:r w:rsidR="006B14F5" w:rsidRPr="00EB7B01">
        <w:rPr>
          <w:rFonts w:ascii="Segoe UI Semilight" w:hAnsi="Segoe UI Semilight" w:cs="Segoe UI Semilight"/>
        </w:rPr>
        <w:t>;</w:t>
      </w:r>
    </w:p>
    <w:p w14:paraId="631A2606" w14:textId="2E5A9190" w:rsidR="00C32778" w:rsidRPr="00EB7B01" w:rsidRDefault="00C32778" w:rsidP="00021810">
      <w:pPr>
        <w:pStyle w:val="Brezrazmikov"/>
        <w:numPr>
          <w:ilvl w:val="0"/>
          <w:numId w:val="4"/>
        </w:numPr>
        <w:spacing w:line="260" w:lineRule="atLeast"/>
        <w:ind w:left="714" w:hanging="357"/>
        <w:jc w:val="both"/>
      </w:pPr>
      <w:r w:rsidRPr="00EB7B01">
        <w:rPr>
          <w:rFonts w:ascii="Segoe UI Semilight" w:hAnsi="Segoe UI Semilight" w:cs="Segoe UI Semilight"/>
        </w:rPr>
        <w:t>predpisom s področja ohranjanja narave in varstva kulturne dediščine.</w:t>
      </w:r>
    </w:p>
    <w:p w14:paraId="7D318F84" w14:textId="0C64F2E1" w:rsidR="00C32778" w:rsidRPr="00EB7B01" w:rsidRDefault="006B14F5"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lastRenderedPageBreak/>
        <w:t>Na</w:t>
      </w:r>
      <w:r w:rsidR="00C32778" w:rsidRPr="00EB7B01">
        <w:rPr>
          <w:rFonts w:ascii="Segoe UI Semilight" w:hAnsi="Segoe UI Semilight" w:cs="Segoe UI Semilight"/>
        </w:rPr>
        <w:t xml:space="preserve"> posameznih območjih je izvajanje ribolova in ribogojnih ukrepov bodisi v celoti ali delno prepovedano oz</w:t>
      </w:r>
      <w:r w:rsidRPr="00EB7B01">
        <w:rPr>
          <w:rFonts w:ascii="Segoe UI Semilight" w:hAnsi="Segoe UI Semilight" w:cs="Segoe UI Semilight"/>
        </w:rPr>
        <w:t>iroma</w:t>
      </w:r>
      <w:r w:rsidR="00C32778" w:rsidRPr="00EB7B01">
        <w:rPr>
          <w:rFonts w:ascii="Segoe UI Semilight" w:hAnsi="Segoe UI Semilight" w:cs="Segoe UI Semilight"/>
        </w:rPr>
        <w:t xml:space="preserve"> časovno ali lokacijsko omejeno.</w:t>
      </w:r>
    </w:p>
    <w:p w14:paraId="715BA4E6" w14:textId="684240F9" w:rsidR="00C32778" w:rsidRDefault="00C32778"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Ribolov je oviran na zavarovanih območjih, območjih ribolovnih rezervatov, območjih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na območju sidrišča in sheme ločene plovbe ter na območju </w:t>
      </w:r>
      <w:r w:rsidR="006B14F5" w:rsidRPr="00EB7B01">
        <w:rPr>
          <w:rFonts w:ascii="Segoe UI Semilight" w:hAnsi="Segoe UI Semilight" w:cs="Segoe UI Semilight"/>
        </w:rPr>
        <w:t xml:space="preserve">zunaj </w:t>
      </w:r>
      <w:r w:rsidRPr="00EB7B01">
        <w:rPr>
          <w:rFonts w:ascii="Segoe UI Semilight" w:hAnsi="Segoe UI Semilight" w:cs="Segoe UI Semilight"/>
        </w:rPr>
        <w:t>koridorja v nočnem času.</w:t>
      </w:r>
    </w:p>
    <w:p w14:paraId="50C37E27" w14:textId="110D1D5D" w:rsidR="00A8479D" w:rsidRPr="00EB7B01" w:rsidRDefault="00A8479D" w:rsidP="00C32778">
      <w:pPr>
        <w:pStyle w:val="Brezrazmikov"/>
        <w:spacing w:before="120" w:line="260" w:lineRule="atLeast"/>
        <w:jc w:val="both"/>
        <w:rPr>
          <w:rFonts w:ascii="Segoe UI Semilight" w:hAnsi="Segoe UI Semilight" w:cs="Segoe UI Semilight"/>
        </w:rPr>
      </w:pPr>
      <w:bookmarkStart w:id="42" w:name="_Hlk73610485"/>
      <w:r>
        <w:rPr>
          <w:rFonts w:ascii="Segoe UI Semilight" w:hAnsi="Segoe UI Semilight" w:cs="Segoe UI Semilight"/>
        </w:rPr>
        <w:t xml:space="preserve">Druge dejavnosti naj se izvajajo na način, da imajo čim manjši negativni vpliv na ribištvo. </w:t>
      </w:r>
    </w:p>
    <w:bookmarkEnd w:id="42"/>
    <w:p w14:paraId="63D205C3" w14:textId="535EF61C" w:rsidR="00C32778" w:rsidRPr="00EB7B01" w:rsidRDefault="00C32778" w:rsidP="00C32778">
      <w:pPr>
        <w:pStyle w:val="Brezrazmikov"/>
        <w:spacing w:before="120" w:line="260" w:lineRule="atLeast"/>
        <w:rPr>
          <w:rFonts w:ascii="Segoe UI Semilight" w:hAnsi="Segoe UI Semilight" w:cs="Segoe UI Semilight"/>
        </w:rPr>
      </w:pPr>
      <w:r w:rsidRPr="00EB7B01">
        <w:rPr>
          <w:rFonts w:ascii="Segoe UI Semilight" w:hAnsi="Segoe UI Semilight" w:cs="Segoe UI Semilight"/>
        </w:rPr>
        <w:t>Na ribolovnem območju veljajo naslednji režimi in omejitve (karta</w:t>
      </w:r>
      <w:r w:rsidR="006B14F5" w:rsidRPr="00EB7B01">
        <w:rPr>
          <w:rFonts w:ascii="Segoe UI Semilight" w:hAnsi="Segoe UI Semilight" w:cs="Segoe UI Semilight"/>
        </w:rPr>
        <w:t> </w:t>
      </w:r>
      <w:r w:rsidRPr="00EB7B01">
        <w:rPr>
          <w:rFonts w:ascii="Segoe UI Semilight" w:hAnsi="Segoe UI Semilight" w:cs="Segoe UI Semilight"/>
        </w:rPr>
        <w:t>5):</w:t>
      </w:r>
    </w:p>
    <w:p w14:paraId="0B33ED93" w14:textId="7D1470F0"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(1) Območje prepovedi uporabe </w:t>
      </w:r>
      <w:proofErr w:type="spellStart"/>
      <w:r w:rsidRPr="00EB7B01">
        <w:rPr>
          <w:rFonts w:ascii="Segoe UI Semilight" w:hAnsi="Segoe UI Semilight" w:cs="Segoe UI Semilight"/>
        </w:rPr>
        <w:t>obkroževal</w:t>
      </w:r>
      <w:r w:rsidR="006B14F5" w:rsidRPr="00EB7B01">
        <w:rPr>
          <w:rFonts w:ascii="Segoe UI Semilight" w:hAnsi="Segoe UI Semilight" w:cs="Segoe UI Semilight"/>
        </w:rPr>
        <w:t>n</w:t>
      </w:r>
      <w:r w:rsidRPr="00EB7B01">
        <w:rPr>
          <w:rFonts w:ascii="Segoe UI Semilight" w:hAnsi="Segoe UI Semilight" w:cs="Segoe UI Semilight"/>
        </w:rPr>
        <w:t>e</w:t>
      </w:r>
      <w:proofErr w:type="spellEnd"/>
      <w:r w:rsidRPr="00EB7B01">
        <w:rPr>
          <w:rFonts w:ascii="Segoe UI Semilight" w:hAnsi="Segoe UI Semilight" w:cs="Segoe UI Semilight"/>
        </w:rPr>
        <w:t xml:space="preserve"> mreže (300</w:t>
      </w:r>
      <w:r w:rsidR="006B14F5" w:rsidRPr="00EB7B01">
        <w:rPr>
          <w:rFonts w:ascii="Segoe UI Semilight" w:hAnsi="Segoe UI Semilight" w:cs="Segoe UI Semilight"/>
        </w:rPr>
        <w:t> </w:t>
      </w:r>
      <w:r w:rsidRPr="00EB7B01">
        <w:rPr>
          <w:rFonts w:ascii="Segoe UI Semilight" w:hAnsi="Segoe UI Semilight" w:cs="Segoe UI Semilight"/>
        </w:rPr>
        <w:t>metrov od obale).</w:t>
      </w:r>
    </w:p>
    <w:p w14:paraId="622DCACF" w14:textId="1CCCD32F"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(2) Območje prepovedi uporabe vlečne mreže 1,5</w:t>
      </w:r>
      <w:r w:rsidR="006B14F5" w:rsidRPr="00EB7B01">
        <w:rPr>
          <w:rFonts w:ascii="Segoe UI Semilight" w:hAnsi="Segoe UI Semilight" w:cs="Segoe UI Semilight"/>
        </w:rPr>
        <w:t> </w:t>
      </w:r>
      <w:proofErr w:type="spellStart"/>
      <w:r w:rsidRPr="00EB7B01">
        <w:rPr>
          <w:rFonts w:ascii="Segoe UI Semilight" w:hAnsi="Segoe UI Semilight" w:cs="Segoe UI Semilight"/>
        </w:rPr>
        <w:t>nm</w:t>
      </w:r>
      <w:proofErr w:type="spellEnd"/>
      <w:r w:rsidRPr="00EB7B01">
        <w:rPr>
          <w:rFonts w:ascii="Segoe UI Semilight" w:hAnsi="Segoe UI Semilight" w:cs="Segoe UI Semilight"/>
        </w:rPr>
        <w:t xml:space="preserve"> od obale (skladno z določbami Načrta upravljanja z morskim gospodarskim ribištvom v teritorialnih vodah in notranjih morskih vodah Republike Slovenije </w:t>
      </w:r>
      <w:r w:rsidR="006B14F5" w:rsidRPr="00EB7B01">
        <w:rPr>
          <w:rFonts w:ascii="Segoe UI Semilight" w:hAnsi="Segoe UI Semilight" w:cs="Segoe UI Semilight"/>
        </w:rPr>
        <w:t>–</w:t>
      </w:r>
      <w:r w:rsidRPr="00EB7B01">
        <w:rPr>
          <w:rFonts w:ascii="Segoe UI Semilight" w:hAnsi="Segoe UI Semilight" w:cs="Segoe UI Semilight"/>
        </w:rPr>
        <w:t xml:space="preserve"> NUR).</w:t>
      </w:r>
    </w:p>
    <w:p w14:paraId="11CA6010" w14:textId="78CE6B77"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(3) Območje prepovedi uporabe vlečne mreže 3</w:t>
      </w:r>
      <w:r w:rsidR="006B14F5" w:rsidRPr="00EB7B01">
        <w:rPr>
          <w:rFonts w:ascii="Segoe UI Semilight" w:hAnsi="Segoe UI Semilight" w:cs="Segoe UI Semilight"/>
        </w:rPr>
        <w:t> </w:t>
      </w:r>
      <w:proofErr w:type="spellStart"/>
      <w:r w:rsidRPr="00EB7B01">
        <w:rPr>
          <w:rFonts w:ascii="Segoe UI Semilight" w:hAnsi="Segoe UI Semilight" w:cs="Segoe UI Semilight"/>
        </w:rPr>
        <w:t>nm</w:t>
      </w:r>
      <w:proofErr w:type="spellEnd"/>
      <w:r w:rsidRPr="00EB7B01">
        <w:rPr>
          <w:rFonts w:ascii="Segoe UI Semilight" w:hAnsi="Segoe UI Semilight" w:cs="Segoe UI Semilight"/>
        </w:rPr>
        <w:t xml:space="preserve"> od obale.</w:t>
      </w:r>
    </w:p>
    <w:p w14:paraId="1BD3F8C4" w14:textId="1DC90F05"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(4) Območje koridorja, v katerem je dovoljena uporaba pridnenih vlečnih mrež, ribolov je z aktivnim ribolovnim orodjem ponoči dovoljen samo v koridorju, </w:t>
      </w:r>
      <w:r w:rsidR="006B14F5" w:rsidRPr="00EB7B01">
        <w:rPr>
          <w:rFonts w:ascii="Segoe UI Semilight" w:hAnsi="Segoe UI Semilight" w:cs="Segoe UI Semilight"/>
        </w:rPr>
        <w:t xml:space="preserve">zunaj </w:t>
      </w:r>
      <w:r w:rsidRPr="00EB7B01">
        <w:rPr>
          <w:rFonts w:ascii="Segoe UI Semilight" w:hAnsi="Segoe UI Semilight" w:cs="Segoe UI Semilight"/>
        </w:rPr>
        <w:t xml:space="preserve">koridorja pa le, kadar poveljnik ribiškega plovila ugotovi, da ribolov lahko izvaja </w:t>
      </w:r>
      <w:r w:rsidR="006B14F5" w:rsidRPr="00EB7B01">
        <w:rPr>
          <w:rFonts w:ascii="Segoe UI Semilight" w:hAnsi="Segoe UI Semilight" w:cs="Segoe UI Semilight"/>
        </w:rPr>
        <w:t xml:space="preserve">zunaj </w:t>
      </w:r>
      <w:r w:rsidRPr="00EB7B01">
        <w:rPr>
          <w:rFonts w:ascii="Segoe UI Semilight" w:hAnsi="Segoe UI Semilight" w:cs="Segoe UI Semilight"/>
        </w:rPr>
        <w:t>koridorja brez nevarnosti, da bi poškodoval pasivno ribolovno orodje.</w:t>
      </w:r>
    </w:p>
    <w:p w14:paraId="2DFB3E76" w14:textId="4551FF3E"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(5) Območja ribolovnih rezervatov, v katerih je prepovedan gospodarski in prostočasni ribolov. </w:t>
      </w:r>
      <w:r w:rsidR="006B14F5" w:rsidRPr="00EB7B01">
        <w:rPr>
          <w:rFonts w:ascii="Segoe UI Semilight" w:hAnsi="Segoe UI Semilight" w:cs="Segoe UI Semilight"/>
        </w:rPr>
        <w:t xml:space="preserve">Če </w:t>
      </w:r>
      <w:r w:rsidRPr="00EB7B01">
        <w:rPr>
          <w:rFonts w:ascii="Segoe UI Semilight" w:hAnsi="Segoe UI Semilight" w:cs="Segoe UI Semilight"/>
        </w:rPr>
        <w:t>ni v nasprotju s predpisi, ki urejajo ohranjanje narave, je v ribolovnih rezervatih dovoljen izlov zimskih jat cipljev na podlagi posebnega dovoljenja za gospodarski ribolov in prostočasni ribolov z obale.</w:t>
      </w:r>
    </w:p>
    <w:p w14:paraId="1A9804BE" w14:textId="77777777"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(6) Zavarovano območje: Krajinski park Sečoveljske soline, v katerem je na celotnem območju prepovedan športni ribolov. V prvem območju parka (</w:t>
      </w:r>
      <w:proofErr w:type="spellStart"/>
      <w:r w:rsidRPr="00EB7B01">
        <w:rPr>
          <w:rFonts w:ascii="Segoe UI Semilight" w:hAnsi="Segoe UI Semilight" w:cs="Segoe UI Semilight"/>
        </w:rPr>
        <w:t>Fontanigge</w:t>
      </w:r>
      <w:proofErr w:type="spellEnd"/>
      <w:r w:rsidRPr="00EB7B01">
        <w:rPr>
          <w:rFonts w:ascii="Segoe UI Semilight" w:hAnsi="Segoe UI Semilight" w:cs="Segoe UI Semilight"/>
        </w:rPr>
        <w:t>) je dodatno prepovedano tudi izvajanje ribolova in ribogojnih ukrepov.</w:t>
      </w:r>
    </w:p>
    <w:p w14:paraId="54FAB8A0" w14:textId="77777777"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(7) Zavarovano območje: Naravni rezervat Strunjan – </w:t>
      </w:r>
      <w:proofErr w:type="spellStart"/>
      <w:r w:rsidRPr="00EB7B01">
        <w:rPr>
          <w:rFonts w:ascii="Segoe UI Semilight" w:hAnsi="Segoe UI Semilight" w:cs="Segoe UI Semilight"/>
        </w:rPr>
        <w:t>Stjuža</w:t>
      </w:r>
      <w:proofErr w:type="spellEnd"/>
      <w:r w:rsidRPr="00EB7B01">
        <w:rPr>
          <w:rFonts w:ascii="Segoe UI Semilight" w:hAnsi="Segoe UI Semilight" w:cs="Segoe UI Semilight"/>
        </w:rPr>
        <w:t>, v katerem je prepovedano izvajanje ribolova in ribolovnih ukrepov.</w:t>
      </w:r>
    </w:p>
    <w:p w14:paraId="3189B688" w14:textId="4ADBF7EF"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(8) Zavarovano območje: Naravni rezervat Strunjan, </w:t>
      </w:r>
      <w:r w:rsidR="006B14F5" w:rsidRPr="00EB7B01">
        <w:rPr>
          <w:rFonts w:ascii="Segoe UI Semilight" w:hAnsi="Segoe UI Semilight" w:cs="Segoe UI Semilight"/>
        </w:rPr>
        <w:t xml:space="preserve">v katerem </w:t>
      </w:r>
      <w:r w:rsidRPr="00EB7B01">
        <w:rPr>
          <w:rFonts w:ascii="Segoe UI Semilight" w:hAnsi="Segoe UI Semilight" w:cs="Segoe UI Semilight"/>
        </w:rPr>
        <w:t xml:space="preserve">je prepovedano izvajati ribogojne ukrepe in negospodarski ribolov, razen lova s </w:t>
      </w:r>
      <w:proofErr w:type="spellStart"/>
      <w:r w:rsidRPr="00EB7B01">
        <w:rPr>
          <w:rFonts w:ascii="Segoe UI Semilight" w:hAnsi="Segoe UI Semilight" w:cs="Segoe UI Semilight"/>
        </w:rPr>
        <w:t>panulo</w:t>
      </w:r>
      <w:proofErr w:type="spellEnd"/>
      <w:r w:rsidRPr="00EB7B01">
        <w:rPr>
          <w:rFonts w:ascii="Segoe UI Semilight" w:hAnsi="Segoe UI Semilight" w:cs="Segoe UI Semilight"/>
        </w:rPr>
        <w:t>, izvajati gospodarski ribolov, razen v obdobjih od 1.</w:t>
      </w:r>
      <w:r w:rsidR="006B14F5" w:rsidRPr="00EB7B01">
        <w:rPr>
          <w:rFonts w:ascii="Segoe UI Semilight" w:hAnsi="Segoe UI Semilight" w:cs="Segoe UI Semilight"/>
        </w:rPr>
        <w:t> </w:t>
      </w:r>
      <w:r w:rsidRPr="00EB7B01">
        <w:rPr>
          <w:rFonts w:ascii="Segoe UI Semilight" w:hAnsi="Segoe UI Semilight" w:cs="Segoe UI Semilight"/>
        </w:rPr>
        <w:t>aprila do 1.</w:t>
      </w:r>
      <w:r w:rsidR="006B14F5" w:rsidRPr="00EB7B01">
        <w:rPr>
          <w:rFonts w:ascii="Segoe UI Semilight" w:hAnsi="Segoe UI Semilight" w:cs="Segoe UI Semilight"/>
        </w:rPr>
        <w:t> </w:t>
      </w:r>
      <w:r w:rsidRPr="00EB7B01">
        <w:rPr>
          <w:rFonts w:ascii="Segoe UI Semilight" w:hAnsi="Segoe UI Semilight" w:cs="Segoe UI Semilight"/>
        </w:rPr>
        <w:t>junija in od 1.</w:t>
      </w:r>
      <w:r w:rsidR="006B14F5" w:rsidRPr="00EB7B01">
        <w:rPr>
          <w:rFonts w:ascii="Segoe UI Semilight" w:hAnsi="Segoe UI Semilight" w:cs="Segoe UI Semilight"/>
        </w:rPr>
        <w:t> </w:t>
      </w:r>
      <w:r w:rsidRPr="00EB7B01">
        <w:rPr>
          <w:rFonts w:ascii="Segoe UI Semilight" w:hAnsi="Segoe UI Semilight" w:cs="Segoe UI Semilight"/>
        </w:rPr>
        <w:t>oktobra do 1.</w:t>
      </w:r>
      <w:r w:rsidR="006B14F5" w:rsidRPr="00EB7B01">
        <w:rPr>
          <w:rFonts w:ascii="Segoe UI Semilight" w:hAnsi="Segoe UI Semilight" w:cs="Segoe UI Semilight"/>
        </w:rPr>
        <w:t> </w:t>
      </w:r>
      <w:r w:rsidRPr="00EB7B01">
        <w:rPr>
          <w:rFonts w:ascii="Segoe UI Semilight" w:hAnsi="Segoe UI Semilight" w:cs="Segoe UI Semilight"/>
        </w:rPr>
        <w:t>decembra v skladu z načrtom upravljanja. V osrednjem delu Naravnega rezervata Strunjan je prepovedano izvajati gospodarski ribolov, pluti s plovili na motorni pogon in sidrati.</w:t>
      </w:r>
    </w:p>
    <w:p w14:paraId="177C8157" w14:textId="0694B1F6" w:rsidR="00C03B72" w:rsidRPr="00EB7B01" w:rsidRDefault="00C57B3B"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(9) Zavarovano območje: Krajinski park Debeli rtič, v katerem </w:t>
      </w:r>
      <w:r w:rsidR="006B14F5" w:rsidRPr="00EB7B01">
        <w:rPr>
          <w:rFonts w:ascii="Segoe UI Semilight" w:hAnsi="Segoe UI Semilight" w:cs="Segoe UI Semilight"/>
        </w:rPr>
        <w:t xml:space="preserve">so prepovedani </w:t>
      </w:r>
      <w:r w:rsidRPr="00EB7B01">
        <w:rPr>
          <w:rFonts w:ascii="Segoe UI Semilight" w:hAnsi="Segoe UI Semilight" w:cs="Segoe UI Semilight"/>
        </w:rPr>
        <w:t>plutje s hitrostjo, ki presega 7</w:t>
      </w:r>
      <w:r w:rsidR="006B14F5" w:rsidRPr="00EB7B01">
        <w:rPr>
          <w:rFonts w:ascii="Segoe UI Semilight" w:hAnsi="Segoe UI Semilight" w:cs="Segoe UI Semilight"/>
        </w:rPr>
        <w:t> </w:t>
      </w:r>
      <w:r w:rsidRPr="00EB7B01">
        <w:rPr>
          <w:rFonts w:ascii="Segoe UI Semilight" w:hAnsi="Segoe UI Semilight" w:cs="Segoe UI Semilight"/>
        </w:rPr>
        <w:t>vozlov</w:t>
      </w:r>
      <w:r w:rsidR="006B14F5" w:rsidRPr="00EB7B01">
        <w:rPr>
          <w:rFonts w:ascii="Segoe UI Semilight" w:hAnsi="Segoe UI Semilight" w:cs="Segoe UI Semilight"/>
        </w:rPr>
        <w:t>,</w:t>
      </w:r>
      <w:r w:rsidRPr="00EB7B01">
        <w:rPr>
          <w:rFonts w:ascii="Segoe UI Semilight" w:hAnsi="Segoe UI Semilight" w:cs="Segoe UI Semilight"/>
        </w:rPr>
        <w:t xml:space="preserve"> ter plutje z vodnimi skuterji, izvajanje negospodarskega ribolova, razen z obale, izvajanje posegov, ki spreminjajo lastnosti morskega obrežja in ki pomenijo dodatno obremenitve morja s plovili in rekreacijskimi napravami</w:t>
      </w:r>
      <w:r w:rsidR="006B14F5" w:rsidRPr="00EB7B01">
        <w:rPr>
          <w:rFonts w:ascii="Segoe UI Semilight" w:hAnsi="Segoe UI Semilight" w:cs="Segoe UI Semilight"/>
        </w:rPr>
        <w:t>,</w:t>
      </w:r>
      <w:r w:rsidRPr="00EB7B01">
        <w:rPr>
          <w:rFonts w:ascii="Segoe UI Semilight" w:hAnsi="Segoe UI Semilight" w:cs="Segoe UI Semilight"/>
        </w:rPr>
        <w:t xml:space="preserve"> ter sidranje v </w:t>
      </w:r>
      <w:r w:rsidR="000C23DF" w:rsidRPr="00EB7B01">
        <w:rPr>
          <w:rFonts w:ascii="Segoe UI Semilight" w:hAnsi="Segoe UI Semilight" w:cs="Segoe UI Semilight"/>
        </w:rPr>
        <w:t>dvestometrskem</w:t>
      </w:r>
      <w:r w:rsidRPr="00EB7B01">
        <w:rPr>
          <w:rFonts w:ascii="Segoe UI Semilight" w:hAnsi="Segoe UI Semilight" w:cs="Segoe UI Semilight"/>
        </w:rPr>
        <w:t xml:space="preserve"> obalnem pasu, V drugem in prvem varstvenem območju je sidranje in izvajanje negospodarskega ribolova prepovedano v celoti, enako tudi izvajanje gradbenih posegov v morje. Prepovedan je gospodarski ribolov z uporabo stoječih mrež v obalnem pasu do globine 5</w:t>
      </w:r>
      <w:r w:rsidR="006B14F5" w:rsidRPr="00EB7B01">
        <w:rPr>
          <w:rFonts w:ascii="Segoe UI Semilight" w:hAnsi="Segoe UI Semilight" w:cs="Segoe UI Semilight"/>
        </w:rPr>
        <w:t> </w:t>
      </w:r>
      <w:r w:rsidRPr="00EB7B01">
        <w:rPr>
          <w:rFonts w:ascii="Segoe UI Semilight" w:hAnsi="Segoe UI Semilight" w:cs="Segoe UI Semilight"/>
        </w:rPr>
        <w:t>m</w:t>
      </w:r>
      <w:r w:rsidR="000D42B0" w:rsidRPr="00EB7B01">
        <w:rPr>
          <w:rFonts w:ascii="Segoe UI Semilight" w:hAnsi="Segoe UI Semilight" w:cs="Segoe UI Semilight"/>
        </w:rPr>
        <w:t>etrov</w:t>
      </w:r>
      <w:r w:rsidRPr="00EB7B01">
        <w:rPr>
          <w:rFonts w:ascii="Segoe UI Semilight" w:hAnsi="Segoe UI Semilight" w:cs="Segoe UI Semilight"/>
        </w:rPr>
        <w:t xml:space="preserve">. V prvem varstvenem območju je poleg zgoraj omenjenih aktivnosti prepovedano tudi pluti s plovili na motorni pogon </w:t>
      </w:r>
      <w:r w:rsidR="006B14F5" w:rsidRPr="00EB7B01">
        <w:rPr>
          <w:rFonts w:ascii="Segoe UI Semilight" w:hAnsi="Segoe UI Semilight" w:cs="Segoe UI Semilight"/>
        </w:rPr>
        <w:t xml:space="preserve">in </w:t>
      </w:r>
      <w:r w:rsidRPr="00EB7B01">
        <w:rPr>
          <w:rFonts w:ascii="Segoe UI Semilight" w:hAnsi="Segoe UI Semilight" w:cs="Segoe UI Semilight"/>
        </w:rPr>
        <w:t>izvaja</w:t>
      </w:r>
      <w:r w:rsidR="006B14F5" w:rsidRPr="00EB7B01">
        <w:rPr>
          <w:rFonts w:ascii="Segoe UI Semilight" w:hAnsi="Segoe UI Semilight" w:cs="Segoe UI Semilight"/>
        </w:rPr>
        <w:t>ti</w:t>
      </w:r>
      <w:r w:rsidRPr="00EB7B01">
        <w:rPr>
          <w:rFonts w:ascii="Segoe UI Semilight" w:hAnsi="Segoe UI Semilight" w:cs="Segoe UI Semilight"/>
        </w:rPr>
        <w:t xml:space="preserve"> gospodarsk</w:t>
      </w:r>
      <w:r w:rsidR="006B14F5" w:rsidRPr="00EB7B01">
        <w:rPr>
          <w:rFonts w:ascii="Segoe UI Semilight" w:hAnsi="Segoe UI Semilight" w:cs="Segoe UI Semilight"/>
        </w:rPr>
        <w:t>i</w:t>
      </w:r>
      <w:r w:rsidRPr="00EB7B01">
        <w:rPr>
          <w:rFonts w:ascii="Segoe UI Semilight" w:hAnsi="Segoe UI Semilight" w:cs="Segoe UI Semilight"/>
        </w:rPr>
        <w:t xml:space="preserve"> ribolov</w:t>
      </w:r>
      <w:r w:rsidR="006B14F5" w:rsidRPr="00EB7B01">
        <w:rPr>
          <w:rFonts w:ascii="Segoe UI Semilight" w:hAnsi="Segoe UI Semilight" w:cs="Segoe UI Semilight"/>
        </w:rPr>
        <w:t>,</w:t>
      </w:r>
      <w:r w:rsidRPr="00EB7B01">
        <w:rPr>
          <w:rFonts w:ascii="Segoe UI Semilight" w:hAnsi="Segoe UI Semilight" w:cs="Segoe UI Semilight"/>
        </w:rPr>
        <w:t xml:space="preserve"> vključno z nabiranjem organizmov na območju podvodnega grebena.</w:t>
      </w:r>
    </w:p>
    <w:p w14:paraId="3BF33F64" w14:textId="76A2D2A9"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(10) Zavarovano območje: Naravni spomenik rt Madona, </w:t>
      </w:r>
      <w:r w:rsidR="006B14F5" w:rsidRPr="00EB7B01">
        <w:rPr>
          <w:rFonts w:ascii="Segoe UI Semilight" w:hAnsi="Segoe UI Semilight" w:cs="Segoe UI Semilight"/>
        </w:rPr>
        <w:t xml:space="preserve">na katerem so prepovedani </w:t>
      </w:r>
      <w:r w:rsidRPr="00EB7B01">
        <w:rPr>
          <w:rFonts w:ascii="Segoe UI Semilight" w:hAnsi="Segoe UI Semilight" w:cs="Segoe UI Semilight"/>
        </w:rPr>
        <w:t xml:space="preserve">plutje na motorni pogon in sidranje, nabiranje organizmov </w:t>
      </w:r>
      <w:r w:rsidR="00126012" w:rsidRPr="00EB7B01">
        <w:rPr>
          <w:rFonts w:ascii="Segoe UI Semilight" w:hAnsi="Segoe UI Semilight" w:cs="Segoe UI Semilight"/>
        </w:rPr>
        <w:t xml:space="preserve">in podvodni ribolov </w:t>
      </w:r>
      <w:r w:rsidRPr="00EB7B01">
        <w:rPr>
          <w:rFonts w:ascii="Segoe UI Semilight" w:hAnsi="Segoe UI Semilight" w:cs="Segoe UI Semilight"/>
        </w:rPr>
        <w:t>brez soglasja Zavoda RS za varstvo narave</w:t>
      </w:r>
      <w:r w:rsidR="006B14F5" w:rsidRPr="00EB7B01">
        <w:rPr>
          <w:rFonts w:ascii="Segoe UI Semilight" w:hAnsi="Segoe UI Semilight" w:cs="Segoe UI Semilight"/>
        </w:rPr>
        <w:t>.</w:t>
      </w:r>
    </w:p>
    <w:p w14:paraId="783B5990" w14:textId="698993DC" w:rsidR="00C32F9D" w:rsidRPr="00EB7B01" w:rsidRDefault="00C32F9D" w:rsidP="00C32F9D">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lastRenderedPageBreak/>
        <w:t xml:space="preserve">(11) Območje predvidenega zavarovanja </w:t>
      </w:r>
      <w:proofErr w:type="spellStart"/>
      <w:r w:rsidRPr="00EB7B01">
        <w:rPr>
          <w:rFonts w:ascii="Segoe UI Semilight" w:hAnsi="Segoe UI Semilight" w:cs="Segoe UI Semilight"/>
        </w:rPr>
        <w:t>detritnega</w:t>
      </w:r>
      <w:proofErr w:type="spellEnd"/>
      <w:r w:rsidRPr="00EB7B01">
        <w:rPr>
          <w:rFonts w:ascii="Segoe UI Semilight" w:hAnsi="Segoe UI Semilight" w:cs="Segoe UI Semilight"/>
        </w:rPr>
        <w:t xml:space="preserve"> dna v neposredni bližini tromeje z Italijo in Hrvaško. Na tem območju je pri izvajanju ribolova s pridneno vlečno mrežo dovoljena le uporaba pridnene vlečne mreže tipa </w:t>
      </w:r>
      <w:proofErr w:type="spellStart"/>
      <w:r w:rsidR="00EA0F32" w:rsidRPr="00EB7B01">
        <w:rPr>
          <w:rFonts w:ascii="Segoe UI Semilight" w:hAnsi="Segoe UI Semilight" w:cs="Segoe UI Semilight"/>
        </w:rPr>
        <w:t>vol</w:t>
      </w:r>
      <w:r w:rsidR="00EA0F32">
        <w:rPr>
          <w:rFonts w:ascii="Segoe UI Semilight" w:hAnsi="Segoe UI Semilight" w:cs="Segoe UI Semilight"/>
        </w:rPr>
        <w:t>a</w:t>
      </w:r>
      <w:r w:rsidR="00EA0F32" w:rsidRPr="00EB7B01">
        <w:rPr>
          <w:rFonts w:ascii="Segoe UI Semilight" w:hAnsi="Segoe UI Semilight" w:cs="Segoe UI Semilight"/>
        </w:rPr>
        <w:t>ntina</w:t>
      </w:r>
      <w:proofErr w:type="spellEnd"/>
      <w:r w:rsidRPr="00EB7B01">
        <w:rPr>
          <w:rFonts w:ascii="Segoe UI Semilight" w:hAnsi="Segoe UI Semilight" w:cs="Segoe UI Semilight"/>
        </w:rPr>
        <w:t>.</w:t>
      </w:r>
    </w:p>
    <w:p w14:paraId="7DD3BC03" w14:textId="30EC8C36"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w:t>
      </w:r>
      <w:r w:rsidR="00C32F9D" w:rsidRPr="00EB7B01">
        <w:rPr>
          <w:rFonts w:ascii="Segoe UI Semilight" w:hAnsi="Segoe UI Semilight" w:cs="Segoe UI Semilight"/>
        </w:rPr>
        <w:t>12</w:t>
      </w:r>
      <w:r w:rsidRPr="00EB7B01">
        <w:rPr>
          <w:rFonts w:ascii="Segoe UI Semilight" w:hAnsi="Segoe UI Semilight" w:cs="Segoe UI Semilight"/>
        </w:rPr>
        <w:t xml:space="preserve">) Zavarovana območja: </w:t>
      </w:r>
      <w:r w:rsidR="006B14F5" w:rsidRPr="00EB7B01">
        <w:rPr>
          <w:rFonts w:ascii="Segoe UI Semilight" w:hAnsi="Segoe UI Semilight" w:cs="Segoe UI Semilight"/>
        </w:rPr>
        <w:t>o</w:t>
      </w:r>
      <w:r w:rsidRPr="00EB7B01">
        <w:rPr>
          <w:rFonts w:ascii="Segoe UI Semilight" w:hAnsi="Segoe UI Semilight" w:cs="Segoe UI Semilight"/>
        </w:rPr>
        <w:t xml:space="preserve">bmočja registrirane kulturne dediščine. Na območju ribolovnega morja se nahajajo enote registrirane nepremične kulturne dediščine, ki jih je v skladu z varstvenimi predpisi </w:t>
      </w:r>
      <w:r w:rsidR="006B14F5" w:rsidRPr="00EB7B01">
        <w:rPr>
          <w:rFonts w:ascii="Segoe UI Semilight" w:hAnsi="Segoe UI Semilight" w:cs="Segoe UI Semilight"/>
        </w:rPr>
        <w:t xml:space="preserve">treba </w:t>
      </w:r>
      <w:r w:rsidRPr="00EB7B01">
        <w:rPr>
          <w:rFonts w:ascii="Segoe UI Semilight" w:hAnsi="Segoe UI Semilight" w:cs="Segoe UI Semilight"/>
        </w:rPr>
        <w:t>varovati pred vsemi dejavnostmi, ki bi lahko poškodovale dediščino ali spremenile njen vsebinski in prostorski kontekst.</w:t>
      </w:r>
    </w:p>
    <w:p w14:paraId="3EE0B361" w14:textId="0E0AC6B4"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w:t>
      </w:r>
      <w:r w:rsidR="00C32F9D" w:rsidRPr="00EB7B01">
        <w:rPr>
          <w:rFonts w:ascii="Segoe UI Semilight" w:hAnsi="Segoe UI Semilight" w:cs="Segoe UI Semilight"/>
        </w:rPr>
        <w:t>13</w:t>
      </w:r>
      <w:r w:rsidRPr="00EB7B01">
        <w:rPr>
          <w:rFonts w:ascii="Segoe UI Semilight" w:hAnsi="Segoe UI Semilight" w:cs="Segoe UI Semilight"/>
        </w:rPr>
        <w:t xml:space="preserve">) Območja </w:t>
      </w:r>
      <w:r w:rsidR="00140ABD">
        <w:rPr>
          <w:rFonts w:ascii="Segoe UI Semilight" w:hAnsi="Segoe UI Semilight" w:cs="Segoe UI Semilight"/>
        </w:rPr>
        <w:t xml:space="preserve">gojišč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w:t>
      </w:r>
      <w:r w:rsidR="006B14F5" w:rsidRPr="00EB7B01">
        <w:rPr>
          <w:rFonts w:ascii="Segoe UI Semilight" w:hAnsi="Segoe UI Semilight" w:cs="Segoe UI Semilight"/>
        </w:rPr>
        <w:t xml:space="preserve">v katerih </w:t>
      </w:r>
      <w:r w:rsidRPr="00EB7B01">
        <w:rPr>
          <w:rFonts w:ascii="Segoe UI Semilight" w:hAnsi="Segoe UI Semilight" w:cs="Segoe UI Semilight"/>
        </w:rPr>
        <w:t>je prepovedano izvajati</w:t>
      </w:r>
      <w:r w:rsidR="006B14F5" w:rsidRPr="00EB7B01">
        <w:rPr>
          <w:rFonts w:ascii="Segoe UI Semilight" w:hAnsi="Segoe UI Semilight" w:cs="Segoe UI Semilight"/>
        </w:rPr>
        <w:t xml:space="preserve"> gospodarski</w:t>
      </w:r>
      <w:r w:rsidRPr="00EB7B01">
        <w:rPr>
          <w:rFonts w:ascii="Segoe UI Semilight" w:hAnsi="Segoe UI Semilight" w:cs="Segoe UI Semilight"/>
        </w:rPr>
        <w:t xml:space="preserve"> ribolov bližje kot 150</w:t>
      </w:r>
      <w:r w:rsidR="006B14F5" w:rsidRPr="00EB7B01">
        <w:rPr>
          <w:rFonts w:ascii="Segoe UI Semilight" w:hAnsi="Segoe UI Semilight" w:cs="Segoe UI Semilight"/>
        </w:rPr>
        <w:t> </w:t>
      </w:r>
      <w:r w:rsidRPr="00EB7B01">
        <w:rPr>
          <w:rFonts w:ascii="Segoe UI Semilight" w:hAnsi="Segoe UI Semilight" w:cs="Segoe UI Semilight"/>
        </w:rPr>
        <w:t xml:space="preserve">metrov od objektov, namenjenih </w:t>
      </w:r>
      <w:proofErr w:type="spellStart"/>
      <w:r w:rsidRPr="00EB7B01">
        <w:rPr>
          <w:rFonts w:ascii="Segoe UI Semilight" w:hAnsi="Segoe UI Semilight" w:cs="Segoe UI Semilight"/>
        </w:rPr>
        <w:t>marikulturi</w:t>
      </w:r>
      <w:proofErr w:type="spellEnd"/>
      <w:r w:rsidR="00E576A4" w:rsidRPr="00EB7B01">
        <w:rPr>
          <w:rFonts w:ascii="Segoe UI Semilight" w:hAnsi="Segoe UI Semilight" w:cs="Segoe UI Semilight"/>
        </w:rPr>
        <w:t xml:space="preserve">, razen če je to </w:t>
      </w:r>
      <w:r w:rsidR="009A0B0D" w:rsidRPr="00EB7B01">
        <w:rPr>
          <w:rFonts w:ascii="Segoe UI Semilight" w:hAnsi="Segoe UI Semilight" w:cs="Segoe UI Semilight"/>
        </w:rPr>
        <w:t>dovoljeno s posebnim dovoljenjem.</w:t>
      </w:r>
    </w:p>
    <w:p w14:paraId="4D4E667B" w14:textId="7CDA5240"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w:t>
      </w:r>
      <w:r w:rsidR="00C32F9D" w:rsidRPr="00EB7B01">
        <w:rPr>
          <w:rFonts w:ascii="Segoe UI Semilight" w:hAnsi="Segoe UI Semilight" w:cs="Segoe UI Semilight"/>
        </w:rPr>
        <w:t>14</w:t>
      </w:r>
      <w:r w:rsidRPr="00EB7B01">
        <w:rPr>
          <w:rFonts w:ascii="Segoe UI Semilight" w:hAnsi="Segoe UI Semilight" w:cs="Segoe UI Semilight"/>
        </w:rPr>
        <w:t>) Območje sheme ločene plovbe, shema določa smer plovbe za tovorne ladje in tankerje v Tržaškem zalivu. Za plovbo omenjenih plovil proti severu je določen koridor v teritorialnem morju Republike Slovenije. Na območju sheme ločene plovbe je ribolov s pridnenimi vlečnimi mrežami dovoljen pod pogojem, da ribiška plovila med ribolovom ne ovirajo plovbe ladij, ki potujejo v smeri plovne poti. To pomeni, da je ribolov na tem območju oviran.</w:t>
      </w:r>
    </w:p>
    <w:p w14:paraId="53BE5925" w14:textId="1561E45A" w:rsidR="00C32778" w:rsidRPr="00EB7B01" w:rsidRDefault="00C32778" w:rsidP="00021810">
      <w:pPr>
        <w:pStyle w:val="Brezrazmikov"/>
        <w:numPr>
          <w:ilvl w:val="0"/>
          <w:numId w:val="4"/>
        </w:numPr>
        <w:spacing w:before="120" w:line="260" w:lineRule="atLeast"/>
        <w:jc w:val="both"/>
        <w:rPr>
          <w:rFonts w:ascii="Segoe UI Semilight" w:hAnsi="Segoe UI Semilight" w:cs="Segoe UI Semilight"/>
        </w:rPr>
      </w:pPr>
      <w:r w:rsidRPr="00EB7B01">
        <w:rPr>
          <w:rFonts w:ascii="Segoe UI Semilight" w:hAnsi="Segoe UI Semilight" w:cs="Segoe UI Semilight"/>
        </w:rPr>
        <w:t>(</w:t>
      </w:r>
      <w:r w:rsidR="00C32F9D" w:rsidRPr="00EB7B01">
        <w:rPr>
          <w:rFonts w:ascii="Segoe UI Semilight" w:hAnsi="Segoe UI Semilight" w:cs="Segoe UI Semilight"/>
        </w:rPr>
        <w:t>15</w:t>
      </w:r>
      <w:r w:rsidRPr="00EB7B01">
        <w:rPr>
          <w:rFonts w:ascii="Segoe UI Semilight" w:hAnsi="Segoe UI Semilight" w:cs="Segoe UI Semilight"/>
        </w:rPr>
        <w:t xml:space="preserve">) Območje sidrišča, zasidrane ladje predstavljajo fizično oviro; kupi morskega sedimenta, ki ostajajo za sidri </w:t>
      </w:r>
      <w:r w:rsidR="006B14F5" w:rsidRPr="00EB7B01">
        <w:rPr>
          <w:rFonts w:ascii="Segoe UI Semilight" w:hAnsi="Segoe UI Semilight" w:cs="Segoe UI Semilight"/>
        </w:rPr>
        <w:t xml:space="preserve">pomenijo </w:t>
      </w:r>
      <w:r w:rsidRPr="00EB7B01">
        <w:rPr>
          <w:rFonts w:ascii="Segoe UI Semilight" w:hAnsi="Segoe UI Semilight" w:cs="Segoe UI Semilight"/>
        </w:rPr>
        <w:t>oviro za vlečna orodja. To pomeni, da je ribolov na tem območju oviran.</w:t>
      </w:r>
    </w:p>
    <w:p w14:paraId="1ABB25D2" w14:textId="02B463B7" w:rsidR="00A54569" w:rsidRPr="00EB7B01" w:rsidRDefault="00A54569" w:rsidP="00A54569">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Ribolov je dodatno prepovedan tudi na območjih kopalnih voda</w:t>
      </w:r>
      <w:r w:rsidR="00926D07" w:rsidRPr="00EB7B01">
        <w:rPr>
          <w:rFonts w:ascii="Segoe UI Semilight" w:hAnsi="Segoe UI Semilight" w:cs="Segoe UI Semilight"/>
        </w:rPr>
        <w:t>,</w:t>
      </w:r>
      <w:r w:rsidRPr="00EB7B01">
        <w:rPr>
          <w:rFonts w:ascii="Segoe UI Semilight" w:hAnsi="Segoe UI Semilight" w:cs="Segoe UI Semilight"/>
        </w:rPr>
        <w:t xml:space="preserve"> in sicer na območjih, ki so sezonsko </w:t>
      </w:r>
      <w:r w:rsidR="00926D07" w:rsidRPr="00EB7B01">
        <w:rPr>
          <w:rFonts w:ascii="Segoe UI Semilight" w:hAnsi="Segoe UI Semilight" w:cs="Segoe UI Semilight"/>
        </w:rPr>
        <w:t xml:space="preserve">označena </w:t>
      </w:r>
      <w:r w:rsidRPr="00EB7B01">
        <w:rPr>
          <w:rFonts w:ascii="Segoe UI Semilight" w:hAnsi="Segoe UI Semilight" w:cs="Segoe UI Semilight"/>
        </w:rPr>
        <w:t>s plavajočimi plovki in označujejo območje varnosti za kopalce.</w:t>
      </w:r>
    </w:p>
    <w:p w14:paraId="18A6B8F1" w14:textId="19818AE0" w:rsidR="00A54569" w:rsidRPr="00EB7B01" w:rsidRDefault="00A54569"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Ribolov se medsebojno usklajuje z začasnimi, časovno omejenimi rabami (športna tekmovanja, vaje zaščite in reševanja, raziskovalni projekti</w:t>
      </w:r>
      <w:r w:rsidR="00926D07" w:rsidRPr="00EB7B01">
        <w:rPr>
          <w:rFonts w:ascii="Segoe UI Semilight" w:hAnsi="Segoe UI Semilight" w:cs="Segoe UI Semilight"/>
        </w:rPr>
        <w:t> </w:t>
      </w:r>
      <w:r w:rsidRPr="00EB7B01">
        <w:rPr>
          <w:rFonts w:ascii="Segoe UI Semilight" w:hAnsi="Segoe UI Semilight" w:cs="Segoe UI Semilight"/>
        </w:rPr>
        <w:t>itd.). Pristojnosti za usklajevanje ima Uprava za pomorstvo.</w:t>
      </w:r>
    </w:p>
    <w:p w14:paraId="4F11AC3F" w14:textId="77777777" w:rsidR="00A54569" w:rsidRPr="00EB7B01" w:rsidRDefault="00A54569"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Pri vsakem usklajevanju je treba upoštevati določila tega plana.</w:t>
      </w:r>
    </w:p>
    <w:p w14:paraId="7409DDA7" w14:textId="19B979BC" w:rsidR="00A54569" w:rsidRPr="00EB7B01" w:rsidRDefault="00A54569"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Načrt upravljanja z morskim gospodarskim ribištvom v teritorialnih vodah in notranjih morskih vodah Republike Slovenije (NUR) se usklajuje z določbami tega plana.</w:t>
      </w:r>
    </w:p>
    <w:p w14:paraId="398937AB" w14:textId="0006AB16" w:rsidR="00A54569" w:rsidRDefault="00A54569" w:rsidP="00A54569">
      <w:pPr>
        <w:spacing w:before="120" w:after="0" w:line="260" w:lineRule="atLeast"/>
        <w:jc w:val="both"/>
        <w:rPr>
          <w:rFonts w:ascii="Segoe UI Semilight" w:hAnsi="Segoe UI Semilight" w:cs="Segoe UI Semilight"/>
        </w:rPr>
      </w:pPr>
      <w:bookmarkStart w:id="43" w:name="_Hlk46830203"/>
      <w:r w:rsidRPr="00EB7B01">
        <w:rPr>
          <w:rFonts w:ascii="Segoe UI Semilight" w:hAnsi="Segoe UI Semilight" w:cs="Segoe UI Semilight"/>
        </w:rPr>
        <w:t>Predvidi se umestitev pilotne (testne) umetne vertikalne</w:t>
      </w:r>
      <w:r w:rsidR="00C57878">
        <w:rPr>
          <w:rFonts w:ascii="Segoe UI Semilight" w:hAnsi="Segoe UI Semilight" w:cs="Segoe UI Semilight"/>
        </w:rPr>
        <w:t xml:space="preserve"> / horizontalne</w:t>
      </w:r>
      <w:r w:rsidRPr="00EB7B01">
        <w:rPr>
          <w:rFonts w:ascii="Segoe UI Semilight" w:hAnsi="Segoe UI Semilight" w:cs="Segoe UI Semilight"/>
        </w:rPr>
        <w:t xml:space="preserve"> podvodne strukture po predhodno izdelani študiji vplivov njene umestitve.</w:t>
      </w:r>
    </w:p>
    <w:p w14:paraId="01971A34" w14:textId="00521C7F" w:rsidR="00BD2291" w:rsidRPr="00EB7B01" w:rsidRDefault="00BD2291"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Ribolovna območja, pravni režimi in omejitve</w:t>
      </w:r>
      <w:r>
        <w:rPr>
          <w:rFonts w:ascii="Segoe UI Semilight" w:hAnsi="Segoe UI Semilight" w:cs="Segoe UI Semilight"/>
        </w:rPr>
        <w:t xml:space="preserve"> so prikazani na karti 5. </w:t>
      </w:r>
    </w:p>
    <w:bookmarkEnd w:id="43"/>
    <w:p w14:paraId="796B0C13" w14:textId="77777777" w:rsidR="00A54569" w:rsidRPr="00EB7B01" w:rsidRDefault="00A54569" w:rsidP="710CFE89">
      <w:pPr>
        <w:spacing w:before="120" w:after="0" w:line="260" w:lineRule="atLeast"/>
        <w:jc w:val="both"/>
        <w:rPr>
          <w:rFonts w:ascii="Segoe UI Semilight" w:hAnsi="Segoe UI Semilight" w:cs="Segoe UI Semilight"/>
        </w:rPr>
      </w:pPr>
    </w:p>
    <w:p w14:paraId="6770E4C0" w14:textId="189A0FBE" w:rsidR="00C32778" w:rsidRPr="00EB7B01" w:rsidRDefault="00C32778" w:rsidP="00C32778">
      <w:pPr>
        <w:spacing w:before="120" w:after="0" w:line="260" w:lineRule="atLeast"/>
        <w:jc w:val="both"/>
        <w:rPr>
          <w:rFonts w:ascii="Segoe UI" w:hAnsi="Segoe UI" w:cs="Segoe UI"/>
          <w:b/>
          <w:bCs/>
        </w:rPr>
      </w:pPr>
      <w:r w:rsidRPr="00EB7B01">
        <w:rPr>
          <w:rFonts w:ascii="Segoe UI" w:hAnsi="Segoe UI" w:cs="Segoe UI"/>
          <w:b/>
          <w:bCs/>
        </w:rPr>
        <w:t xml:space="preserve">1.3 OBRATI IN INFRASTRUKTURA ZA RAZISKOVANJE, </w:t>
      </w:r>
      <w:r w:rsidR="00AE067C" w:rsidRPr="00EB7B01">
        <w:rPr>
          <w:rFonts w:ascii="Segoe UI" w:hAnsi="Segoe UI" w:cs="Segoe UI"/>
          <w:b/>
          <w:bCs/>
        </w:rPr>
        <w:t>IZKORIŠČANJE</w:t>
      </w:r>
      <w:r w:rsidR="00477F90" w:rsidRPr="00EB7B01">
        <w:rPr>
          <w:rFonts w:ascii="Segoe UI" w:hAnsi="Segoe UI" w:cs="Segoe UI"/>
          <w:b/>
          <w:bCs/>
        </w:rPr>
        <w:t xml:space="preserve"> </w:t>
      </w:r>
      <w:r w:rsidRPr="00EB7B01">
        <w:rPr>
          <w:rFonts w:ascii="Segoe UI" w:hAnsi="Segoe UI" w:cs="Segoe UI"/>
          <w:b/>
          <w:bCs/>
        </w:rPr>
        <w:t>IN ČRPANJE NAFTE, PLINA IN DRUGIH VIROV ENERGIJE, RUDNIN IN AGREGATOV IN PROIZVODNJO ENERGIJE IZ OBNOVLJIVIH VIROV</w:t>
      </w:r>
    </w:p>
    <w:p w14:paraId="588AD604" w14:textId="7B7FEA46" w:rsidR="00911FF6"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Iskanje, raziskovanje in </w:t>
      </w:r>
      <w:r w:rsidR="00AE067C" w:rsidRPr="00EB7B01">
        <w:rPr>
          <w:rFonts w:ascii="Segoe UI Semilight" w:hAnsi="Segoe UI Semilight" w:cs="Segoe UI Semilight"/>
        </w:rPr>
        <w:t>izkoriščanje</w:t>
      </w:r>
      <w:r w:rsidR="00477F90" w:rsidRPr="00EB7B01">
        <w:rPr>
          <w:rFonts w:ascii="Segoe UI Semilight" w:hAnsi="Segoe UI Semilight" w:cs="Segoe UI Semilight"/>
        </w:rPr>
        <w:t xml:space="preserve"> </w:t>
      </w:r>
      <w:r w:rsidRPr="00EB7B01">
        <w:rPr>
          <w:rFonts w:ascii="Segoe UI Semilight" w:hAnsi="Segoe UI Semilight" w:cs="Segoe UI Semilight"/>
        </w:rPr>
        <w:t>energentov (nafte in zemeljskega plina) ter rudnin je s področno zakonodajo na slovenskem morju prepovedano.</w:t>
      </w:r>
    </w:p>
    <w:p w14:paraId="5537FAC7" w14:textId="77A9DD9B" w:rsidR="00BF503B" w:rsidRPr="00EB7B01" w:rsidRDefault="00291F41"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Predvideno je raziskovanje možnosti umeščanja infrastrukture za koriščenje OVE, pri čemer se upošteva Nacionalni energetski podnebni načrt. Umeščanje vetrnih elektrarn na slovenskem morju ni mogoče, ker bi umeščanje vsake dodatne, zlasti grajene infrastrukture omejevalo obstoječe in </w:t>
      </w:r>
      <w:r w:rsidR="00926D07" w:rsidRPr="00EB7B01">
        <w:rPr>
          <w:rFonts w:ascii="Segoe UI Semilight" w:hAnsi="Segoe UI Semilight" w:cs="Segoe UI Semilight"/>
        </w:rPr>
        <w:t xml:space="preserve">prihodnje </w:t>
      </w:r>
      <w:r w:rsidRPr="00EB7B01">
        <w:rPr>
          <w:rFonts w:ascii="Segoe UI Semilight" w:hAnsi="Segoe UI Semilight" w:cs="Segoe UI Semilight"/>
        </w:rPr>
        <w:t>dejavnosti, ki se lahko izvajajo izključno na morju.</w:t>
      </w:r>
    </w:p>
    <w:p w14:paraId="17AE77AC" w14:textId="5F878D3E" w:rsidR="006D5AC3" w:rsidRPr="00EB7B01" w:rsidRDefault="006D5AC3" w:rsidP="006D5AC3">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Opredeliti je treba območja za </w:t>
      </w:r>
      <w:r w:rsidR="00926D07" w:rsidRPr="00EB7B01">
        <w:rPr>
          <w:rFonts w:ascii="Segoe UI Semilight" w:hAnsi="Segoe UI Semilight" w:cs="Segoe UI Semilight"/>
        </w:rPr>
        <w:t xml:space="preserve">prihodnja </w:t>
      </w:r>
      <w:r w:rsidRPr="00EB7B01">
        <w:rPr>
          <w:rFonts w:ascii="Segoe UI Semilight" w:hAnsi="Segoe UI Semilight" w:cs="Segoe UI Semilight"/>
        </w:rPr>
        <w:t xml:space="preserve">izkoriščanja energije morja kot obnovljivega vira energije. Gre za tehnologijo toplotnih črpalk, </w:t>
      </w:r>
      <w:r w:rsidR="00926D07" w:rsidRPr="00EB7B01">
        <w:rPr>
          <w:rFonts w:ascii="Segoe UI Semilight" w:hAnsi="Segoe UI Semilight" w:cs="Segoe UI Semilight"/>
        </w:rPr>
        <w:t xml:space="preserve">pri kateri </w:t>
      </w:r>
      <w:r w:rsidRPr="00EB7B01">
        <w:rPr>
          <w:rFonts w:ascii="Segoe UI Semilight" w:hAnsi="Segoe UI Semilight" w:cs="Segoe UI Semilight"/>
        </w:rPr>
        <w:t>se izkorišča temperaturna razlika, v prostoru morja so to cevi v vodi, ki zajamejo tehnološko morsko vodo in jo spuščajo v morje.</w:t>
      </w:r>
    </w:p>
    <w:p w14:paraId="5864F961" w14:textId="2EC7396A" w:rsidR="00C32778" w:rsidRPr="00EB7B01" w:rsidRDefault="00C15551"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lastRenderedPageBreak/>
        <w:t>Pri raziskovanju potencialnih lokacij za umeščanje infrastrukture za koriščenje OVE se kot pomembna merila upoštevajo raba prostora, območja ohranjanja narave, ohranjanje biotske raznovrstnosti, območja varstva kulturne dediščine, pomembni morski habitati, kakovost morske vode, naravne danosti okolja, stanje morskega okolja, krajine in razpoložljivost potrebne infrastrukture na kopnem.</w:t>
      </w:r>
    </w:p>
    <w:p w14:paraId="2BF256AD" w14:textId="77777777" w:rsidR="00C15551" w:rsidRPr="00EB7B01" w:rsidRDefault="00C15551" w:rsidP="00C32778">
      <w:pPr>
        <w:spacing w:before="120" w:after="0" w:line="260" w:lineRule="atLeast"/>
        <w:jc w:val="both"/>
        <w:rPr>
          <w:rFonts w:ascii="Segoe UI Semilight" w:hAnsi="Segoe UI Semilight" w:cs="Segoe UI Semilight"/>
        </w:rPr>
      </w:pPr>
    </w:p>
    <w:p w14:paraId="34BFF35A" w14:textId="4351821F" w:rsidR="00C32778" w:rsidRPr="00EB7B01" w:rsidRDefault="00C32778" w:rsidP="00C32778">
      <w:pPr>
        <w:spacing w:before="120" w:after="0" w:line="260" w:lineRule="atLeast"/>
        <w:jc w:val="both"/>
        <w:rPr>
          <w:rFonts w:ascii="Segoe UI" w:hAnsi="Segoe UI" w:cs="Segoe UI"/>
          <w:b/>
          <w:bCs/>
        </w:rPr>
      </w:pPr>
      <w:r w:rsidRPr="00EB7B01">
        <w:rPr>
          <w:rFonts w:ascii="Segoe UI" w:hAnsi="Segoe UI" w:cs="Segoe UI"/>
          <w:b/>
          <w:bCs/>
        </w:rPr>
        <w:t xml:space="preserve">1.4 </w:t>
      </w:r>
      <w:r w:rsidR="0020712E" w:rsidRPr="00EB7B01">
        <w:rPr>
          <w:rFonts w:ascii="Segoe UI" w:hAnsi="Segoe UI" w:cs="Segoe UI"/>
          <w:b/>
          <w:bCs/>
        </w:rPr>
        <w:t>POMORSTVO IN POMORSKI PROMET</w:t>
      </w:r>
    </w:p>
    <w:p w14:paraId="42E799DD" w14:textId="77777777" w:rsidR="00C32778" w:rsidRPr="00EB7B01" w:rsidRDefault="00C32778"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Izvajanje dejavnosti pomorskega prometa je podrejeno:</w:t>
      </w:r>
    </w:p>
    <w:p w14:paraId="4A0688C7" w14:textId="6E426CF2" w:rsidR="00C32778" w:rsidRPr="00EB7B01" w:rsidRDefault="00C32778" w:rsidP="00021810">
      <w:pPr>
        <w:pStyle w:val="Brezrazmikov"/>
        <w:numPr>
          <w:ilvl w:val="0"/>
          <w:numId w:val="4"/>
        </w:numPr>
        <w:spacing w:line="260" w:lineRule="atLeast"/>
        <w:ind w:left="714" w:hanging="357"/>
        <w:jc w:val="both"/>
        <w:rPr>
          <w:rFonts w:ascii="Segoe UI Semilight" w:hAnsi="Segoe UI Semilight" w:cs="Segoe UI Semilight"/>
        </w:rPr>
      </w:pPr>
      <w:r w:rsidRPr="00EB7B01">
        <w:rPr>
          <w:rFonts w:ascii="Segoe UI Semilight" w:hAnsi="Segoe UI Semilight" w:cs="Segoe UI Semilight"/>
        </w:rPr>
        <w:t>predpisom o obrambi (v izrednem ali vojnem stanju)</w:t>
      </w:r>
      <w:r w:rsidR="00926D07" w:rsidRPr="00EB7B01">
        <w:rPr>
          <w:rFonts w:ascii="Segoe UI Semilight" w:hAnsi="Segoe UI Semilight" w:cs="Segoe UI Semilight"/>
        </w:rPr>
        <w:t>;</w:t>
      </w:r>
    </w:p>
    <w:p w14:paraId="77BA1DCB" w14:textId="055A6F90" w:rsidR="00C32778" w:rsidRPr="00EB7B01" w:rsidRDefault="00C32778" w:rsidP="00021810">
      <w:pPr>
        <w:pStyle w:val="Brezrazmikov"/>
        <w:numPr>
          <w:ilvl w:val="0"/>
          <w:numId w:val="4"/>
        </w:numPr>
        <w:spacing w:line="260" w:lineRule="atLeast"/>
        <w:ind w:left="714" w:hanging="357"/>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926D07" w:rsidRPr="00EB7B01">
        <w:rPr>
          <w:rFonts w:ascii="Segoe UI Semilight" w:hAnsi="Segoe UI Semilight" w:cs="Segoe UI Semilight"/>
        </w:rPr>
        <w:t>;</w:t>
      </w:r>
    </w:p>
    <w:p w14:paraId="3A15FD57" w14:textId="79768D4C" w:rsidR="00C32778" w:rsidRPr="00EB7B01" w:rsidRDefault="00C32778" w:rsidP="00021810">
      <w:pPr>
        <w:pStyle w:val="Brezrazmikov"/>
        <w:numPr>
          <w:ilvl w:val="0"/>
          <w:numId w:val="4"/>
        </w:numPr>
        <w:spacing w:line="260" w:lineRule="atLeast"/>
        <w:ind w:left="714" w:hanging="357"/>
        <w:jc w:val="both"/>
        <w:rPr>
          <w:rFonts w:ascii="Segoe UI Semilight" w:hAnsi="Segoe UI Semilight" w:cs="Segoe UI Semilight"/>
        </w:rPr>
      </w:pPr>
      <w:r w:rsidRPr="00EB7B01">
        <w:rPr>
          <w:rFonts w:ascii="Segoe UI Semilight" w:hAnsi="Segoe UI Semilight" w:cs="Segoe UI Semilight"/>
        </w:rPr>
        <w:t>predpisom s področja varstva pred naravnimi in drugimi nesrečami (ob naravnih in drugih nesrečah</w:t>
      </w:r>
      <w:r w:rsidR="00926D07" w:rsidRPr="00EB7B01">
        <w:rPr>
          <w:rFonts w:ascii="Segoe UI Semilight" w:hAnsi="Segoe UI Semilight" w:cs="Segoe UI Semilight"/>
        </w:rPr>
        <w:t>);</w:t>
      </w:r>
    </w:p>
    <w:p w14:paraId="24F45401" w14:textId="19476CCB" w:rsidR="00C32778" w:rsidRPr="00EB7B01" w:rsidRDefault="430C77FF" w:rsidP="00021810">
      <w:pPr>
        <w:pStyle w:val="Brezrazmikov"/>
        <w:numPr>
          <w:ilvl w:val="0"/>
          <w:numId w:val="4"/>
        </w:numPr>
        <w:spacing w:line="260" w:lineRule="atLeast"/>
        <w:ind w:left="714" w:hanging="357"/>
        <w:jc w:val="both"/>
        <w:rPr>
          <w:rFonts w:asciiTheme="minorHAnsi" w:eastAsiaTheme="minorEastAsia" w:hAnsiTheme="minorHAnsi" w:cstheme="minorBidi"/>
        </w:rPr>
      </w:pPr>
      <w:r w:rsidRPr="00EB7B01">
        <w:rPr>
          <w:rFonts w:ascii="Segoe UI Semilight" w:hAnsi="Segoe UI Semilight" w:cs="Segoe UI Semilight"/>
        </w:rPr>
        <w:t xml:space="preserve">predpisom s področja </w:t>
      </w:r>
      <w:r w:rsidR="009E6CD7" w:rsidRPr="00EB7B01">
        <w:rPr>
          <w:rFonts w:ascii="Segoe UI Semilight" w:hAnsi="Segoe UI Semilight" w:cs="Segoe UI Semilight"/>
        </w:rPr>
        <w:t>upravljanja voda</w:t>
      </w:r>
      <w:r w:rsidR="00926D07" w:rsidRPr="00EB7B01">
        <w:rPr>
          <w:rFonts w:ascii="Segoe UI Semilight" w:hAnsi="Segoe UI Semilight" w:cs="Segoe UI Semilight"/>
        </w:rPr>
        <w:t>;</w:t>
      </w:r>
    </w:p>
    <w:p w14:paraId="78A4D189" w14:textId="642558F9" w:rsidR="00C32778" w:rsidRPr="00EB7B01" w:rsidRDefault="00C32778" w:rsidP="00021810">
      <w:pPr>
        <w:pStyle w:val="Brezrazmikov"/>
        <w:numPr>
          <w:ilvl w:val="0"/>
          <w:numId w:val="4"/>
        </w:numPr>
        <w:spacing w:line="260" w:lineRule="atLeast"/>
        <w:ind w:left="714" w:hanging="357"/>
        <w:jc w:val="both"/>
      </w:pPr>
      <w:r w:rsidRPr="00EB7B01">
        <w:rPr>
          <w:rFonts w:ascii="Segoe UI Semilight" w:hAnsi="Segoe UI Semilight" w:cs="Segoe UI Semilight"/>
        </w:rPr>
        <w:t>predpisom s področja ohranjanja narave in varstva kulturne dediščine.</w:t>
      </w:r>
    </w:p>
    <w:p w14:paraId="66077A4A" w14:textId="77777777" w:rsidR="00C32778" w:rsidRPr="00EB7B01" w:rsidRDefault="00C32778"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Na področju rabe morja za izvajanje dejavnosti pomorskega prometa so določene površine, linije in točke, ki označujejo območja s posameznimi pravni režimi:</w:t>
      </w:r>
    </w:p>
    <w:p w14:paraId="404923FF" w14:textId="07D32F43" w:rsidR="009C5461" w:rsidRPr="00EB7B01" w:rsidRDefault="009C5461" w:rsidP="00BD71B7">
      <w:pPr>
        <w:pStyle w:val="Brezrazmikov"/>
        <w:numPr>
          <w:ilvl w:val="0"/>
          <w:numId w:val="63"/>
        </w:numPr>
        <w:spacing w:line="260" w:lineRule="atLeast"/>
        <w:jc w:val="both"/>
        <w:rPr>
          <w:rFonts w:ascii="Segoe UI Semilight" w:hAnsi="Segoe UI Semilight" w:cs="Segoe UI Semilight"/>
        </w:rPr>
      </w:pPr>
      <w:r w:rsidRPr="00EB7B01">
        <w:rPr>
          <w:rFonts w:ascii="Segoe UI Semilight" w:hAnsi="Segoe UI Semilight" w:cs="Segoe UI Semilight"/>
        </w:rPr>
        <w:t>območja pristanišč za mednarodni javni promet (Koper, Izola, Piran)</w:t>
      </w:r>
      <w:r w:rsidR="00926D07" w:rsidRPr="00EB7B01">
        <w:rPr>
          <w:rFonts w:ascii="Segoe UI Semilight" w:hAnsi="Segoe UI Semilight" w:cs="Segoe UI Semilight"/>
        </w:rPr>
        <w:t>;</w:t>
      </w:r>
    </w:p>
    <w:p w14:paraId="50F6B15F" w14:textId="733625A1" w:rsidR="009C5461" w:rsidRPr="00EB7B01" w:rsidRDefault="009C5461" w:rsidP="00BD71B7">
      <w:pPr>
        <w:pStyle w:val="Brezrazmikov"/>
        <w:numPr>
          <w:ilvl w:val="0"/>
          <w:numId w:val="63"/>
        </w:numPr>
        <w:spacing w:line="260" w:lineRule="atLeast"/>
        <w:jc w:val="both"/>
        <w:rPr>
          <w:rFonts w:ascii="Segoe UI Semilight" w:hAnsi="Segoe UI Semilight" w:cs="Segoe UI Semilight"/>
        </w:rPr>
      </w:pPr>
      <w:r w:rsidRPr="00EB7B01">
        <w:rPr>
          <w:rFonts w:ascii="Segoe UI Semilight" w:hAnsi="Segoe UI Semilight" w:cs="Segoe UI Semilight"/>
        </w:rPr>
        <w:t xml:space="preserve">območje sidrišča v </w:t>
      </w:r>
      <w:r w:rsidR="00926D07" w:rsidRPr="00EB7B01">
        <w:rPr>
          <w:rFonts w:ascii="Segoe UI Semilight" w:hAnsi="Segoe UI Semilight" w:cs="Segoe UI Semilight"/>
        </w:rPr>
        <w:t xml:space="preserve">Koprskem </w:t>
      </w:r>
      <w:r w:rsidRPr="00EB7B01">
        <w:rPr>
          <w:rFonts w:ascii="Segoe UI Semilight" w:hAnsi="Segoe UI Semilight" w:cs="Segoe UI Semilight"/>
        </w:rPr>
        <w:t>zalivu (celotno območje z režimom sidranja)</w:t>
      </w:r>
      <w:r w:rsidR="00926D07" w:rsidRPr="00EB7B01">
        <w:rPr>
          <w:rFonts w:ascii="Segoe UI Semilight" w:hAnsi="Segoe UI Semilight" w:cs="Segoe UI Semilight"/>
        </w:rPr>
        <w:t>;</w:t>
      </w:r>
    </w:p>
    <w:p w14:paraId="22FF6B25" w14:textId="781A4626" w:rsidR="009C5461" w:rsidRPr="00EB7B01" w:rsidRDefault="009C5461" w:rsidP="00BD71B7">
      <w:pPr>
        <w:pStyle w:val="Brezrazmikov"/>
        <w:numPr>
          <w:ilvl w:val="0"/>
          <w:numId w:val="63"/>
        </w:numPr>
        <w:spacing w:line="260" w:lineRule="atLeast"/>
        <w:jc w:val="both"/>
        <w:rPr>
          <w:rFonts w:ascii="Segoe UI Semilight" w:hAnsi="Segoe UI Semilight" w:cs="Segoe UI Semilight"/>
        </w:rPr>
      </w:pPr>
      <w:r w:rsidRPr="00EB7B01">
        <w:rPr>
          <w:rFonts w:ascii="Segoe UI Semilight" w:hAnsi="Segoe UI Semilight" w:cs="Segoe UI Semilight"/>
        </w:rPr>
        <w:t>območje plovbe v teritorialnem morju in notranjih vodah Republike Slovenije, razen v pasu morja ob obali širine 200</w:t>
      </w:r>
      <w:r w:rsidR="00926D07" w:rsidRPr="00EB7B01">
        <w:rPr>
          <w:rFonts w:ascii="Segoe UI Semilight" w:hAnsi="Segoe UI Semilight" w:cs="Segoe UI Semilight"/>
        </w:rPr>
        <w:t> </w:t>
      </w:r>
      <w:r w:rsidRPr="00EB7B01">
        <w:rPr>
          <w:rFonts w:ascii="Segoe UI Semilight" w:hAnsi="Segoe UI Semilight" w:cs="Segoe UI Semilight"/>
        </w:rPr>
        <w:t>m</w:t>
      </w:r>
      <w:r w:rsidR="000D42B0" w:rsidRPr="00EB7B01">
        <w:rPr>
          <w:rFonts w:ascii="Segoe UI Semilight" w:hAnsi="Segoe UI Semilight" w:cs="Segoe UI Semilight"/>
        </w:rPr>
        <w:t>etrov</w:t>
      </w:r>
      <w:r w:rsidRPr="00EB7B01">
        <w:rPr>
          <w:rFonts w:ascii="Segoe UI Semilight" w:hAnsi="Segoe UI Semilight" w:cs="Segoe UI Semilight"/>
        </w:rPr>
        <w:t xml:space="preserve"> za čolne, 250</w:t>
      </w:r>
      <w:r w:rsidR="00926D07" w:rsidRPr="00EB7B01">
        <w:rPr>
          <w:rFonts w:ascii="Segoe UI Semilight" w:hAnsi="Segoe UI Semilight" w:cs="Segoe UI Semilight"/>
        </w:rPr>
        <w:t> </w:t>
      </w:r>
      <w:r w:rsidRPr="00EB7B01">
        <w:rPr>
          <w:rFonts w:ascii="Segoe UI Semilight" w:hAnsi="Segoe UI Semilight" w:cs="Segoe UI Semilight"/>
        </w:rPr>
        <w:t>m</w:t>
      </w:r>
      <w:r w:rsidR="000D42B0" w:rsidRPr="00EB7B01">
        <w:rPr>
          <w:rFonts w:ascii="Segoe UI Semilight" w:hAnsi="Segoe UI Semilight" w:cs="Segoe UI Semilight"/>
        </w:rPr>
        <w:t>etrov</w:t>
      </w:r>
      <w:r w:rsidRPr="00EB7B01">
        <w:rPr>
          <w:rFonts w:ascii="Segoe UI Semilight" w:hAnsi="Segoe UI Semilight" w:cs="Segoe UI Semilight"/>
        </w:rPr>
        <w:t xml:space="preserve"> za gliserje in 300</w:t>
      </w:r>
      <w:r w:rsidR="00926D07" w:rsidRPr="00EB7B01">
        <w:rPr>
          <w:rFonts w:ascii="Segoe UI Semilight" w:hAnsi="Segoe UI Semilight" w:cs="Segoe UI Semilight"/>
        </w:rPr>
        <w:t> </w:t>
      </w:r>
      <w:r w:rsidRPr="00EB7B01">
        <w:rPr>
          <w:rFonts w:ascii="Segoe UI Semilight" w:hAnsi="Segoe UI Semilight" w:cs="Segoe UI Semilight"/>
        </w:rPr>
        <w:t>m</w:t>
      </w:r>
      <w:r w:rsidR="000D42B0" w:rsidRPr="00EB7B01">
        <w:rPr>
          <w:rFonts w:ascii="Segoe UI Semilight" w:hAnsi="Segoe UI Semilight" w:cs="Segoe UI Semilight"/>
        </w:rPr>
        <w:t>etrov</w:t>
      </w:r>
      <w:r w:rsidRPr="00EB7B01">
        <w:rPr>
          <w:rFonts w:ascii="Segoe UI Semilight" w:hAnsi="Segoe UI Semilight" w:cs="Segoe UI Semilight"/>
        </w:rPr>
        <w:t xml:space="preserve"> za ladje</w:t>
      </w:r>
      <w:r w:rsidR="00926D07" w:rsidRPr="00EB7B01">
        <w:rPr>
          <w:rFonts w:ascii="Segoe UI Semilight" w:hAnsi="Segoe UI Semilight" w:cs="Segoe UI Semilight"/>
        </w:rPr>
        <w:t>;</w:t>
      </w:r>
    </w:p>
    <w:p w14:paraId="3BBE37EB" w14:textId="24A44A55" w:rsidR="009C5461" w:rsidRPr="00EB7B01" w:rsidRDefault="009C5461" w:rsidP="00BD71B7">
      <w:pPr>
        <w:pStyle w:val="Brezrazmikov"/>
        <w:numPr>
          <w:ilvl w:val="0"/>
          <w:numId w:val="63"/>
        </w:numPr>
        <w:spacing w:line="260" w:lineRule="atLeast"/>
        <w:jc w:val="both"/>
        <w:rPr>
          <w:rFonts w:ascii="Segoe UI Semilight" w:hAnsi="Segoe UI Semilight" w:cs="Segoe UI Semilight"/>
        </w:rPr>
      </w:pPr>
      <w:r w:rsidRPr="00EB7B01">
        <w:rPr>
          <w:rFonts w:ascii="Segoe UI Semilight" w:hAnsi="Segoe UI Semilight" w:cs="Segoe UI Semilight"/>
        </w:rPr>
        <w:t>območja objektov za varnost plovbe (center za nadzor prometa, svetilniki, boje</w:t>
      </w:r>
      <w:r w:rsidR="00926D07" w:rsidRPr="00EB7B01">
        <w:rPr>
          <w:rFonts w:ascii="Segoe UI Semilight" w:hAnsi="Segoe UI Semilight" w:cs="Segoe UI Semilight"/>
        </w:rPr>
        <w:t> itd.</w:t>
      </w:r>
      <w:r w:rsidRPr="00EB7B01">
        <w:rPr>
          <w:rFonts w:ascii="Segoe UI Semilight" w:hAnsi="Segoe UI Semilight" w:cs="Segoe UI Semilight"/>
        </w:rPr>
        <w:t>)</w:t>
      </w:r>
      <w:r w:rsidR="00926D07" w:rsidRPr="00EB7B01">
        <w:rPr>
          <w:rFonts w:ascii="Segoe UI Semilight" w:hAnsi="Segoe UI Semilight" w:cs="Segoe UI Semilight"/>
        </w:rPr>
        <w:t>;</w:t>
      </w:r>
    </w:p>
    <w:p w14:paraId="0B74052C" w14:textId="4DC45F18" w:rsidR="009C5461" w:rsidRPr="00EB7B01" w:rsidRDefault="009C5461" w:rsidP="00BD71B7">
      <w:pPr>
        <w:pStyle w:val="Brezrazmikov"/>
        <w:numPr>
          <w:ilvl w:val="0"/>
          <w:numId w:val="63"/>
        </w:numPr>
        <w:spacing w:line="260" w:lineRule="atLeast"/>
        <w:jc w:val="both"/>
        <w:rPr>
          <w:rFonts w:ascii="Segoe UI Semilight" w:hAnsi="Segoe UI Semilight" w:cs="Segoe UI Semilight"/>
        </w:rPr>
      </w:pPr>
      <w:r w:rsidRPr="00EB7B01">
        <w:rPr>
          <w:rFonts w:ascii="Segoe UI Semilight" w:hAnsi="Segoe UI Semilight" w:cs="Segoe UI Semilight"/>
        </w:rPr>
        <w:t>območje skupne sheme ločene plovbe Severnega Jadrana v Tržaškem zalivu</w:t>
      </w:r>
      <w:r w:rsidR="00926D07" w:rsidRPr="00EB7B01">
        <w:rPr>
          <w:rFonts w:ascii="Segoe UI Semilight" w:hAnsi="Segoe UI Semilight" w:cs="Segoe UI Semilight"/>
        </w:rPr>
        <w:t>;</w:t>
      </w:r>
    </w:p>
    <w:p w14:paraId="16829558" w14:textId="2A2B6E52" w:rsidR="00C32778" w:rsidRPr="00EB7B01" w:rsidRDefault="009C5461" w:rsidP="00BD71B7">
      <w:pPr>
        <w:pStyle w:val="Brezrazmikov"/>
        <w:numPr>
          <w:ilvl w:val="0"/>
          <w:numId w:val="63"/>
        </w:numPr>
        <w:spacing w:line="260" w:lineRule="atLeast"/>
        <w:jc w:val="both"/>
        <w:rPr>
          <w:rFonts w:ascii="Segoe UI Semilight" w:hAnsi="Segoe UI Semilight" w:cs="Segoe UI Semilight"/>
        </w:rPr>
      </w:pPr>
      <w:r w:rsidRPr="00EB7B01">
        <w:rPr>
          <w:rFonts w:ascii="Segoe UI Semilight" w:hAnsi="Segoe UI Semilight" w:cs="Segoe UI Semilight"/>
        </w:rPr>
        <w:t>območja pristanišč za posebne namene.</w:t>
      </w:r>
    </w:p>
    <w:p w14:paraId="2AA812AF" w14:textId="496DB6BC" w:rsidR="00C32778" w:rsidRPr="00EB7B01" w:rsidRDefault="009C5461"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Izvajanje dejavnosti pomorskega prometa je na območju skupne sheme ločene plovbe, pristanišč, sidrišč ter </w:t>
      </w:r>
      <w:proofErr w:type="spellStart"/>
      <w:r w:rsidRPr="00EB7B01">
        <w:rPr>
          <w:rFonts w:ascii="Segoe UI Semilight" w:hAnsi="Segoe UI Semilight" w:cs="Segoe UI Semilight"/>
        </w:rPr>
        <w:t>vplovnih</w:t>
      </w:r>
      <w:proofErr w:type="spellEnd"/>
      <w:r w:rsidRPr="00EB7B01">
        <w:rPr>
          <w:rFonts w:ascii="Segoe UI Semilight" w:hAnsi="Segoe UI Semilight" w:cs="Segoe UI Semilight"/>
        </w:rPr>
        <w:t xml:space="preserve"> kanalov v pristanišča </w:t>
      </w:r>
      <w:r w:rsidR="00926D07" w:rsidRPr="00EB7B01">
        <w:rPr>
          <w:rFonts w:ascii="Segoe UI Semilight" w:hAnsi="Segoe UI Semilight" w:cs="Segoe UI Semilight"/>
        </w:rPr>
        <w:t xml:space="preserve">prednostna </w:t>
      </w:r>
      <w:r w:rsidRPr="00EB7B01">
        <w:rPr>
          <w:rFonts w:ascii="Segoe UI Semilight" w:hAnsi="Segoe UI Semilight" w:cs="Segoe UI Semilight"/>
        </w:rPr>
        <w:t xml:space="preserve">dejavnost nad dejavnostmi ribištva,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turizma, raziskovanja in pridobivanja energentov.</w:t>
      </w:r>
    </w:p>
    <w:p w14:paraId="0CE18284" w14:textId="026D3830" w:rsidR="00C32778" w:rsidRPr="00EB7B01" w:rsidRDefault="009C5461"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Dejavnosti javnega pomorskega potniškega prometa, vključno z obalno pristaniško infrastrukturo, imajo ob upoštevanju vseh navedenih predpisov iz </w:t>
      </w:r>
      <w:r w:rsidR="00926D07" w:rsidRPr="00EB7B01">
        <w:rPr>
          <w:rFonts w:ascii="Segoe UI Semilight" w:hAnsi="Segoe UI Semilight" w:cs="Segoe UI Semilight"/>
        </w:rPr>
        <w:t>prvega</w:t>
      </w:r>
      <w:r w:rsidRPr="00EB7B01">
        <w:rPr>
          <w:rFonts w:ascii="Segoe UI Semilight" w:hAnsi="Segoe UI Semilight" w:cs="Segoe UI Semilight"/>
        </w:rPr>
        <w:t xml:space="preserve"> odstavka te točke </w:t>
      </w:r>
      <w:r w:rsidR="00926D07" w:rsidRPr="00EB7B01">
        <w:rPr>
          <w:rFonts w:ascii="Segoe UI Semilight" w:hAnsi="Segoe UI Semilight" w:cs="Segoe UI Semilight"/>
        </w:rPr>
        <w:t xml:space="preserve">prednost </w:t>
      </w:r>
      <w:r w:rsidR="00617AC9" w:rsidRPr="00EB7B01">
        <w:rPr>
          <w:rFonts w:ascii="Segoe UI Semilight" w:hAnsi="Segoe UI Semilight" w:cs="Segoe UI Semilight"/>
        </w:rPr>
        <w:t>pred</w:t>
      </w:r>
      <w:r w:rsidRPr="00EB7B01">
        <w:rPr>
          <w:rFonts w:ascii="Segoe UI Semilight" w:hAnsi="Segoe UI Semilight" w:cs="Segoe UI Semilight"/>
        </w:rPr>
        <w:t xml:space="preserve"> dejavnostmi turistične in športno-rekreacijske plovbe.</w:t>
      </w:r>
    </w:p>
    <w:p w14:paraId="4258CB9C" w14:textId="61F9DED3" w:rsidR="00C32778" w:rsidRPr="00EB7B01" w:rsidRDefault="009C5461"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Priobalna plovba turističnih in športno-rekreacijskih plovil kot del turistične dejavnosti je na območju 1</w:t>
      </w:r>
      <w:r w:rsidR="00926D07" w:rsidRPr="00EB7B01">
        <w:rPr>
          <w:rFonts w:ascii="Segoe UI Semilight" w:hAnsi="Segoe UI Semilight" w:cs="Segoe UI Semilight"/>
        </w:rPr>
        <w:t> </w:t>
      </w:r>
      <w:proofErr w:type="spellStart"/>
      <w:r w:rsidRPr="00EB7B01">
        <w:rPr>
          <w:rFonts w:ascii="Segoe UI Semilight" w:hAnsi="Segoe UI Semilight" w:cs="Segoe UI Semilight"/>
        </w:rPr>
        <w:t>nm</w:t>
      </w:r>
      <w:proofErr w:type="spellEnd"/>
      <w:r w:rsidRPr="00EB7B01">
        <w:rPr>
          <w:rFonts w:ascii="Segoe UI Semilight" w:hAnsi="Segoe UI Semilight" w:cs="Segoe UI Semilight"/>
        </w:rPr>
        <w:t xml:space="preserve"> od obale </w:t>
      </w:r>
      <w:r w:rsidR="00926D07" w:rsidRPr="00EB7B01">
        <w:rPr>
          <w:rFonts w:ascii="Segoe UI Semilight" w:hAnsi="Segoe UI Semilight" w:cs="Segoe UI Semilight"/>
        </w:rPr>
        <w:t xml:space="preserve">prednostna </w:t>
      </w:r>
      <w:r w:rsidRPr="00EB7B01">
        <w:rPr>
          <w:rFonts w:ascii="Segoe UI Semilight" w:hAnsi="Segoe UI Semilight" w:cs="Segoe UI Semilight"/>
        </w:rPr>
        <w:t xml:space="preserve">dejavnost nad dejavnostjo </w:t>
      </w:r>
      <w:proofErr w:type="spellStart"/>
      <w:r w:rsidRPr="00EB7B01">
        <w:rPr>
          <w:rFonts w:ascii="Segoe UI Semilight" w:hAnsi="Segoe UI Semilight" w:cs="Segoe UI Semilight"/>
        </w:rPr>
        <w:t>marikulture</w:t>
      </w:r>
      <w:proofErr w:type="spellEnd"/>
      <w:r w:rsidR="00826877" w:rsidRPr="00EB7B01">
        <w:rPr>
          <w:rFonts w:ascii="Segoe UI Semilight" w:hAnsi="Segoe UI Semilight" w:cs="Segoe UI Semilight"/>
        </w:rPr>
        <w:t xml:space="preserve">, razen na področjih že podeljenih vodnih pravic </w:t>
      </w:r>
      <w:r w:rsidR="00342261" w:rsidRPr="00EB7B01">
        <w:rPr>
          <w:rFonts w:ascii="Segoe UI Semilight" w:hAnsi="Segoe UI Semilight" w:cs="Segoe UI Semilight"/>
        </w:rPr>
        <w:t>z</w:t>
      </w:r>
      <w:r w:rsidR="00826877" w:rsidRPr="00EB7B01">
        <w:rPr>
          <w:rFonts w:ascii="Segoe UI Semilight" w:hAnsi="Segoe UI Semilight" w:cs="Segoe UI Semilight"/>
        </w:rPr>
        <w:t xml:space="preserve">a izvajanje </w:t>
      </w:r>
      <w:proofErr w:type="spellStart"/>
      <w:r w:rsidR="00826877" w:rsidRPr="00EB7B01">
        <w:rPr>
          <w:rFonts w:ascii="Segoe UI Semilight" w:hAnsi="Segoe UI Semilight" w:cs="Segoe UI Semilight"/>
        </w:rPr>
        <w:t>marikulture</w:t>
      </w:r>
      <w:proofErr w:type="spellEnd"/>
      <w:r w:rsidR="00926D07" w:rsidRPr="00EB7B01">
        <w:rPr>
          <w:rFonts w:ascii="Segoe UI Semilight" w:hAnsi="Segoe UI Semilight" w:cs="Segoe UI Semilight"/>
        </w:rPr>
        <w:t>,</w:t>
      </w:r>
      <w:r w:rsidR="00826877" w:rsidRPr="00EB7B01">
        <w:rPr>
          <w:rFonts w:ascii="Segoe UI Semilight" w:hAnsi="Segoe UI Semilight" w:cs="Segoe UI Semilight"/>
        </w:rPr>
        <w:t xml:space="preserve"> in vodnih pravic, ki bodo podeljene v </w:t>
      </w:r>
      <w:r w:rsidR="00926D07" w:rsidRPr="00EB7B01">
        <w:rPr>
          <w:rFonts w:ascii="Segoe UI Semilight" w:hAnsi="Segoe UI Semilight" w:cs="Segoe UI Semilight"/>
        </w:rPr>
        <w:t>prihodnosti</w:t>
      </w:r>
      <w:r w:rsidRPr="00EB7B01">
        <w:rPr>
          <w:rFonts w:ascii="Segoe UI Semilight" w:hAnsi="Segoe UI Semilight" w:cs="Segoe UI Semilight"/>
        </w:rPr>
        <w:t>.</w:t>
      </w:r>
    </w:p>
    <w:p w14:paraId="6387E85A" w14:textId="33CC77D7" w:rsidR="00C32778" w:rsidRPr="00EB7B01" w:rsidRDefault="009C5461"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Posebne aktivnosti na področju pomorskega prometa, prireditve in druge dejavnosti na morju (regate, ribiška tekmovanja, označevanje posebnih režimov sidranja in varne plovbe v sezoni, </w:t>
      </w:r>
      <w:r w:rsidR="0099217B" w:rsidRPr="00EB7B01">
        <w:rPr>
          <w:rFonts w:ascii="Segoe UI Semilight" w:hAnsi="Segoe UI Semilight" w:cs="Segoe UI Semilight"/>
        </w:rPr>
        <w:t xml:space="preserve">vzpostavitev in ureditev zadostnega števila dnevnih privezov v sezoni na </w:t>
      </w:r>
      <w:r w:rsidR="004B5233">
        <w:rPr>
          <w:rFonts w:ascii="Segoe UI Semilight" w:hAnsi="Segoe UI Semilight" w:cs="Segoe UI Semilight"/>
        </w:rPr>
        <w:t xml:space="preserve">posameznih </w:t>
      </w:r>
      <w:r w:rsidR="0099217B" w:rsidRPr="00EB7B01">
        <w:rPr>
          <w:rFonts w:ascii="Segoe UI Semilight" w:hAnsi="Segoe UI Semilight" w:cs="Segoe UI Semilight"/>
        </w:rPr>
        <w:t>lokacijah</w:t>
      </w:r>
      <w:r w:rsidR="00342261" w:rsidRPr="00EB7B01">
        <w:rPr>
          <w:rFonts w:ascii="Segoe UI Semilight" w:hAnsi="Segoe UI Semilight" w:cs="Segoe UI Semilight"/>
        </w:rPr>
        <w:t>,</w:t>
      </w:r>
      <w:r w:rsidR="0099217B" w:rsidRPr="00EB7B01">
        <w:rPr>
          <w:rFonts w:ascii="Segoe UI Semilight" w:hAnsi="Segoe UI Semilight" w:cs="Segoe UI Semilight"/>
        </w:rPr>
        <w:t xml:space="preserve"> </w:t>
      </w:r>
      <w:r w:rsidRPr="00EB7B01">
        <w:rPr>
          <w:rFonts w:ascii="Segoe UI Semilight" w:hAnsi="Segoe UI Semilight" w:cs="Segoe UI Semilight"/>
        </w:rPr>
        <w:t xml:space="preserve">opredelitev dovoljenih lokacij za vplutje turističnih plovil brez motorja ob plažah, znanstvena, kulturna in druga raziskovanja morja), ki delno ali začasno omejujejo splošno rabo morja, po potrebi usklajuje </w:t>
      </w:r>
      <w:r w:rsidR="00482117" w:rsidRPr="00EB7B01">
        <w:rPr>
          <w:rFonts w:ascii="Segoe UI Semilight" w:hAnsi="Segoe UI Semilight" w:cs="Segoe UI Semilight"/>
        </w:rPr>
        <w:t>Uprava za pomorstvo</w:t>
      </w:r>
      <w:r w:rsidR="00C32778" w:rsidRPr="00EB7B01">
        <w:rPr>
          <w:rFonts w:ascii="Segoe UI Semilight" w:hAnsi="Segoe UI Semilight" w:cs="Segoe UI Semilight"/>
        </w:rPr>
        <w:t>.</w:t>
      </w:r>
    </w:p>
    <w:p w14:paraId="420308FD" w14:textId="32D9DFC8" w:rsidR="004456F5" w:rsidRPr="00EB7B01" w:rsidRDefault="004456F5" w:rsidP="004456F5">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Ureditev novih območij komunalnih in turističnih dnevnih privezov, širitev območij marin </w:t>
      </w:r>
      <w:r w:rsidR="00926D07" w:rsidRPr="00EB7B01">
        <w:rPr>
          <w:rFonts w:ascii="Segoe UI Semilight" w:hAnsi="Segoe UI Semilight" w:cs="Segoe UI Semilight"/>
        </w:rPr>
        <w:t xml:space="preserve">in </w:t>
      </w:r>
      <w:r w:rsidRPr="00EB7B01">
        <w:rPr>
          <w:rFonts w:ascii="Segoe UI Semilight" w:hAnsi="Segoe UI Semilight" w:cs="Segoe UI Semilight"/>
        </w:rPr>
        <w:t>urejanje pomolov za pristajanje plovil javnega potniškega prometa</w:t>
      </w:r>
      <w:r w:rsidR="0099603D">
        <w:rPr>
          <w:rFonts w:ascii="Segoe UI Semilight" w:hAnsi="Segoe UI Semilight" w:cs="Segoe UI Semilight"/>
        </w:rPr>
        <w:t>, pristanišča za mednarodni javni potniški promet s privezi za velike turistične jahte in zatočišča za ladje v stiski v Izoli</w:t>
      </w:r>
      <w:r w:rsidR="0099603D" w:rsidRPr="00EB7B01">
        <w:rPr>
          <w:rFonts w:ascii="Segoe UI Semilight" w:hAnsi="Segoe UI Semilight" w:cs="Segoe UI Semilight"/>
        </w:rPr>
        <w:t xml:space="preserve"> </w:t>
      </w:r>
      <w:r w:rsidRPr="00EB7B01">
        <w:rPr>
          <w:rFonts w:ascii="Segoe UI Semilight" w:hAnsi="Segoe UI Semilight" w:cs="Segoe UI Semilight"/>
        </w:rPr>
        <w:t xml:space="preserve">se načrtuje oziroma omogoča predvsem v okviru že obstoječih pristanišč za posebne namene s pridobljenimi vodnimi pravicami </w:t>
      </w:r>
      <w:r w:rsidR="00926D07" w:rsidRPr="00EB7B01">
        <w:rPr>
          <w:rFonts w:ascii="Segoe UI Semilight" w:hAnsi="Segoe UI Semilight" w:cs="Segoe UI Semilight"/>
        </w:rPr>
        <w:t xml:space="preserve">ter </w:t>
      </w:r>
      <w:r w:rsidRPr="00EB7B01">
        <w:rPr>
          <w:rFonts w:ascii="Segoe UI Semilight" w:hAnsi="Segoe UI Semilight" w:cs="Segoe UI Semilight"/>
        </w:rPr>
        <w:t xml:space="preserve">uporabnimi </w:t>
      </w:r>
      <w:r w:rsidR="00926D07" w:rsidRPr="00EB7B01">
        <w:rPr>
          <w:rFonts w:ascii="Segoe UI Semilight" w:hAnsi="Segoe UI Semilight" w:cs="Segoe UI Semilight"/>
        </w:rPr>
        <w:t xml:space="preserve">in </w:t>
      </w:r>
      <w:r w:rsidRPr="00EB7B01">
        <w:rPr>
          <w:rFonts w:ascii="Segoe UI Semilight" w:hAnsi="Segoe UI Semilight" w:cs="Segoe UI Semilight"/>
        </w:rPr>
        <w:t xml:space="preserve">drugimi ustreznimi dovoljenji, izdanimi v skladu s pogoji nosilcev urejanja prostora. </w:t>
      </w:r>
      <w:r w:rsidR="00926D07" w:rsidRPr="00EB7B01">
        <w:rPr>
          <w:rFonts w:ascii="Segoe UI Semilight" w:hAnsi="Segoe UI Semilight" w:cs="Segoe UI Semilight"/>
        </w:rPr>
        <w:t xml:space="preserve">Na </w:t>
      </w:r>
      <w:r w:rsidRPr="00EB7B01">
        <w:rPr>
          <w:rFonts w:ascii="Segoe UI Semilight" w:hAnsi="Segoe UI Semilight" w:cs="Segoe UI Semilight"/>
        </w:rPr>
        <w:t xml:space="preserve">območjih </w:t>
      </w:r>
      <w:r w:rsidR="000F1DB5" w:rsidRPr="00EB7B01">
        <w:rPr>
          <w:rFonts w:ascii="Segoe UI Semilight" w:hAnsi="Segoe UI Semilight" w:cs="Segoe UI Semilight"/>
        </w:rPr>
        <w:t>ohranjenega naravnega stika med morjem in mejo obale</w:t>
      </w:r>
      <w:r w:rsidRPr="00EB7B01">
        <w:rPr>
          <w:rFonts w:ascii="Segoe UI Semilight" w:hAnsi="Segoe UI Semilight" w:cs="Segoe UI Semilight"/>
        </w:rPr>
        <w:t xml:space="preserve"> se tovrstni poseg</w:t>
      </w:r>
      <w:r w:rsidR="00926D07" w:rsidRPr="00EB7B01">
        <w:rPr>
          <w:rFonts w:ascii="Segoe UI Semilight" w:hAnsi="Segoe UI Semilight" w:cs="Segoe UI Semilight"/>
        </w:rPr>
        <w:t>i</w:t>
      </w:r>
      <w:r w:rsidRPr="00EB7B01">
        <w:rPr>
          <w:rFonts w:ascii="Segoe UI Semilight" w:hAnsi="Segoe UI Semilight" w:cs="Segoe UI Semilight"/>
        </w:rPr>
        <w:t xml:space="preserve"> ne načrtuje</w:t>
      </w:r>
      <w:r w:rsidR="00926D07" w:rsidRPr="00EB7B01">
        <w:rPr>
          <w:rFonts w:ascii="Segoe UI Semilight" w:hAnsi="Segoe UI Semilight" w:cs="Segoe UI Semilight"/>
        </w:rPr>
        <w:t>jo</w:t>
      </w:r>
      <w:r w:rsidRPr="00EB7B01">
        <w:rPr>
          <w:rFonts w:ascii="Segoe UI Semilight" w:hAnsi="Segoe UI Semilight" w:cs="Segoe UI Semilight"/>
        </w:rPr>
        <w:t>.</w:t>
      </w:r>
    </w:p>
    <w:p w14:paraId="097CB1BF" w14:textId="2A3B2235" w:rsidR="004456F5" w:rsidRPr="00EB7B01" w:rsidRDefault="004456F5" w:rsidP="004456F5">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lastRenderedPageBreak/>
        <w:t>Širitev turističnih marin</w:t>
      </w:r>
      <w:r w:rsidR="00926D07" w:rsidRPr="00EB7B01">
        <w:rPr>
          <w:rFonts w:ascii="Segoe UI Semilight" w:hAnsi="Segoe UI Semilight" w:cs="Segoe UI Semilight"/>
        </w:rPr>
        <w:t xml:space="preserve"> ter </w:t>
      </w:r>
      <w:r w:rsidRPr="00EB7B01">
        <w:rPr>
          <w:rFonts w:ascii="Segoe UI Semilight" w:hAnsi="Segoe UI Semilight" w:cs="Segoe UI Semilight"/>
        </w:rPr>
        <w:t xml:space="preserve">povečevanje števila komunalnih in turističnih dnevnih privezov </w:t>
      </w:r>
      <w:r w:rsidR="00926D07" w:rsidRPr="00EB7B01">
        <w:rPr>
          <w:rFonts w:ascii="Segoe UI Semilight" w:hAnsi="Segoe UI Semilight" w:cs="Segoe UI Semilight"/>
        </w:rPr>
        <w:t xml:space="preserve">sta </w:t>
      </w:r>
      <w:r w:rsidRPr="00EB7B01">
        <w:rPr>
          <w:rFonts w:ascii="Segoe UI Semilight" w:hAnsi="Segoe UI Semilight" w:cs="Segoe UI Semilight"/>
        </w:rPr>
        <w:t>mogoča le ob upoštevanju kumulativne obremenjenosti celotnega morskega okolja ter ob upoštevanju ranljivosti, privlačnosti in ustreznosti posameznih območij širitve pristanišč za posebne namene.</w:t>
      </w:r>
    </w:p>
    <w:p w14:paraId="0FBBAC14" w14:textId="25B2EE7D" w:rsidR="004456F5" w:rsidRPr="00EB7B01" w:rsidRDefault="004456F5" w:rsidP="004456F5">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Ureditve pristanišč za posebne namene je treba načrtovati tako, da ne pride do fizičnih posegov </w:t>
      </w:r>
      <w:r w:rsidR="00926D07" w:rsidRPr="00EB7B01">
        <w:rPr>
          <w:rFonts w:ascii="Segoe UI Semilight" w:hAnsi="Segoe UI Semilight" w:cs="Segoe UI Semilight"/>
        </w:rPr>
        <w:t xml:space="preserve">na </w:t>
      </w:r>
      <w:r w:rsidRPr="00EB7B01">
        <w:rPr>
          <w:rFonts w:ascii="Segoe UI Semilight" w:hAnsi="Segoe UI Semilight" w:cs="Segoe UI Semilight"/>
        </w:rPr>
        <w:t>območja naravnih kopališč in kopališč z upravljavcem ter da izvedba in obratovanje teh pristanišč ne bosta vpliv</w:t>
      </w:r>
      <w:r w:rsidR="00926D07" w:rsidRPr="00EB7B01">
        <w:rPr>
          <w:rFonts w:ascii="Segoe UI Semilight" w:hAnsi="Segoe UI Semilight" w:cs="Segoe UI Semilight"/>
        </w:rPr>
        <w:t>ala</w:t>
      </w:r>
      <w:r w:rsidRPr="00EB7B01">
        <w:rPr>
          <w:rFonts w:ascii="Segoe UI Semilight" w:hAnsi="Segoe UI Semilight" w:cs="Segoe UI Semilight"/>
        </w:rPr>
        <w:t xml:space="preserve"> na kakovost kopalnih voda in varnost kopalcev.</w:t>
      </w:r>
    </w:p>
    <w:p w14:paraId="5339B971" w14:textId="69E6532C" w:rsidR="00B674BE" w:rsidRPr="00EB7B01" w:rsidRDefault="00B674BE" w:rsidP="00B674BE">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 </w:t>
      </w:r>
      <w:r w:rsidR="000F1DB5" w:rsidRPr="00EB7B01">
        <w:rPr>
          <w:rFonts w:ascii="Segoe UI Semilight" w:hAnsi="Segoe UI Semilight" w:cs="Segoe UI Semilight"/>
        </w:rPr>
        <w:t>P</w:t>
      </w:r>
      <w:r w:rsidRPr="00EB7B01">
        <w:rPr>
          <w:rFonts w:ascii="Segoe UI Semilight" w:hAnsi="Segoe UI Semilight" w:cs="Segoe UI Semilight"/>
        </w:rPr>
        <w:t xml:space="preserve">iranskem zalivu se pri Centru za usposabljanje na morju </w:t>
      </w:r>
      <w:r w:rsidR="000F1DB5" w:rsidRPr="00EB7B01">
        <w:rPr>
          <w:rFonts w:ascii="Segoe UI Semilight" w:hAnsi="Segoe UI Semilight" w:cs="Segoe UI Semilight"/>
        </w:rPr>
        <w:t>(</w:t>
      </w:r>
      <w:r w:rsidRPr="00EB7B01">
        <w:rPr>
          <w:rFonts w:ascii="Segoe UI Semilight" w:hAnsi="Segoe UI Semilight" w:cs="Segoe UI Semilight"/>
        </w:rPr>
        <w:t>CUM</w:t>
      </w:r>
      <w:r w:rsidR="000F1DB5" w:rsidRPr="00EB7B01">
        <w:rPr>
          <w:rFonts w:ascii="Segoe UI Semilight" w:hAnsi="Segoe UI Semilight" w:cs="Segoe UI Semilight"/>
        </w:rPr>
        <w:t>)</w:t>
      </w:r>
      <w:r w:rsidRPr="00EB7B01">
        <w:rPr>
          <w:rFonts w:ascii="Segoe UI Semilight" w:hAnsi="Segoe UI Semilight" w:cs="Segoe UI Semilight"/>
        </w:rPr>
        <w:t>, namenjenem izobraževanju in usposabljanju pomorščakov ter drugih oseb za delo v pomorstvu, umesti šolsko pristanišče za namene praktičnega izobraževanja in usposabljanja.</w:t>
      </w:r>
    </w:p>
    <w:p w14:paraId="3510FB1A" w14:textId="2BF5BA28" w:rsidR="007535BD" w:rsidRPr="00EB7B01" w:rsidRDefault="009C5461" w:rsidP="008060AF">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Za potrebe ladjedelništva</w:t>
      </w:r>
      <w:r w:rsidR="0020712E" w:rsidRPr="00EB7B01">
        <w:rPr>
          <w:rFonts w:ascii="Segoe UI Semilight" w:hAnsi="Segoe UI Semilight" w:cs="Segoe UI Semilight"/>
        </w:rPr>
        <w:t xml:space="preserve"> in vzdrževanje plovil</w:t>
      </w:r>
      <w:r w:rsidRPr="00EB7B01">
        <w:rPr>
          <w:rFonts w:ascii="Segoe UI Semilight" w:hAnsi="Segoe UI Semilight" w:cs="Segoe UI Semilight"/>
        </w:rPr>
        <w:t xml:space="preserve"> se ohranjajo </w:t>
      </w:r>
      <w:r w:rsidR="00926D07" w:rsidRPr="00EB7B01">
        <w:rPr>
          <w:rFonts w:ascii="Segoe UI Semilight" w:hAnsi="Segoe UI Semilight" w:cs="Segoe UI Semilight"/>
        </w:rPr>
        <w:t xml:space="preserve">ter </w:t>
      </w:r>
      <w:r w:rsidRPr="00EB7B01">
        <w:rPr>
          <w:rFonts w:ascii="Segoe UI Semilight" w:hAnsi="Segoe UI Semilight" w:cs="Segoe UI Semilight"/>
        </w:rPr>
        <w:t xml:space="preserve">razvijajo vse obstoječe manjše servisne ladjedelnice za vzdrževanje čolnov in plovil za šport in rekreacijo, manjših potniških in ribiških ter drugih gospodarskih plovil na lokacijah z ustrezno infrastrukturno opremljenostjo in prometno dostopnostjo. Za potrebe vzdrževanja večjih turističnih jaht, manjših potniških ladij, vlačilcev in drugih manjših ladij za gospodarske namene ter za potrebe zatočišča za ladje v stiski se ohranja del območja </w:t>
      </w:r>
      <w:r w:rsidR="00E85B54">
        <w:rPr>
          <w:rFonts w:ascii="Segoe UI Semilight" w:hAnsi="Segoe UI Semilight" w:cs="Segoe UI Semilight"/>
        </w:rPr>
        <w:t xml:space="preserve">obstoječe </w:t>
      </w:r>
      <w:r w:rsidRPr="00EB7B01">
        <w:rPr>
          <w:rFonts w:ascii="Segoe UI Semilight" w:hAnsi="Segoe UI Semilight" w:cs="Segoe UI Semilight"/>
        </w:rPr>
        <w:t>ladjedelnice v Izoli, ki se delno lahko nameni tudi ureditvi potniškega pristanišča za mednarodni promet</w:t>
      </w:r>
      <w:r w:rsidR="0036412E">
        <w:rPr>
          <w:rFonts w:ascii="Segoe UI Semilight" w:hAnsi="Segoe UI Semilight" w:cs="Segoe UI Semilight"/>
        </w:rPr>
        <w:t xml:space="preserve"> in za potrebe javne službe za varovanje morja in civilne zaščite</w:t>
      </w:r>
      <w:r w:rsidRPr="00EB7B01">
        <w:rPr>
          <w:rFonts w:ascii="Segoe UI Semilight" w:hAnsi="Segoe UI Semilight" w:cs="Segoe UI Semilight"/>
        </w:rPr>
        <w:t>.</w:t>
      </w:r>
    </w:p>
    <w:p w14:paraId="3447F5B0" w14:textId="6423D9B7" w:rsidR="00A04EA0" w:rsidRPr="00EB7B01" w:rsidRDefault="00686301">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Za zagotavljanje varnosti pomorske plovbe se </w:t>
      </w:r>
      <w:r w:rsidR="0036412E">
        <w:rPr>
          <w:rFonts w:ascii="Segoe UI Semilight" w:hAnsi="Segoe UI Semilight" w:cs="Segoe UI Semilight"/>
        </w:rPr>
        <w:t>vzpostavljajo</w:t>
      </w:r>
      <w:r w:rsidR="0036412E" w:rsidRPr="00EB7B01">
        <w:rPr>
          <w:rFonts w:ascii="Segoe UI Semilight" w:hAnsi="Segoe UI Semilight" w:cs="Segoe UI Semilight"/>
        </w:rPr>
        <w:t xml:space="preserve"> </w:t>
      </w:r>
      <w:r w:rsidRPr="00EB7B01">
        <w:rPr>
          <w:rFonts w:ascii="Segoe UI Semilight" w:hAnsi="Segoe UI Semilight" w:cs="Segoe UI Semilight"/>
        </w:rPr>
        <w:t>in vzdržujejo ustrezne globine morja na območjih plovbnih poti in pristaniških bazenov</w:t>
      </w:r>
      <w:r w:rsidR="00247516" w:rsidRPr="00EB7B01">
        <w:rPr>
          <w:rFonts w:ascii="Segoe UI Semilight" w:hAnsi="Segoe UI Semilight" w:cs="Segoe UI Semilight"/>
        </w:rPr>
        <w:t>. Ustrezne globine se zagotavljajo</w:t>
      </w:r>
      <w:r w:rsidRPr="00EB7B01">
        <w:rPr>
          <w:rFonts w:ascii="Segoe UI Semilight" w:hAnsi="Segoe UI Semilight" w:cs="Segoe UI Semilight"/>
        </w:rPr>
        <w:t xml:space="preserve"> s </w:t>
      </w:r>
      <w:r w:rsidR="00247516" w:rsidRPr="00EB7B01">
        <w:rPr>
          <w:rFonts w:ascii="Segoe UI Semilight" w:hAnsi="Segoe UI Semilight" w:cs="Segoe UI Semilight"/>
        </w:rPr>
        <w:t xml:space="preserve">poglabljanjem oziroma </w:t>
      </w:r>
      <w:r w:rsidRPr="00EB7B01">
        <w:rPr>
          <w:rFonts w:ascii="Segoe UI Semilight" w:hAnsi="Segoe UI Semilight" w:cs="Segoe UI Semilight"/>
        </w:rPr>
        <w:t>premeščanjem morskih sedimentov na območja</w:t>
      </w:r>
      <w:r w:rsidR="00247516" w:rsidRPr="00EB7B01">
        <w:rPr>
          <w:rFonts w:ascii="Segoe UI Semilight" w:hAnsi="Segoe UI Semilight" w:cs="Segoe UI Semilight"/>
        </w:rPr>
        <w:t xml:space="preserve">, določena za </w:t>
      </w:r>
      <w:r w:rsidR="0036412E">
        <w:rPr>
          <w:rFonts w:ascii="Segoe UI Semilight" w:hAnsi="Segoe UI Semilight" w:cs="Segoe UI Semilight"/>
        </w:rPr>
        <w:t>premeščanje</w:t>
      </w:r>
      <w:r w:rsidR="0036412E" w:rsidRPr="00EB7B01">
        <w:rPr>
          <w:rFonts w:ascii="Segoe UI Semilight" w:hAnsi="Segoe UI Semilight" w:cs="Segoe UI Semilight"/>
        </w:rPr>
        <w:t xml:space="preserve"> </w:t>
      </w:r>
      <w:r w:rsidR="00247516" w:rsidRPr="00EB7B01">
        <w:rPr>
          <w:rFonts w:ascii="Segoe UI Semilight" w:hAnsi="Segoe UI Semilight" w:cs="Segoe UI Semilight"/>
        </w:rPr>
        <w:t>morskih sedimentov.</w:t>
      </w:r>
    </w:p>
    <w:p w14:paraId="6803AB32" w14:textId="1C9A1580" w:rsidR="008D3551" w:rsidRPr="00EB7B01" w:rsidRDefault="007F5EE5">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Znotraj teritorialnih meja slovenskega morja je dovoljeno </w:t>
      </w:r>
      <w:r w:rsidR="00926D07" w:rsidRPr="00EB7B01">
        <w:rPr>
          <w:rFonts w:ascii="Segoe UI Semilight" w:hAnsi="Segoe UI Semilight" w:cs="Segoe UI Semilight"/>
        </w:rPr>
        <w:t xml:space="preserve">le </w:t>
      </w:r>
      <w:r w:rsidRPr="00EB7B01">
        <w:rPr>
          <w:rFonts w:ascii="Segoe UI Semilight" w:hAnsi="Segoe UI Semilight" w:cs="Segoe UI Semilight"/>
        </w:rPr>
        <w:t>premeščanje morskega sedimenta z območja slovenskega teritorialnega morja.</w:t>
      </w:r>
    </w:p>
    <w:p w14:paraId="58178168" w14:textId="0A860C69" w:rsidR="00101B3B" w:rsidRDefault="00E46483" w:rsidP="00916205">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Za premeščanje </w:t>
      </w:r>
      <w:r w:rsidR="00CC5766" w:rsidRPr="00EB7B01">
        <w:rPr>
          <w:rFonts w:ascii="Segoe UI Semilight" w:hAnsi="Segoe UI Semilight" w:cs="Segoe UI Semilight"/>
        </w:rPr>
        <w:t>morskih</w:t>
      </w:r>
      <w:r w:rsidRPr="00EB7B01">
        <w:rPr>
          <w:rFonts w:ascii="Segoe UI Semilight" w:hAnsi="Segoe UI Semilight" w:cs="Segoe UI Semilight"/>
        </w:rPr>
        <w:t xml:space="preserve"> sediment</w:t>
      </w:r>
      <w:r w:rsidR="00CC5766" w:rsidRPr="00EB7B01">
        <w:rPr>
          <w:rFonts w:ascii="Segoe UI Semilight" w:hAnsi="Segoe UI Semilight" w:cs="Segoe UI Semilight"/>
        </w:rPr>
        <w:t>ov</w:t>
      </w:r>
      <w:r w:rsidRPr="00EB7B01">
        <w:rPr>
          <w:rFonts w:ascii="Segoe UI Semilight" w:hAnsi="Segoe UI Semilight" w:cs="Segoe UI Semilight"/>
        </w:rPr>
        <w:t xml:space="preserve"> </w:t>
      </w:r>
      <w:r w:rsidR="00B051AF" w:rsidRPr="00EB7B01">
        <w:rPr>
          <w:rFonts w:ascii="Segoe UI Semilight" w:hAnsi="Segoe UI Semilight" w:cs="Segoe UI Semilight"/>
        </w:rPr>
        <w:t>na območju morja sta predvideni dve p</w:t>
      </w:r>
      <w:r w:rsidR="00744344" w:rsidRPr="00EB7B01">
        <w:rPr>
          <w:rFonts w:ascii="Segoe UI Semilight" w:hAnsi="Segoe UI Semilight" w:cs="Segoe UI Semilight"/>
        </w:rPr>
        <w:t>otencialni</w:t>
      </w:r>
      <w:r w:rsidR="00686301" w:rsidRPr="00EB7B01">
        <w:rPr>
          <w:rFonts w:ascii="Segoe UI Semilight" w:hAnsi="Segoe UI Semilight" w:cs="Segoe UI Semilight"/>
        </w:rPr>
        <w:t xml:space="preserve"> </w:t>
      </w:r>
      <w:r w:rsidR="00687F28" w:rsidRPr="00EB7B01">
        <w:rPr>
          <w:rFonts w:ascii="Segoe UI Semilight" w:hAnsi="Segoe UI Semilight" w:cs="Segoe UI Semilight"/>
        </w:rPr>
        <w:t>območji</w:t>
      </w:r>
      <w:r w:rsidR="00252189" w:rsidRPr="00EB7B01">
        <w:rPr>
          <w:rFonts w:ascii="Segoe UI Semilight" w:hAnsi="Segoe UI Semilight" w:cs="Segoe UI Semilight"/>
        </w:rPr>
        <w:t>, zmanjšani za območje daljinskega vpliva na varovana območja narave in območja varstva kulturne dediščine</w:t>
      </w:r>
      <w:r w:rsidR="00AD00D8" w:rsidRPr="00EB7B01">
        <w:rPr>
          <w:rFonts w:ascii="Segoe UI Semilight" w:hAnsi="Segoe UI Semilight" w:cs="Segoe UI Semilight"/>
        </w:rPr>
        <w:t xml:space="preserve">. </w:t>
      </w:r>
      <w:r w:rsidR="00101B3B">
        <w:rPr>
          <w:rFonts w:ascii="Segoe UI Semilight" w:hAnsi="Segoe UI Semilight" w:cs="Segoe UI Semilight"/>
        </w:rPr>
        <w:t>P</w:t>
      </w:r>
      <w:r w:rsidR="0035103A" w:rsidRPr="002528F9">
        <w:rPr>
          <w:rFonts w:ascii="Segoe UI Semilight" w:hAnsi="Segoe UI Semilight" w:cs="Segoe UI Semilight"/>
        </w:rPr>
        <w:t xml:space="preserve">remeščanje morskega sedimenta </w:t>
      </w:r>
      <w:r w:rsidR="00101B3B">
        <w:rPr>
          <w:rFonts w:ascii="Segoe UI Semilight" w:hAnsi="Segoe UI Semilight" w:cs="Segoe UI Semilight"/>
        </w:rPr>
        <w:t xml:space="preserve">je izjemoma </w:t>
      </w:r>
      <w:r w:rsidR="0035103A" w:rsidRPr="002528F9">
        <w:rPr>
          <w:rFonts w:ascii="Segoe UI Semilight" w:hAnsi="Segoe UI Semilight" w:cs="Segoe UI Semilight"/>
        </w:rPr>
        <w:t xml:space="preserve">možno tudi na lokaciji </w:t>
      </w:r>
      <w:r w:rsidR="00101B3B">
        <w:rPr>
          <w:rFonts w:ascii="Segoe UI Semilight" w:hAnsi="Segoe UI Semilight" w:cs="Segoe UI Semilight"/>
        </w:rPr>
        <w:t xml:space="preserve">podvodnega arheološkega najdišča, </w:t>
      </w:r>
      <w:r w:rsidR="00101B3B" w:rsidRPr="002528F9">
        <w:rPr>
          <w:rFonts w:ascii="Segoe UI Semilight" w:hAnsi="Segoe UI Semilight" w:cs="Segoe UI Semilight"/>
        </w:rPr>
        <w:t xml:space="preserve">če se na podlagi rezultatov opravljenih predhodnih arheoloških raziskav izkaže, da je morsko dno mogoče sprostiti za druge dejavnosti in rabe. Za posege v registrirana podvodna arheološka najdišča je treba pridobiti </w:t>
      </w:r>
      <w:proofErr w:type="spellStart"/>
      <w:r w:rsidR="00101B3B" w:rsidRPr="002528F9">
        <w:rPr>
          <w:rFonts w:ascii="Segoe UI Semilight" w:hAnsi="Segoe UI Semilight" w:cs="Segoe UI Semilight"/>
        </w:rPr>
        <w:t>kulturnovarstvene</w:t>
      </w:r>
      <w:proofErr w:type="spellEnd"/>
      <w:r w:rsidR="00101B3B" w:rsidRPr="002528F9">
        <w:rPr>
          <w:rFonts w:ascii="Segoe UI Semilight" w:hAnsi="Segoe UI Semilight" w:cs="Segoe UI Semilight"/>
        </w:rPr>
        <w:t xml:space="preserve"> pogoje in </w:t>
      </w:r>
      <w:proofErr w:type="spellStart"/>
      <w:r w:rsidR="00101B3B" w:rsidRPr="002528F9">
        <w:rPr>
          <w:rFonts w:ascii="Segoe UI Semilight" w:hAnsi="Segoe UI Semilight" w:cs="Segoe UI Semilight"/>
        </w:rPr>
        <w:t>kulturnovarstveno</w:t>
      </w:r>
      <w:proofErr w:type="spellEnd"/>
      <w:r w:rsidR="00101B3B" w:rsidRPr="002528F9">
        <w:rPr>
          <w:rFonts w:ascii="Segoe UI Semilight" w:hAnsi="Segoe UI Semilight" w:cs="Segoe UI Semilight"/>
        </w:rPr>
        <w:t xml:space="preserve"> soglasje po predpisih s področja varstva kulturne dediščine</w:t>
      </w:r>
      <w:r w:rsidR="0035103A" w:rsidRPr="002528F9">
        <w:rPr>
          <w:rFonts w:ascii="Segoe UI Semilight" w:hAnsi="Segoe UI Semilight" w:cs="Segoe UI Semilight"/>
        </w:rPr>
        <w:t>.</w:t>
      </w:r>
      <w:r w:rsidR="0035103A">
        <w:rPr>
          <w:rFonts w:ascii="Segoe UI Semilight" w:hAnsi="Segoe UI Semilight" w:cs="Segoe UI Semilight"/>
        </w:rPr>
        <w:t xml:space="preserve"> </w:t>
      </w:r>
      <w:r w:rsidR="00101B3B" w:rsidRPr="002528F9">
        <w:rPr>
          <w:rFonts w:ascii="Segoe UI Semilight" w:hAnsi="Segoe UI Semilight" w:cs="Segoe UI Semilight"/>
        </w:rPr>
        <w:t>ZVKDS lahko na podlagi rezultatov predhodnih arheoloških raziskav omeji ali prepove poseg v zadevno arheološko najdišče in zahteva ohranitev tamkajšnjih arheoloških ostalin v neokrnjenem stanju in situ.</w:t>
      </w:r>
    </w:p>
    <w:p w14:paraId="315D002F" w14:textId="5CBF003F" w:rsidR="00F72E9F" w:rsidRPr="00EB7B01" w:rsidRDefault="00687F28" w:rsidP="00916205">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Prvo </w:t>
      </w:r>
      <w:r w:rsidR="00101B3B">
        <w:rPr>
          <w:rFonts w:ascii="Segoe UI Semilight" w:hAnsi="Segoe UI Semilight" w:cs="Segoe UI Semilight"/>
        </w:rPr>
        <w:t xml:space="preserve">potencialno območje za premeščanje morskega sedimenta </w:t>
      </w:r>
      <w:r w:rsidRPr="00EB7B01">
        <w:rPr>
          <w:rFonts w:ascii="Segoe UI Semilight" w:hAnsi="Segoe UI Semilight" w:cs="Segoe UI Semilight"/>
        </w:rPr>
        <w:t>je območje</w:t>
      </w:r>
      <w:r w:rsidR="00686301" w:rsidRPr="00EB7B01">
        <w:rPr>
          <w:rFonts w:ascii="Segoe UI Semilight" w:hAnsi="Segoe UI Semilight" w:cs="Segoe UI Semilight"/>
        </w:rPr>
        <w:t xml:space="preserve"> </w:t>
      </w:r>
      <w:r w:rsidR="00A04EA0" w:rsidRPr="00EB7B01">
        <w:rPr>
          <w:rFonts w:ascii="Segoe UI Semilight" w:hAnsi="Segoe UI Semilight" w:cs="Segoe UI Semilight"/>
        </w:rPr>
        <w:t>sidrišča v Koprskem zalivu</w:t>
      </w:r>
      <w:r w:rsidRPr="00EB7B01">
        <w:rPr>
          <w:rFonts w:ascii="Segoe UI Semilight" w:hAnsi="Segoe UI Semilight" w:cs="Segoe UI Semilight"/>
        </w:rPr>
        <w:t>, drugo pa</w:t>
      </w:r>
      <w:r w:rsidR="00A04EA0" w:rsidRPr="00EB7B01">
        <w:rPr>
          <w:rFonts w:ascii="Segoe UI Semilight" w:hAnsi="Segoe UI Semilight" w:cs="Segoe UI Semilight"/>
        </w:rPr>
        <w:t xml:space="preserve"> območj</w:t>
      </w:r>
      <w:r w:rsidR="00E92092" w:rsidRPr="00EB7B01">
        <w:rPr>
          <w:rFonts w:ascii="Segoe UI Semilight" w:hAnsi="Segoe UI Semilight" w:cs="Segoe UI Semilight"/>
        </w:rPr>
        <w:t>e</w:t>
      </w:r>
      <w:r w:rsidR="00A04EA0" w:rsidRPr="00EB7B01">
        <w:rPr>
          <w:rFonts w:ascii="Segoe UI Semilight" w:hAnsi="Segoe UI Semilight" w:cs="Segoe UI Semilight"/>
        </w:rPr>
        <w:t xml:space="preserve"> večje </w:t>
      </w:r>
      <w:r w:rsidR="00686301" w:rsidRPr="00EB7B01">
        <w:rPr>
          <w:rFonts w:ascii="Segoe UI Semilight" w:hAnsi="Segoe UI Semilight" w:cs="Segoe UI Semilight"/>
        </w:rPr>
        <w:t>separacijsk</w:t>
      </w:r>
      <w:r w:rsidR="00A04EA0" w:rsidRPr="00EB7B01">
        <w:rPr>
          <w:rFonts w:ascii="Segoe UI Semilight" w:hAnsi="Segoe UI Semilight" w:cs="Segoe UI Semilight"/>
        </w:rPr>
        <w:t>e</w:t>
      </w:r>
      <w:r w:rsidR="00686301" w:rsidRPr="00EB7B01">
        <w:rPr>
          <w:rFonts w:ascii="Segoe UI Semilight" w:hAnsi="Segoe UI Semilight" w:cs="Segoe UI Semilight"/>
        </w:rPr>
        <w:t xml:space="preserve"> con</w:t>
      </w:r>
      <w:r w:rsidR="00A04EA0" w:rsidRPr="00EB7B01">
        <w:rPr>
          <w:rFonts w:ascii="Segoe UI Semilight" w:hAnsi="Segoe UI Semilight" w:cs="Segoe UI Semilight"/>
        </w:rPr>
        <w:t>e</w:t>
      </w:r>
      <w:r w:rsidR="00686301" w:rsidRPr="00EB7B01">
        <w:rPr>
          <w:rFonts w:ascii="Segoe UI Semilight" w:hAnsi="Segoe UI Semilight" w:cs="Segoe UI Semilight"/>
        </w:rPr>
        <w:t xml:space="preserve"> trikotne oblike, ki ločuje plovbne poti v skupni shemi ločene plovbe na slovenski strani Tržaškega zaliva</w:t>
      </w:r>
      <w:r w:rsidR="00F72E9F" w:rsidRPr="00EB7B01">
        <w:rPr>
          <w:rFonts w:ascii="Segoe UI Semilight" w:hAnsi="Segoe UI Semilight" w:cs="Segoe UI Semilight"/>
        </w:rPr>
        <w:t>.</w:t>
      </w:r>
      <w:r w:rsidR="00065AFE" w:rsidRPr="00EB7B01">
        <w:rPr>
          <w:rFonts w:ascii="Segoe UI Semilight" w:hAnsi="Segoe UI Semilight" w:cs="Segoe UI Semilight"/>
        </w:rPr>
        <w:t xml:space="preserve"> </w:t>
      </w:r>
      <w:r w:rsidR="009D787A" w:rsidRPr="00EB7B01">
        <w:rPr>
          <w:rFonts w:ascii="Segoe UI Semilight" w:hAnsi="Segoe UI Semilight" w:cs="Segoe UI Semilight"/>
        </w:rPr>
        <w:t xml:space="preserve">V prvi fazi se samo na delu območja sidrišča, ki je </w:t>
      </w:r>
      <w:r w:rsidR="00926D07" w:rsidRPr="00EB7B01">
        <w:rPr>
          <w:rFonts w:ascii="Segoe UI Semilight" w:hAnsi="Segoe UI Semilight" w:cs="Segoe UI Semilight"/>
        </w:rPr>
        <w:t xml:space="preserve">zunaj </w:t>
      </w:r>
      <w:r w:rsidR="009D787A" w:rsidRPr="00EB7B01">
        <w:rPr>
          <w:rFonts w:ascii="Segoe UI Semilight" w:hAnsi="Segoe UI Semilight" w:cs="Segoe UI Semilight"/>
        </w:rPr>
        <w:t>daljinskega vpliva na varovana območja, izvede testno premeščanje morskih sedimentov</w:t>
      </w:r>
      <w:r w:rsidR="00926D07" w:rsidRPr="00EB7B01">
        <w:rPr>
          <w:rFonts w:ascii="Segoe UI Semilight" w:hAnsi="Segoe UI Semilight" w:cs="Segoe UI Semilight"/>
        </w:rPr>
        <w:t>, pri čemer</w:t>
      </w:r>
      <w:r w:rsidR="009D787A" w:rsidRPr="00EB7B01">
        <w:rPr>
          <w:rFonts w:ascii="Segoe UI Semilight" w:hAnsi="Segoe UI Semilight" w:cs="Segoe UI Semilight"/>
        </w:rPr>
        <w:t xml:space="preserve"> se spremlja</w:t>
      </w:r>
      <w:r w:rsidR="00926D07" w:rsidRPr="00EB7B01">
        <w:rPr>
          <w:rFonts w:ascii="Segoe UI Semilight" w:hAnsi="Segoe UI Semilight" w:cs="Segoe UI Semilight"/>
        </w:rPr>
        <w:t>jo</w:t>
      </w:r>
      <w:r w:rsidR="009D787A" w:rsidRPr="00EB7B01">
        <w:rPr>
          <w:rFonts w:ascii="Segoe UI Semilight" w:hAnsi="Segoe UI Semilight" w:cs="Segoe UI Semilight"/>
        </w:rPr>
        <w:t xml:space="preserve"> vpliv</w:t>
      </w:r>
      <w:r w:rsidR="00926D07" w:rsidRPr="00EB7B01">
        <w:rPr>
          <w:rFonts w:ascii="Segoe UI Semilight" w:hAnsi="Segoe UI Semilight" w:cs="Segoe UI Semilight"/>
        </w:rPr>
        <w:t>i</w:t>
      </w:r>
      <w:r w:rsidR="009D787A" w:rsidRPr="00EB7B01">
        <w:rPr>
          <w:rFonts w:ascii="Segoe UI Semilight" w:hAnsi="Segoe UI Semilight" w:cs="Segoe UI Semilight"/>
        </w:rPr>
        <w:t xml:space="preserve"> na okolje.</w:t>
      </w:r>
    </w:p>
    <w:p w14:paraId="30802813" w14:textId="1AA81721" w:rsidR="004D3515" w:rsidRPr="00EB7B01" w:rsidRDefault="004D3515">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Zmanjšano območje premeščanja morskega sedimenta na sidrišču predstavlja lokacijo za izvedbo testnega premeščanja sedimenta. Testno premeščanje sedimenta je količinsko, prostorsko in časovno omejeno, nadaljnje premeščanje sedimenta na obeh potencialnih lokacijah pa je mogoče samo ob dokazanih nebistvenih vplivih na okolje </w:t>
      </w:r>
      <w:r w:rsidR="00926D07" w:rsidRPr="00EB7B01">
        <w:rPr>
          <w:rFonts w:ascii="Segoe UI Semilight" w:hAnsi="Segoe UI Semilight" w:cs="Segoe UI Semilight"/>
        </w:rPr>
        <w:t>testnega območja</w:t>
      </w:r>
      <w:r w:rsidRPr="00EB7B01">
        <w:rPr>
          <w:rFonts w:ascii="Segoe UI Semilight" w:hAnsi="Segoe UI Semilight" w:cs="Segoe UI Semilight"/>
        </w:rPr>
        <w:t>. Testno premeščanje je odlaganje omejene količine morskega sedimenta (50.000</w:t>
      </w:r>
      <w:r w:rsidR="00926D07" w:rsidRPr="00EB7B01">
        <w:rPr>
          <w:rFonts w:ascii="Segoe UI Semilight" w:hAnsi="Segoe UI Semilight" w:cs="Segoe UI Semilight"/>
        </w:rPr>
        <w:t> </w:t>
      </w:r>
      <w:r w:rsidRPr="00EB7B01">
        <w:rPr>
          <w:rFonts w:ascii="Segoe UI Semilight" w:hAnsi="Segoe UI Semilight" w:cs="Segoe UI Semilight"/>
        </w:rPr>
        <w:t>m</w:t>
      </w:r>
      <w:r w:rsidRPr="00EB7B01">
        <w:rPr>
          <w:rFonts w:ascii="Segoe UI Semilight" w:hAnsi="Segoe UI Semilight" w:cs="Segoe UI Semilight"/>
          <w:vertAlign w:val="superscript"/>
        </w:rPr>
        <w:t>3</w:t>
      </w:r>
      <w:r w:rsidRPr="00EB7B01">
        <w:rPr>
          <w:rFonts w:ascii="Segoe UI Semilight" w:hAnsi="Segoe UI Semilight" w:cs="Segoe UI Semilight"/>
        </w:rPr>
        <w:t>), izvedeno znotraj opredeljenega testnega območja.</w:t>
      </w:r>
    </w:p>
    <w:p w14:paraId="6D28EF26" w14:textId="035A4C7D" w:rsidR="00BD2291" w:rsidRDefault="00BD2291" w:rsidP="008060AF">
      <w:pPr>
        <w:spacing w:before="120" w:after="0" w:line="260" w:lineRule="atLeast"/>
        <w:jc w:val="both"/>
        <w:rPr>
          <w:rFonts w:ascii="Segoe UI Semilight" w:hAnsi="Segoe UI Semilight" w:cs="Segoe UI Semilight"/>
        </w:rPr>
      </w:pPr>
      <w:bookmarkStart w:id="44" w:name="_Hlk57281463"/>
      <w:r w:rsidRPr="00EB7B01">
        <w:rPr>
          <w:rFonts w:ascii="Segoe UI Semilight" w:hAnsi="Segoe UI Semilight" w:cs="Segoe UI Semilight"/>
        </w:rPr>
        <w:t>Območja pomorskega prometa</w:t>
      </w:r>
      <w:r>
        <w:rPr>
          <w:rFonts w:ascii="Segoe UI Semilight" w:hAnsi="Segoe UI Semilight" w:cs="Segoe UI Semilight"/>
        </w:rPr>
        <w:t xml:space="preserve"> so prikazana na karti 6. </w:t>
      </w:r>
    </w:p>
    <w:p w14:paraId="487D658E" w14:textId="48961024" w:rsidR="007535BD" w:rsidRPr="00EB7B01" w:rsidRDefault="007535BD" w:rsidP="008060AF">
      <w:pPr>
        <w:spacing w:before="120" w:after="0" w:line="260" w:lineRule="atLeast"/>
        <w:jc w:val="both"/>
        <w:rPr>
          <w:rFonts w:ascii="Segoe UI Semilight" w:hAnsi="Segoe UI Semilight" w:cs="Segoe UI Semilight"/>
        </w:rPr>
      </w:pPr>
      <w:r w:rsidRPr="00EB7B01">
        <w:rPr>
          <w:rFonts w:ascii="Segoe UI Semilight" w:hAnsi="Segoe UI Semilight" w:cs="Segoe UI Semilight"/>
        </w:rPr>
        <w:lastRenderedPageBreak/>
        <w:t>Na karti</w:t>
      </w:r>
      <w:r w:rsidR="00926D07" w:rsidRPr="00EB7B01">
        <w:rPr>
          <w:rFonts w:ascii="Segoe UI Semilight" w:hAnsi="Segoe UI Semilight" w:cs="Segoe UI Semilight"/>
        </w:rPr>
        <w:t> </w:t>
      </w:r>
      <w:r w:rsidRPr="00EB7B01">
        <w:rPr>
          <w:rFonts w:ascii="Segoe UI Semilight" w:hAnsi="Segoe UI Semilight" w:cs="Segoe UI Semilight"/>
        </w:rPr>
        <w:t xml:space="preserve">6 </w:t>
      </w:r>
      <w:r w:rsidR="00A04EA0" w:rsidRPr="00EB7B01">
        <w:rPr>
          <w:rFonts w:ascii="Segoe UI Semilight" w:hAnsi="Segoe UI Semilight" w:cs="Segoe UI Semilight"/>
        </w:rPr>
        <w:t xml:space="preserve">sta </w:t>
      </w:r>
      <w:r w:rsidR="00670C2F" w:rsidRPr="00EB7B01">
        <w:rPr>
          <w:rFonts w:ascii="Segoe UI Semilight" w:hAnsi="Segoe UI Semilight" w:cs="Segoe UI Semilight"/>
        </w:rPr>
        <w:t>na sidrišču</w:t>
      </w:r>
      <w:r w:rsidR="00A04EA0" w:rsidRPr="00EB7B01">
        <w:rPr>
          <w:rFonts w:ascii="Segoe UI Semilight" w:hAnsi="Segoe UI Semilight" w:cs="Segoe UI Semilight"/>
        </w:rPr>
        <w:t xml:space="preserve"> in v separacijski coni, ki ločuje plovbne poti,</w:t>
      </w:r>
      <w:r w:rsidR="00670C2F" w:rsidRPr="00EB7B01">
        <w:rPr>
          <w:rFonts w:ascii="Segoe UI Semilight" w:hAnsi="Segoe UI Semilight" w:cs="Segoe UI Semilight"/>
        </w:rPr>
        <w:t xml:space="preserve"> </w:t>
      </w:r>
      <w:r w:rsidR="00A04EA0" w:rsidRPr="00EB7B01">
        <w:rPr>
          <w:rFonts w:ascii="Segoe UI Semilight" w:hAnsi="Segoe UI Semilight" w:cs="Segoe UI Semilight"/>
        </w:rPr>
        <w:t xml:space="preserve">označeni </w:t>
      </w:r>
      <w:r w:rsidR="00BD2291">
        <w:rPr>
          <w:rFonts w:ascii="Segoe UI Semilight" w:hAnsi="Segoe UI Semilight" w:cs="Segoe UI Semilight"/>
        </w:rPr>
        <w:t xml:space="preserve">tudi </w:t>
      </w:r>
      <w:r w:rsidR="00E517FA" w:rsidRPr="00EB7B01">
        <w:rPr>
          <w:rFonts w:ascii="Segoe UI Semilight" w:hAnsi="Segoe UI Semilight" w:cs="Segoe UI Semilight"/>
        </w:rPr>
        <w:t xml:space="preserve">potencialni </w:t>
      </w:r>
      <w:r w:rsidR="001A5F08" w:rsidRPr="00EB7B01">
        <w:rPr>
          <w:rFonts w:ascii="Segoe UI Semilight" w:hAnsi="Segoe UI Semilight" w:cs="Segoe UI Semilight"/>
        </w:rPr>
        <w:t>območji</w:t>
      </w:r>
      <w:r w:rsidR="00A04EA0" w:rsidRPr="00EB7B01">
        <w:rPr>
          <w:rFonts w:ascii="Segoe UI Semilight" w:hAnsi="Segoe UI Semilight" w:cs="Segoe UI Semilight"/>
        </w:rPr>
        <w:t xml:space="preserve"> </w:t>
      </w:r>
      <w:r w:rsidR="00096627" w:rsidRPr="00EB7B01">
        <w:rPr>
          <w:rFonts w:ascii="Segoe UI Semilight" w:hAnsi="Segoe UI Semilight" w:cs="Segoe UI Semilight"/>
        </w:rPr>
        <w:t>za izvedbo premeščanja</w:t>
      </w:r>
      <w:r w:rsidRPr="00EB7B01">
        <w:rPr>
          <w:rFonts w:ascii="Segoe UI Semilight" w:hAnsi="Segoe UI Semilight" w:cs="Segoe UI Semilight"/>
        </w:rPr>
        <w:t xml:space="preserve"> </w:t>
      </w:r>
      <w:r w:rsidR="00096627" w:rsidRPr="00EB7B01">
        <w:rPr>
          <w:rFonts w:ascii="Segoe UI Semilight" w:hAnsi="Segoe UI Semilight" w:cs="Segoe UI Semilight"/>
        </w:rPr>
        <w:t>morskega sedimenta, pridobljenega ob poglabljanju morskega dna</w:t>
      </w:r>
      <w:r w:rsidRPr="00EB7B01">
        <w:rPr>
          <w:rFonts w:ascii="Segoe UI Semilight" w:hAnsi="Segoe UI Semilight" w:cs="Segoe UI Semilight"/>
        </w:rPr>
        <w:t>.</w:t>
      </w:r>
      <w:bookmarkEnd w:id="44"/>
    </w:p>
    <w:p w14:paraId="61B342A7" w14:textId="77777777" w:rsidR="007535BD" w:rsidRPr="00EB7B01" w:rsidRDefault="007535BD" w:rsidP="00C32778">
      <w:pPr>
        <w:spacing w:before="120" w:after="0" w:line="260" w:lineRule="atLeast"/>
        <w:jc w:val="both"/>
        <w:rPr>
          <w:rFonts w:ascii="Segoe UI Semilight" w:hAnsi="Segoe UI Semilight" w:cs="Segoe UI Semilight"/>
        </w:rPr>
      </w:pPr>
    </w:p>
    <w:p w14:paraId="14DDB30B" w14:textId="77777777" w:rsidR="00C32778" w:rsidRPr="00EB7B01" w:rsidRDefault="00C32778" w:rsidP="00C32778">
      <w:pPr>
        <w:spacing w:before="120" w:after="0" w:line="260" w:lineRule="atLeast"/>
        <w:jc w:val="both"/>
        <w:rPr>
          <w:rFonts w:ascii="Segoe UI" w:hAnsi="Segoe UI" w:cs="Segoe UI"/>
          <w:b/>
          <w:bCs/>
        </w:rPr>
      </w:pPr>
      <w:r w:rsidRPr="00EB7B01">
        <w:rPr>
          <w:rFonts w:ascii="Segoe UI" w:hAnsi="Segoe UI" w:cs="Segoe UI"/>
          <w:b/>
          <w:bCs/>
        </w:rPr>
        <w:t>1.5 DEJAVNOSTI S PODROČJA OBRAMBE IN VARSTVA PRED NARAVNIMI IN DRUGIMI NESREČAMI NA MORJU</w:t>
      </w:r>
    </w:p>
    <w:p w14:paraId="182A5F5A" w14:textId="5C0371EC"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Izvajanje dejavnosti Slovenske vojske v izrednem ali vojnem stanju ter izvajanje dejavnosti sil za zaščito, reševanje in pomoč v primeru naravnih in drugih nesreč je nadrejeno vsem </w:t>
      </w:r>
      <w:r w:rsidR="00926D07" w:rsidRPr="00EB7B01">
        <w:rPr>
          <w:rFonts w:ascii="Segoe UI Semilight" w:hAnsi="Segoe UI Semilight" w:cs="Segoe UI Semilight"/>
        </w:rPr>
        <w:t xml:space="preserve">drugim </w:t>
      </w:r>
      <w:r w:rsidRPr="00EB7B01">
        <w:rPr>
          <w:rFonts w:ascii="Segoe UI Semilight" w:hAnsi="Segoe UI Semilight" w:cs="Segoe UI Semilight"/>
        </w:rPr>
        <w:t>dejavnostim na morju in v obalnem območju.</w:t>
      </w:r>
    </w:p>
    <w:p w14:paraId="2C98B592" w14:textId="117934BF"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Izvajanje dejavnosti s področja obrambe in varstva pred naravnimi in drugimi nesrečami v miru je podrejeno veljavni zakonodaji: </w:t>
      </w:r>
    </w:p>
    <w:p w14:paraId="797A6C84" w14:textId="0B365E5A" w:rsidR="00C32778" w:rsidRPr="00EB7B01" w:rsidRDefault="00C32778" w:rsidP="00405DAA">
      <w:pPr>
        <w:pStyle w:val="Odstavekseznama"/>
        <w:numPr>
          <w:ilvl w:val="0"/>
          <w:numId w:val="19"/>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586B43" w:rsidRPr="00EB7B01">
        <w:rPr>
          <w:rFonts w:ascii="Segoe UI Semilight" w:hAnsi="Segoe UI Semilight" w:cs="Segoe UI Semilight"/>
        </w:rPr>
        <w:t>;</w:t>
      </w:r>
    </w:p>
    <w:p w14:paraId="68A1F2EB" w14:textId="3FCE6096" w:rsidR="00C32778" w:rsidRPr="00EB7B01" w:rsidRDefault="00C32778" w:rsidP="00405DAA">
      <w:pPr>
        <w:pStyle w:val="Odstavekseznama"/>
        <w:numPr>
          <w:ilvl w:val="0"/>
          <w:numId w:val="19"/>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predpisom s področja ohranjanja narave in varstva kulturne dediščine.</w:t>
      </w:r>
    </w:p>
    <w:p w14:paraId="27F12206" w14:textId="51494CE9"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Izvajanje dejavnosti v miru se izvaja </w:t>
      </w:r>
      <w:r w:rsidR="00586B43" w:rsidRPr="00EB7B01">
        <w:rPr>
          <w:rFonts w:ascii="Segoe UI Semilight" w:hAnsi="Segoe UI Semilight" w:cs="Segoe UI Semilight"/>
        </w:rPr>
        <w:t xml:space="preserve">v skladu </w:t>
      </w:r>
      <w:r w:rsidRPr="00EB7B01">
        <w:rPr>
          <w:rFonts w:ascii="Segoe UI Semilight" w:hAnsi="Segoe UI Semilight" w:cs="Segoe UI Semilight"/>
        </w:rPr>
        <w:t xml:space="preserve">s predpisi s področja obrambe in varstva pred naravnimi in drugimi nesrečami ter </w:t>
      </w:r>
      <w:r w:rsidR="00586B43" w:rsidRPr="00EB7B01">
        <w:rPr>
          <w:rFonts w:ascii="Segoe UI Semilight" w:hAnsi="Segoe UI Semilight" w:cs="Segoe UI Semilight"/>
        </w:rPr>
        <w:t xml:space="preserve">v skladu </w:t>
      </w:r>
      <w:r w:rsidRPr="00EB7B01">
        <w:rPr>
          <w:rFonts w:ascii="Segoe UI Semilight" w:hAnsi="Segoe UI Semilight" w:cs="Segoe UI Semilight"/>
        </w:rPr>
        <w:t xml:space="preserve">s predpisanimi postopki Slovenske vojake in sil za zaščito, reševanje in pomoč. Koordinacijo navedenih dejavnosti z </w:t>
      </w:r>
      <w:r w:rsidR="00586B43" w:rsidRPr="00EB7B01">
        <w:rPr>
          <w:rFonts w:ascii="Segoe UI Semilight" w:hAnsi="Segoe UI Semilight" w:cs="Segoe UI Semilight"/>
        </w:rPr>
        <w:t xml:space="preserve">drugimi </w:t>
      </w:r>
      <w:r w:rsidRPr="00EB7B01">
        <w:rPr>
          <w:rFonts w:ascii="Segoe UI Semilight" w:hAnsi="Segoe UI Semilight" w:cs="Segoe UI Semilight"/>
        </w:rPr>
        <w:t>dejavnostmi na morju po potrebi izvaja Uprava za pomorstvo.</w:t>
      </w:r>
    </w:p>
    <w:p w14:paraId="24D0BB0F" w14:textId="04185FBD" w:rsidR="0028706A" w:rsidRPr="00EB7B01" w:rsidRDefault="0028706A" w:rsidP="0028706A">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 področju rabe morja za izvajanje dejavnosti obrambe so določena naslednja območja za posamezne namene:</w:t>
      </w:r>
    </w:p>
    <w:p w14:paraId="76A4F0C2" w14:textId="361D8803" w:rsidR="0028706A" w:rsidRPr="00EB7B01" w:rsidRDefault="0028706A" w:rsidP="00405DAA">
      <w:pPr>
        <w:pStyle w:val="Odstavekseznama"/>
        <w:numPr>
          <w:ilvl w:val="0"/>
          <w:numId w:val="2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območja izključne rabe prostora, to so obstoječa in predvidena območja, namenjena izključno za obrambne potrebe, na katerih potekajo stalne aktivnosti, zlasti za razmestitev, usposabljanje in delovanje vojske</w:t>
      </w:r>
      <w:r w:rsidR="00586B43" w:rsidRPr="00EB7B01">
        <w:rPr>
          <w:rFonts w:ascii="Segoe UI Semilight" w:hAnsi="Segoe UI Semilight" w:cs="Segoe UI Semilight"/>
        </w:rPr>
        <w:t>;</w:t>
      </w:r>
    </w:p>
    <w:p w14:paraId="30B5392A" w14:textId="72448E3D" w:rsidR="0028706A" w:rsidRPr="00EB7B01" w:rsidRDefault="0028706A" w:rsidP="00405DAA">
      <w:pPr>
        <w:pStyle w:val="Odstavekseznama"/>
        <w:numPr>
          <w:ilvl w:val="0"/>
          <w:numId w:val="2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območja možne izključne rabe prostora, to so območja, ki so primarno namenjena za druge potrebe, ki se v primeru izrednega ali vojnega stanja lahko uporabi</w:t>
      </w:r>
      <w:r w:rsidR="00586B43" w:rsidRPr="00EB7B01">
        <w:rPr>
          <w:rFonts w:ascii="Segoe UI Semilight" w:hAnsi="Segoe UI Semilight" w:cs="Segoe UI Semilight"/>
        </w:rPr>
        <w:t>jo</w:t>
      </w:r>
      <w:r w:rsidRPr="00EB7B01">
        <w:rPr>
          <w:rFonts w:ascii="Segoe UI Semilight" w:hAnsi="Segoe UI Semilight" w:cs="Segoe UI Semilight"/>
        </w:rPr>
        <w:t xml:space="preserve"> za obrambne potrebe </w:t>
      </w:r>
      <w:r w:rsidR="00586B43" w:rsidRPr="00EB7B01">
        <w:rPr>
          <w:rFonts w:ascii="Segoe UI Semilight" w:hAnsi="Segoe UI Semilight" w:cs="Segoe UI Semilight"/>
        </w:rPr>
        <w:t xml:space="preserve">in </w:t>
      </w:r>
      <w:r w:rsidRPr="00EB7B01">
        <w:rPr>
          <w:rFonts w:ascii="Segoe UI Semilight" w:hAnsi="Segoe UI Semilight" w:cs="Segoe UI Semilight"/>
        </w:rPr>
        <w:t>v miru za usposabljanje vojske</w:t>
      </w:r>
      <w:r w:rsidR="00586B43" w:rsidRPr="00EB7B01">
        <w:rPr>
          <w:rFonts w:ascii="Segoe UI Semilight" w:hAnsi="Segoe UI Semilight" w:cs="Segoe UI Semilight"/>
        </w:rPr>
        <w:t>,</w:t>
      </w:r>
      <w:r w:rsidRPr="00EB7B01">
        <w:rPr>
          <w:rFonts w:ascii="Segoe UI Semilight" w:hAnsi="Segoe UI Semilight" w:cs="Segoe UI Semilight"/>
        </w:rPr>
        <w:t xml:space="preserve"> </w:t>
      </w:r>
      <w:r w:rsidR="00586B43" w:rsidRPr="00EB7B01">
        <w:rPr>
          <w:rFonts w:ascii="Segoe UI Semilight" w:hAnsi="Segoe UI Semilight" w:cs="Segoe UI Semilight"/>
        </w:rPr>
        <w:t>ter</w:t>
      </w:r>
    </w:p>
    <w:p w14:paraId="335ECF4F" w14:textId="77777777" w:rsidR="0028706A" w:rsidRPr="00EB7B01" w:rsidRDefault="0028706A" w:rsidP="00405DAA">
      <w:pPr>
        <w:pStyle w:val="Odstavekseznama"/>
        <w:numPr>
          <w:ilvl w:val="0"/>
          <w:numId w:val="2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območja omejene in nadzorovane rabe prostora, ki obsegajo varnostna območja objektov, na katerih so potrebne omejitve iz varnostnih ali tehničnih razlogov.</w:t>
      </w:r>
    </w:p>
    <w:p w14:paraId="483D3464" w14:textId="0B0C4FFE" w:rsidR="007F7D06" w:rsidRDefault="00EC7952"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 področju varstva pred naravnimi in drugimi nesrečami se za potrebe začasne hrambe neeksplodiranih bojnih sredstev, lahko določijo posebne lokacije za začasno skladiščenje, ki se uporabljajo do vzpostavitve okoliščin za njihovo varno odstranitev ali predelavo. </w:t>
      </w:r>
    </w:p>
    <w:p w14:paraId="438F8F89" w14:textId="77E03439" w:rsidR="00C32778" w:rsidRDefault="007F7D06" w:rsidP="00C32778">
      <w:pPr>
        <w:spacing w:before="120" w:after="0" w:line="260" w:lineRule="atLeast"/>
        <w:jc w:val="both"/>
        <w:rPr>
          <w:rFonts w:ascii="Segoe UI Semilight" w:hAnsi="Segoe UI Semilight" w:cs="Segoe UI Semilight"/>
        </w:rPr>
      </w:pPr>
      <w:r>
        <w:rPr>
          <w:rFonts w:ascii="Segoe UI Semilight" w:hAnsi="Segoe UI Semilight" w:cs="Segoe UI Semilight"/>
        </w:rPr>
        <w:t>Na območju morja ali obale se za začasno skladiščenje onesnaženega materiala ob večji nesreči z naftnimi derivati na morju in odpadkov, ki nastanejo ob nesreči ali drugem izrednem dogodku na morju,</w:t>
      </w:r>
      <w:r w:rsidRPr="007F7D06">
        <w:rPr>
          <w:rFonts w:ascii="Segoe UI Semilight" w:hAnsi="Segoe UI Semilight" w:cs="Segoe UI Semilight"/>
        </w:rPr>
        <w:t xml:space="preserve"> </w:t>
      </w:r>
      <w:r>
        <w:rPr>
          <w:rFonts w:ascii="Segoe UI Semilight" w:hAnsi="Segoe UI Semilight" w:cs="Segoe UI Semilight"/>
        </w:rPr>
        <w:t xml:space="preserve">lahko določijo posebne lokacije, </w:t>
      </w:r>
      <w:r w:rsidRPr="00EB7B01">
        <w:rPr>
          <w:rFonts w:ascii="Segoe UI Semilight" w:hAnsi="Segoe UI Semilight" w:cs="Segoe UI Semilight"/>
        </w:rPr>
        <w:t>ki se uporabljajo do vzpostavitve okoliščin za njihovo varno odstranitev ali predelavo</w:t>
      </w:r>
      <w:r>
        <w:rPr>
          <w:rFonts w:ascii="Segoe UI Semilight" w:hAnsi="Segoe UI Semilight" w:cs="Segoe UI Semilight"/>
        </w:rPr>
        <w:t xml:space="preserve">. </w:t>
      </w:r>
      <w:r w:rsidR="00EC7952" w:rsidRPr="00EB7B01">
        <w:rPr>
          <w:rFonts w:ascii="Segoe UI Semilight" w:hAnsi="Segoe UI Semilight" w:cs="Segoe UI Semilight"/>
        </w:rPr>
        <w:t xml:space="preserve">Območje lokacij za začasno skladiščenje odpadkov, ki nastanejo ob nesreči na morju, </w:t>
      </w:r>
      <w:r w:rsidR="00586B43" w:rsidRPr="00EB7B01">
        <w:rPr>
          <w:rFonts w:ascii="Segoe UI Semilight" w:hAnsi="Segoe UI Semilight" w:cs="Segoe UI Semilight"/>
        </w:rPr>
        <w:t xml:space="preserve">je </w:t>
      </w:r>
      <w:r w:rsidR="00EC7952" w:rsidRPr="00EB7B01">
        <w:rPr>
          <w:rFonts w:ascii="Segoe UI Semilight" w:hAnsi="Segoe UI Semilight" w:cs="Segoe UI Semilight"/>
        </w:rPr>
        <w:t xml:space="preserve">lahko </w:t>
      </w:r>
      <w:r w:rsidR="007A6A53">
        <w:rPr>
          <w:rFonts w:ascii="Segoe UI Semilight" w:hAnsi="Segoe UI Semilight" w:cs="Segoe UI Semilight"/>
        </w:rPr>
        <w:t xml:space="preserve">ob soglasju koncesionarja oziroma </w:t>
      </w:r>
      <w:proofErr w:type="spellStart"/>
      <w:r w:rsidR="007A6A53">
        <w:rPr>
          <w:rFonts w:ascii="Segoe UI Semilight" w:hAnsi="Segoe UI Semilight" w:cs="Segoe UI Semilight"/>
        </w:rPr>
        <w:t>upravljalca</w:t>
      </w:r>
      <w:proofErr w:type="spellEnd"/>
      <w:r w:rsidR="007A6A53">
        <w:rPr>
          <w:rFonts w:ascii="Segoe UI Semilight" w:hAnsi="Segoe UI Semilight" w:cs="Segoe UI Semilight"/>
        </w:rPr>
        <w:t xml:space="preserve"> pristanišča </w:t>
      </w:r>
      <w:r w:rsidR="00EC7952" w:rsidRPr="00EB7B01">
        <w:rPr>
          <w:rFonts w:ascii="Segoe UI Semilight" w:hAnsi="Segoe UI Semilight" w:cs="Segoe UI Semilight"/>
        </w:rPr>
        <w:t>tudi na območju pristanišča za mednarodni javni promet v Kopru</w:t>
      </w:r>
      <w:r>
        <w:rPr>
          <w:rFonts w:ascii="Segoe UI Semilight" w:hAnsi="Segoe UI Semilight" w:cs="Segoe UI Semilight"/>
        </w:rPr>
        <w:t xml:space="preserve">. </w:t>
      </w:r>
      <w:r w:rsidR="00CA5210" w:rsidRPr="009D4144">
        <w:rPr>
          <w:rFonts w:ascii="Segoe UI Semilight" w:hAnsi="Segoe UI Semilight" w:cs="Segoe UI Semilight"/>
        </w:rPr>
        <w:t xml:space="preserve">Možne lokacije </w:t>
      </w:r>
      <w:r w:rsidR="00584D3A">
        <w:rPr>
          <w:rFonts w:ascii="Segoe UI Semilight" w:hAnsi="Segoe UI Semilight" w:cs="Segoe UI Semilight"/>
        </w:rPr>
        <w:t>predlaga</w:t>
      </w:r>
      <w:r w:rsidR="00CA5210" w:rsidRPr="009D4144">
        <w:rPr>
          <w:rFonts w:ascii="Segoe UI Semilight" w:hAnsi="Segoe UI Semilight" w:cs="Segoe UI Semilight"/>
        </w:rPr>
        <w:t xml:space="preserve"> medresorska delovna skupina. Ob posodobitvi </w:t>
      </w:r>
      <w:r w:rsidR="00584D3A">
        <w:rPr>
          <w:rFonts w:ascii="Segoe UI Semilight" w:hAnsi="Segoe UI Semilight" w:cs="Segoe UI Semilight"/>
        </w:rPr>
        <w:t>N</w:t>
      </w:r>
      <w:r w:rsidR="00CA5210" w:rsidRPr="009D4144">
        <w:rPr>
          <w:rFonts w:ascii="Segoe UI Semilight" w:hAnsi="Segoe UI Semilight" w:cs="Segoe UI Semilight"/>
        </w:rPr>
        <w:t xml:space="preserve">ačrta zaščite in reševanja ob nesrečah na morju se predhodno </w:t>
      </w:r>
      <w:r w:rsidR="00584D3A">
        <w:rPr>
          <w:rFonts w:ascii="Segoe UI Semilight" w:hAnsi="Segoe UI Semilight" w:cs="Segoe UI Semilight"/>
        </w:rPr>
        <w:t>predlagana</w:t>
      </w:r>
      <w:r w:rsidR="00CA5210" w:rsidRPr="009D4144">
        <w:rPr>
          <w:rFonts w:ascii="Segoe UI Semilight" w:hAnsi="Segoe UI Semilight" w:cs="Segoe UI Semilight"/>
        </w:rPr>
        <w:t xml:space="preserve"> in okoljsko preverjena lokacija vključi v </w:t>
      </w:r>
      <w:r w:rsidR="00584D3A">
        <w:rPr>
          <w:rFonts w:ascii="Segoe UI Semilight" w:hAnsi="Segoe UI Semilight" w:cs="Segoe UI Semilight"/>
        </w:rPr>
        <w:t>N</w:t>
      </w:r>
      <w:r w:rsidR="00CA5210" w:rsidRPr="009D4144">
        <w:rPr>
          <w:rFonts w:ascii="Segoe UI Semilight" w:hAnsi="Segoe UI Semilight" w:cs="Segoe UI Semilight"/>
        </w:rPr>
        <w:t>ačrt.</w:t>
      </w:r>
    </w:p>
    <w:p w14:paraId="75824086" w14:textId="13773430" w:rsidR="00C32778" w:rsidRPr="00EB7B01" w:rsidRDefault="00C32778" w:rsidP="00C32778">
      <w:pPr>
        <w:spacing w:before="120" w:after="0" w:line="260" w:lineRule="atLeast"/>
        <w:jc w:val="both"/>
        <w:rPr>
          <w:rFonts w:ascii="Segoe UI Semilight" w:hAnsi="Segoe UI Semilight" w:cs="Segoe UI Semilight"/>
        </w:rPr>
      </w:pPr>
      <w:bookmarkStart w:id="45" w:name="_Hlk46730664"/>
      <w:r w:rsidRPr="00EB7B01">
        <w:rPr>
          <w:rFonts w:ascii="Segoe UI Semilight" w:hAnsi="Segoe UI Semilight" w:cs="Segoe UI Semilight"/>
        </w:rPr>
        <w:t>Ministrstvo za obrambo (Slovenska vojska in Uprava Republike Slovenije za zaščito in reševanje) se v mirnodobnem času glede svojih aktivnosti na morju usklajuje z Upravo Republike Slovenije za pomorstvo in Luko Koper, d.d. (oziroma izvajalcem dejavnosti tovornega pristanišča).</w:t>
      </w:r>
      <w:bookmarkEnd w:id="45"/>
    </w:p>
    <w:p w14:paraId="20F25901" w14:textId="6C8AA99B" w:rsidR="00C32778" w:rsidRDefault="005F1669"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Območja dejavnosti s področja obrambe in varstva pred naravnimi in drugimi nesrečami na morju</w:t>
      </w:r>
      <w:r>
        <w:rPr>
          <w:rFonts w:ascii="Segoe UI Semilight" w:hAnsi="Segoe UI Semilight" w:cs="Segoe UI Semilight"/>
        </w:rPr>
        <w:t xml:space="preserve"> so prikazana na karti 7.</w:t>
      </w:r>
    </w:p>
    <w:p w14:paraId="36B96EE8" w14:textId="5F19C6D0" w:rsidR="00C32778" w:rsidRPr="00EB7B01" w:rsidRDefault="00C32778" w:rsidP="00C32778">
      <w:pPr>
        <w:spacing w:before="120" w:after="0" w:line="260" w:lineRule="atLeast"/>
        <w:jc w:val="both"/>
        <w:rPr>
          <w:rFonts w:ascii="Segoe UI" w:hAnsi="Segoe UI" w:cs="Segoe UI"/>
          <w:b/>
          <w:bCs/>
        </w:rPr>
      </w:pPr>
      <w:bookmarkStart w:id="46" w:name="_Hlk27554277"/>
      <w:r w:rsidRPr="00EB7B01">
        <w:rPr>
          <w:rFonts w:ascii="Segoe UI" w:hAnsi="Segoe UI" w:cs="Segoe UI"/>
          <w:b/>
          <w:bCs/>
        </w:rPr>
        <w:lastRenderedPageBreak/>
        <w:t>1.6 OHRANJANJ</w:t>
      </w:r>
      <w:r w:rsidR="00036F2D" w:rsidRPr="00EB7B01">
        <w:rPr>
          <w:rFonts w:ascii="Segoe UI" w:hAnsi="Segoe UI" w:cs="Segoe UI"/>
          <w:b/>
          <w:bCs/>
        </w:rPr>
        <w:t>E</w:t>
      </w:r>
      <w:r w:rsidRPr="00EB7B01">
        <w:rPr>
          <w:rFonts w:ascii="Segoe UI" w:hAnsi="Segoe UI" w:cs="Segoe UI"/>
          <w:b/>
          <w:bCs/>
        </w:rPr>
        <w:t xml:space="preserve"> NARAVE</w:t>
      </w:r>
    </w:p>
    <w:p w14:paraId="4CEDE8BB" w14:textId="0DC48CBC" w:rsidR="00CE43D0" w:rsidRPr="00EB7B01" w:rsidRDefault="00CE43D0" w:rsidP="00CE43D0">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Določbe zakonodaje o dolžnosti ohranjanja biotske raznovrstnosti in varstva naravnih vrednot se ne uporabljajo:</w:t>
      </w:r>
    </w:p>
    <w:p w14:paraId="5E063722" w14:textId="0A9A3C51" w:rsidR="00CE43D0" w:rsidRPr="00EB7B01" w:rsidRDefault="00CE43D0" w:rsidP="00BD71B7">
      <w:pPr>
        <w:pStyle w:val="Odstavekseznama"/>
        <w:numPr>
          <w:ilvl w:val="0"/>
          <w:numId w:val="59"/>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pri izvajanju nujnih ukrepov in </w:t>
      </w:r>
      <w:r w:rsidR="00916C0E" w:rsidRPr="00EB7B01">
        <w:rPr>
          <w:rFonts w:ascii="Segoe UI Semilight" w:hAnsi="Segoe UI Semilight" w:cs="Segoe UI Semilight"/>
        </w:rPr>
        <w:t xml:space="preserve">delovanju </w:t>
      </w:r>
      <w:r w:rsidRPr="00EB7B01">
        <w:rPr>
          <w:rFonts w:ascii="Segoe UI Semilight" w:hAnsi="Segoe UI Semilight" w:cs="Segoe UI Semilight"/>
        </w:rPr>
        <w:t>zaščite, reševanja in pomoči v primeru naravne ali druge nesreče v skladu s predpisi, ki urejajo varstvo pred naravnimi in drugimi nesrečami</w:t>
      </w:r>
      <w:r w:rsidR="003F7DF5" w:rsidRPr="00EB7B01">
        <w:rPr>
          <w:rFonts w:ascii="Segoe UI Semilight" w:hAnsi="Segoe UI Semilight" w:cs="Segoe UI Semilight"/>
        </w:rPr>
        <w:t>, in to</w:t>
      </w:r>
      <w:r w:rsidR="003D4603" w:rsidRPr="00EB7B01">
        <w:rPr>
          <w:rFonts w:ascii="Segoe UI Semilight" w:hAnsi="Segoe UI Semilight" w:cs="Segoe UI Semilight"/>
        </w:rPr>
        <w:t xml:space="preserve"> od trenutka nastanka naravne ali druge nesreče do dneva, ko pristojni organ v skladu s predpisi, ki urejajo varstvo pred naravnimi in drugimi nesrečami, odloči, da so zagotovljeni pogoji za prenehanje intervencije</w:t>
      </w:r>
      <w:r w:rsidRPr="00EB7B01">
        <w:rPr>
          <w:rFonts w:ascii="Segoe UI Semilight" w:hAnsi="Segoe UI Semilight" w:cs="Segoe UI Semilight"/>
        </w:rPr>
        <w:t>;</w:t>
      </w:r>
    </w:p>
    <w:p w14:paraId="2F7DEE17" w14:textId="032E02CF" w:rsidR="00CE43D0" w:rsidRPr="00EB7B01" w:rsidRDefault="00CE43D0" w:rsidP="00BD71B7">
      <w:pPr>
        <w:pStyle w:val="Odstavekseznama"/>
        <w:numPr>
          <w:ilvl w:val="0"/>
          <w:numId w:val="59"/>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pri izvajanju izrednih ukrepov v času povečane stopnje ogroženosti v zvezi z intervencijo v primeru naravne nesreče zaradi škodljivega delovanja voda v skladu s predpisi, ki urejajo vode, ki so nujna dela pri izvajanju zaščite, reševanja in pomoči v času povečane stopnje ogroženosti zaradi škodljivega delovanja voda</w:t>
      </w:r>
      <w:r w:rsidR="003F7DF5" w:rsidRPr="00EB7B01">
        <w:rPr>
          <w:rFonts w:ascii="Segoe UI Semilight" w:hAnsi="Segoe UI Semilight" w:cs="Segoe UI Semilight"/>
        </w:rPr>
        <w:t>, in to</w:t>
      </w:r>
      <w:r w:rsidR="003D4603" w:rsidRPr="00EB7B01">
        <w:rPr>
          <w:rFonts w:ascii="Segoe UI Semilight" w:hAnsi="Segoe UI Semilight" w:cs="Segoe UI Semilight"/>
        </w:rPr>
        <w:t xml:space="preserve"> od trenutka nastanka naravne ali druge nesreče do dneva, ko pristojni organ v skladu s predpisi, ki urejajo varstvo pred naravnimi in drugimi nesrečami, odloči, da so zagotovljeni pogoji za prenehanje intervencije</w:t>
      </w:r>
      <w:r w:rsidRPr="00EB7B01">
        <w:rPr>
          <w:rFonts w:ascii="Segoe UI Semilight" w:hAnsi="Segoe UI Semilight" w:cs="Segoe UI Semilight"/>
        </w:rPr>
        <w:t>;</w:t>
      </w:r>
    </w:p>
    <w:p w14:paraId="0D23C0ED" w14:textId="7AED0E4C" w:rsidR="00CE43D0" w:rsidRPr="00EB7B01" w:rsidRDefault="00CE43D0" w:rsidP="00BD71B7">
      <w:pPr>
        <w:pStyle w:val="Odstavekseznama"/>
        <w:numPr>
          <w:ilvl w:val="0"/>
          <w:numId w:val="59"/>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pri izvajanju nujnih ukrepov obrambe države v skladu s predpisi o obrambi </w:t>
      </w:r>
      <w:r w:rsidR="003D4603" w:rsidRPr="00EB7B01">
        <w:rPr>
          <w:rFonts w:ascii="Segoe UI Semilight" w:hAnsi="Segoe UI Semilight" w:cs="Segoe UI Semilight"/>
        </w:rPr>
        <w:t xml:space="preserve">v času povečane nevarnosti napada na državo, neposredne vojne nevarnosti </w:t>
      </w:r>
      <w:r w:rsidR="009C7F24" w:rsidRPr="00EB7B01">
        <w:rPr>
          <w:rFonts w:ascii="Segoe UI Semilight" w:hAnsi="Segoe UI Semilight" w:cs="Segoe UI Semilight"/>
        </w:rPr>
        <w:t xml:space="preserve">in </w:t>
      </w:r>
      <w:r w:rsidR="003D4603" w:rsidRPr="00EB7B01">
        <w:rPr>
          <w:rFonts w:ascii="Segoe UI Semilight" w:hAnsi="Segoe UI Semilight" w:cs="Segoe UI Semilight"/>
        </w:rPr>
        <w:t>razglašenega izrednega ali vojnega stanja do dneva preklica teh stanj v skladu s predpisi o obrambi</w:t>
      </w:r>
      <w:r w:rsidRPr="00EB7B01">
        <w:rPr>
          <w:rFonts w:ascii="Segoe UI Semilight" w:hAnsi="Segoe UI Semilight" w:cs="Segoe UI Semilight"/>
        </w:rPr>
        <w:t>.</w:t>
      </w:r>
    </w:p>
    <w:p w14:paraId="6F61D103" w14:textId="734A79A9" w:rsidR="003D4603" w:rsidRPr="00EB7B01" w:rsidRDefault="003D4603" w:rsidP="00C03B72">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Tudi pri izvajanju nujnih del in izrednih ukrepov je treba v čim </w:t>
      </w:r>
      <w:r w:rsidR="00044807" w:rsidRPr="00EB7B01">
        <w:rPr>
          <w:rFonts w:ascii="Segoe UI Semilight" w:hAnsi="Segoe UI Semilight" w:cs="Segoe UI Semilight"/>
        </w:rPr>
        <w:t>bolj</w:t>
      </w:r>
      <w:r w:rsidRPr="00EB7B01">
        <w:rPr>
          <w:rFonts w:ascii="Segoe UI Semilight" w:hAnsi="Segoe UI Semilight" w:cs="Segoe UI Semilight"/>
        </w:rPr>
        <w:t xml:space="preserve"> upoštevati potrebe ohranjanja narave v skladu s predpisi.</w:t>
      </w:r>
    </w:p>
    <w:p w14:paraId="6FEA2030" w14:textId="0B2A3292" w:rsidR="00C03B72" w:rsidRPr="00EB7B01" w:rsidRDefault="00C03B72" w:rsidP="00C03B72">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Upoštevajo se varstveni cilji za zaščito morskih zavarovanih območij (MZO), območij Natura 2000, območij naravnih vrednot in ekološko pomembnih območij.</w:t>
      </w:r>
    </w:p>
    <w:p w14:paraId="03E1CE0C" w14:textId="77777777" w:rsidR="00C03B72" w:rsidRPr="00EB7B01" w:rsidRDefault="00C03B72" w:rsidP="00C03B72">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Dejavnost varovanja narave in ohranjanja vrst ter habitatnih tipov se izvaja skladno z določili slovenske zakonodaje s področja varovanja narave in z določbami pravnega reda EU.</w:t>
      </w:r>
    </w:p>
    <w:p w14:paraId="08AA5889" w14:textId="53ECC604" w:rsidR="00C03B72" w:rsidRPr="00EB7B01" w:rsidRDefault="00C03B72" w:rsidP="00C03B72">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Upoštevajo se podrobnejše varstvene usmeritve za vsa območja varstva naravnih vrednot in ohranjanja </w:t>
      </w:r>
      <w:proofErr w:type="spellStart"/>
      <w:r w:rsidRPr="00EB7B01">
        <w:rPr>
          <w:rFonts w:ascii="Segoe UI Semilight" w:hAnsi="Segoe UI Semilight" w:cs="Segoe UI Semilight"/>
        </w:rPr>
        <w:t>biodiverzitete</w:t>
      </w:r>
      <w:proofErr w:type="spellEnd"/>
      <w:r w:rsidRPr="00EB7B01">
        <w:rPr>
          <w:rFonts w:ascii="Segoe UI Semilight" w:hAnsi="Segoe UI Semilight" w:cs="Segoe UI Semilight"/>
        </w:rPr>
        <w:t>, opredeljena v področnih predpisih.</w:t>
      </w:r>
    </w:p>
    <w:p w14:paraId="0A133FC3" w14:textId="6AF24E88" w:rsidR="00C03B72" w:rsidRPr="00EB7B01" w:rsidRDefault="005E7F26" w:rsidP="00C03B72">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Varovanje naravno ohranjene meje obale je </w:t>
      </w:r>
      <w:r w:rsidR="009C7F24" w:rsidRPr="00EB7B01">
        <w:rPr>
          <w:rFonts w:ascii="Segoe UI Semilight" w:hAnsi="Segoe UI Semilight" w:cs="Segoe UI Semilight"/>
        </w:rPr>
        <w:t>prednostno</w:t>
      </w:r>
      <w:r w:rsidRPr="00EB7B01">
        <w:rPr>
          <w:rFonts w:ascii="Segoe UI Semilight" w:hAnsi="Segoe UI Semilight" w:cs="Segoe UI Semilight"/>
        </w:rPr>
        <w:t xml:space="preserve">. </w:t>
      </w:r>
      <w:r w:rsidR="00C03B72" w:rsidRPr="00EB7B01">
        <w:rPr>
          <w:rFonts w:ascii="Segoe UI Semilight" w:hAnsi="Segoe UI Semilight" w:cs="Segoe UI Semilight"/>
        </w:rPr>
        <w:t xml:space="preserve">Gre za tri daljše odseke: </w:t>
      </w:r>
      <w:r w:rsidRPr="00EB7B01">
        <w:rPr>
          <w:rFonts w:ascii="Segoe UI Semilight" w:hAnsi="Segoe UI Semilight" w:cs="Segoe UI Semilight"/>
        </w:rPr>
        <w:t xml:space="preserve">odsek </w:t>
      </w:r>
      <w:r w:rsidR="00C03B72" w:rsidRPr="00EB7B01">
        <w:rPr>
          <w:rFonts w:ascii="Segoe UI Semilight" w:hAnsi="Segoe UI Semilight" w:cs="Segoe UI Semilight"/>
        </w:rPr>
        <w:t xml:space="preserve">med zalivom Sv. Jerneja oziroma mejo z Republiko Italijo </w:t>
      </w:r>
      <w:r w:rsidR="009C7F24" w:rsidRPr="00EB7B01">
        <w:rPr>
          <w:rFonts w:ascii="Segoe UI Semilight" w:hAnsi="Segoe UI Semilight" w:cs="Segoe UI Semilight"/>
        </w:rPr>
        <w:t xml:space="preserve">in </w:t>
      </w:r>
      <w:r w:rsidR="00C03B72" w:rsidRPr="00EB7B01">
        <w:rPr>
          <w:rFonts w:ascii="Segoe UI Semilight" w:hAnsi="Segoe UI Semilight" w:cs="Segoe UI Semilight"/>
        </w:rPr>
        <w:t xml:space="preserve">Valdoltro, </w:t>
      </w:r>
      <w:r w:rsidRPr="00EB7B01">
        <w:rPr>
          <w:rFonts w:ascii="Segoe UI Semilight" w:hAnsi="Segoe UI Semilight" w:cs="Segoe UI Semilight"/>
        </w:rPr>
        <w:t>odsek</w:t>
      </w:r>
      <w:r w:rsidR="00C03B72" w:rsidRPr="00EB7B01">
        <w:rPr>
          <w:rFonts w:ascii="Segoe UI Semilight" w:hAnsi="Segoe UI Semilight" w:cs="Segoe UI Semilight"/>
        </w:rPr>
        <w:t xml:space="preserve"> med Simonovim in Strunjanskim zalivom ter </w:t>
      </w:r>
      <w:r w:rsidRPr="00EB7B01">
        <w:rPr>
          <w:rFonts w:ascii="Segoe UI Semilight" w:hAnsi="Segoe UI Semilight" w:cs="Segoe UI Semilight"/>
        </w:rPr>
        <w:t>odsek</w:t>
      </w:r>
      <w:r w:rsidR="00C03B72" w:rsidRPr="00EB7B01">
        <w:rPr>
          <w:rFonts w:ascii="Segoe UI Semilight" w:hAnsi="Segoe UI Semilight" w:cs="Segoe UI Semilight"/>
        </w:rPr>
        <w:t xml:space="preserve"> med Strunjanskim zalivom in Piranom. To so tudi edini preostali deli </w:t>
      </w:r>
      <w:r w:rsidRPr="00EB7B01">
        <w:rPr>
          <w:rFonts w:ascii="Segoe UI Semilight" w:hAnsi="Segoe UI Semilight" w:cs="Segoe UI Semilight"/>
        </w:rPr>
        <w:t>naravno ohranjene meje obale z morjem</w:t>
      </w:r>
      <w:r w:rsidR="00C03B72" w:rsidRPr="00EB7B01">
        <w:rPr>
          <w:rFonts w:ascii="Segoe UI Semilight" w:hAnsi="Segoe UI Semilight" w:cs="Segoe UI Semilight"/>
        </w:rPr>
        <w:t xml:space="preserve">, na katerih so skoraj v celoti ohranjeni naravni procesi in povezave med vrstami in združbami pasu morskega pršca, bibavičnega pasu </w:t>
      </w:r>
      <w:r w:rsidR="009C7F24" w:rsidRPr="00EB7B01">
        <w:rPr>
          <w:rFonts w:ascii="Segoe UI Semilight" w:hAnsi="Segoe UI Semilight" w:cs="Segoe UI Semilight"/>
        </w:rPr>
        <w:t xml:space="preserve">in </w:t>
      </w:r>
      <w:r w:rsidR="00C03B72" w:rsidRPr="00EB7B01">
        <w:rPr>
          <w:rFonts w:ascii="Segoe UI Semilight" w:hAnsi="Segoe UI Semilight" w:cs="Segoe UI Semilight"/>
        </w:rPr>
        <w:t>pravega obalnega pasu pod najnižjo mejo oseke</w:t>
      </w:r>
      <w:r w:rsidR="00C03B72" w:rsidRPr="00286EF1">
        <w:rPr>
          <w:rFonts w:ascii="Segoe UI Semilight" w:hAnsi="Segoe UI Semilight" w:cs="Segoe UI Semilight"/>
        </w:rPr>
        <w:t xml:space="preserve">. Na </w:t>
      </w:r>
      <w:r w:rsidRPr="00286EF1">
        <w:rPr>
          <w:rFonts w:ascii="Segoe UI Semilight" w:hAnsi="Segoe UI Semilight" w:cs="Segoe UI Semilight"/>
        </w:rPr>
        <w:t>odsekih naravno ohranjene meje obale</w:t>
      </w:r>
      <w:r w:rsidR="00C03B72" w:rsidRPr="00286EF1">
        <w:rPr>
          <w:rFonts w:ascii="Segoe UI Semilight" w:hAnsi="Segoe UI Semilight" w:cs="Segoe UI Semilight"/>
        </w:rPr>
        <w:t xml:space="preserve"> je prepovedano izvajanje kakršnih</w:t>
      </w:r>
      <w:r w:rsidR="009C7F24" w:rsidRPr="00286EF1">
        <w:rPr>
          <w:rFonts w:ascii="Segoe UI Semilight" w:hAnsi="Segoe UI Semilight" w:cs="Segoe UI Semilight"/>
        </w:rPr>
        <w:t> </w:t>
      </w:r>
      <w:r w:rsidR="00C03B72" w:rsidRPr="00286EF1">
        <w:rPr>
          <w:rFonts w:ascii="Segoe UI Semilight" w:hAnsi="Segoe UI Semilight" w:cs="Segoe UI Semilight"/>
        </w:rPr>
        <w:t>koli posegov</w:t>
      </w:r>
      <w:bookmarkStart w:id="47" w:name="_Hlk75942707"/>
      <w:r w:rsidR="00286EF1" w:rsidRPr="00286EF1">
        <w:rPr>
          <w:rFonts w:ascii="Segoe UI Semilight" w:hAnsi="Segoe UI Semilight" w:cs="Segoe UI Semilight"/>
        </w:rPr>
        <w:t>, razen tistih, ki so izrecno dovoljeni s tem planom</w:t>
      </w:r>
      <w:bookmarkEnd w:id="47"/>
      <w:r w:rsidR="00C03B72" w:rsidRPr="00286EF1">
        <w:rPr>
          <w:rFonts w:ascii="Segoe UI Semilight" w:hAnsi="Segoe UI Semilight" w:cs="Segoe UI Semilight"/>
        </w:rPr>
        <w:t>. Dovoljene dejavnosti so raba za kopanje in hojo. Dostop s turističnimi plovili in</w:t>
      </w:r>
      <w:r w:rsidR="00C03B72" w:rsidRPr="00EB7B01">
        <w:rPr>
          <w:rFonts w:ascii="Segoe UI Semilight" w:hAnsi="Segoe UI Semilight" w:cs="Segoe UI Semilight"/>
        </w:rPr>
        <w:t xml:space="preserve"> sidranje se omeji oziroma uredi na način, da se preprečijo negativni vplivi na </w:t>
      </w:r>
      <w:proofErr w:type="spellStart"/>
      <w:r w:rsidR="00C03B72" w:rsidRPr="00EB7B01">
        <w:rPr>
          <w:rFonts w:ascii="Segoe UI Semilight" w:hAnsi="Segoe UI Semilight" w:cs="Segoe UI Semilight"/>
        </w:rPr>
        <w:t>bentoške</w:t>
      </w:r>
      <w:proofErr w:type="spellEnd"/>
      <w:r w:rsidR="00C03B72" w:rsidRPr="00EB7B01">
        <w:rPr>
          <w:rFonts w:ascii="Segoe UI Semilight" w:hAnsi="Segoe UI Semilight" w:cs="Segoe UI Semilight"/>
        </w:rPr>
        <w:t xml:space="preserve"> strukture, habitatne tipe, vrste in združbe. Naravni deli </w:t>
      </w:r>
      <w:r w:rsidRPr="00EB7B01">
        <w:rPr>
          <w:rFonts w:ascii="Segoe UI Semilight" w:hAnsi="Segoe UI Semilight" w:cs="Segoe UI Semilight"/>
        </w:rPr>
        <w:t>meje obale</w:t>
      </w:r>
      <w:r w:rsidR="00C03B72" w:rsidRPr="00EB7B01">
        <w:rPr>
          <w:rFonts w:ascii="Segoe UI Semilight" w:hAnsi="Segoe UI Semilight" w:cs="Segoe UI Semilight"/>
        </w:rPr>
        <w:t xml:space="preserve"> so delno že zaščiteni v okviru Krajinskega parka Debeli rtič in Krajinskega parka Strunjan. Zaščita preostalih naravnih delov </w:t>
      </w:r>
      <w:r w:rsidRPr="00EB7B01">
        <w:rPr>
          <w:rFonts w:ascii="Segoe UI Semilight" w:hAnsi="Segoe UI Semilight" w:cs="Segoe UI Semilight"/>
        </w:rPr>
        <w:t>meje obale</w:t>
      </w:r>
      <w:r w:rsidR="00C03B72" w:rsidRPr="00EB7B01">
        <w:rPr>
          <w:rFonts w:ascii="Segoe UI Semilight" w:hAnsi="Segoe UI Semilight" w:cs="Segoe UI Semilight"/>
        </w:rPr>
        <w:t xml:space="preserve"> je predvidena z razširitvijo območja naravnega spomenika Rt Madona in Krajinskega parka Strunjan.</w:t>
      </w:r>
    </w:p>
    <w:p w14:paraId="6A29A321" w14:textId="77777777" w:rsidR="0028706A" w:rsidRPr="00EB7B01" w:rsidRDefault="0028706A" w:rsidP="0028706A">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Potencialna zavarovana območja v morju so naslednja območja s prisotnimi habitatnimi tipi, za katera se sprejmejo varstveni ukrepi:</w:t>
      </w:r>
    </w:p>
    <w:p w14:paraId="5A641050" w14:textId="4921B169" w:rsidR="0028706A" w:rsidRPr="00EB7B01" w:rsidRDefault="0028706A" w:rsidP="00F61541">
      <w:pPr>
        <w:pStyle w:val="Odstavekseznama"/>
        <w:numPr>
          <w:ilvl w:val="0"/>
          <w:numId w:val="26"/>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Ločitveni prostor izhodnega plovnega koridorja iz koprskega pristanišča v jugovzhodni smeri se poveča do meje Krajinskega parka Debeli rtič pri Valdoltri in se tako izključi možnost plovbe v neposredni bližini varovanih območij.</w:t>
      </w:r>
      <w:r w:rsidR="00F61541" w:rsidRPr="00EB7B01">
        <w:rPr>
          <w:rFonts w:ascii="Segoe UI Semilight" w:hAnsi="Segoe UI Semilight" w:cs="Segoe UI Semilight"/>
        </w:rPr>
        <w:t xml:space="preserve"> V skladu z navedenim se v plovnem koridorju iz koprskega pristanišča okoli Debelega rtiča omeji </w:t>
      </w:r>
      <w:r w:rsidR="009C7F24" w:rsidRPr="00EB7B01">
        <w:rPr>
          <w:rFonts w:ascii="Segoe UI Semilight" w:hAnsi="Segoe UI Semilight" w:cs="Segoe UI Semilight"/>
        </w:rPr>
        <w:t xml:space="preserve">plovba </w:t>
      </w:r>
      <w:r w:rsidR="00F61541" w:rsidRPr="00EB7B01">
        <w:rPr>
          <w:rFonts w:ascii="Segoe UI Semilight" w:hAnsi="Segoe UI Semilight" w:cs="Segoe UI Semilight"/>
        </w:rPr>
        <w:t>na razdalji 400</w:t>
      </w:r>
      <w:r w:rsidR="009C7F24" w:rsidRPr="00EB7B01">
        <w:rPr>
          <w:rFonts w:ascii="Segoe UI Semilight" w:hAnsi="Segoe UI Semilight" w:cs="Segoe UI Semilight"/>
        </w:rPr>
        <w:t> </w:t>
      </w:r>
      <w:r w:rsidR="00F61541" w:rsidRPr="00EB7B01">
        <w:rPr>
          <w:rFonts w:ascii="Segoe UI Semilight" w:hAnsi="Segoe UI Semilight" w:cs="Segoe UI Semilight"/>
        </w:rPr>
        <w:t>m</w:t>
      </w:r>
      <w:r w:rsidR="000D42B0" w:rsidRPr="00EB7B01">
        <w:rPr>
          <w:rFonts w:ascii="Segoe UI Semilight" w:hAnsi="Segoe UI Semilight" w:cs="Segoe UI Semilight"/>
        </w:rPr>
        <w:t>etrov</w:t>
      </w:r>
      <w:r w:rsidR="00F61541" w:rsidRPr="00EB7B01">
        <w:rPr>
          <w:rFonts w:ascii="Segoe UI Semilight" w:hAnsi="Segoe UI Semilight" w:cs="Segoe UI Semilight"/>
        </w:rPr>
        <w:t xml:space="preserve"> od obale za </w:t>
      </w:r>
      <w:r w:rsidR="00F61541" w:rsidRPr="00EB7B01">
        <w:rPr>
          <w:rFonts w:ascii="Segoe UI Semilight" w:hAnsi="Segoe UI Semilight" w:cs="Segoe UI Semilight"/>
        </w:rPr>
        <w:lastRenderedPageBreak/>
        <w:t>tovorne ladje in druga plovila</w:t>
      </w:r>
      <w:r w:rsidR="009C7F24" w:rsidRPr="00EB7B01">
        <w:rPr>
          <w:rFonts w:ascii="Segoe UI Semilight" w:hAnsi="Segoe UI Semilight" w:cs="Segoe UI Semilight"/>
        </w:rPr>
        <w:t>,</w:t>
      </w:r>
      <w:r w:rsidR="00F61541" w:rsidRPr="00EB7B01">
        <w:rPr>
          <w:rFonts w:ascii="Segoe UI Semilight" w:hAnsi="Segoe UI Semilight" w:cs="Segoe UI Semilight"/>
        </w:rPr>
        <w:t xml:space="preserve"> daljša od 24</w:t>
      </w:r>
      <w:r w:rsidR="009C7F24" w:rsidRPr="00EB7B01">
        <w:rPr>
          <w:rFonts w:ascii="Segoe UI Semilight" w:hAnsi="Segoe UI Semilight" w:cs="Segoe UI Semilight"/>
        </w:rPr>
        <w:t> </w:t>
      </w:r>
      <w:r w:rsidR="00F61541" w:rsidRPr="00EB7B01">
        <w:rPr>
          <w:rFonts w:ascii="Segoe UI Semilight" w:hAnsi="Segoe UI Semilight" w:cs="Segoe UI Semilight"/>
        </w:rPr>
        <w:t>m</w:t>
      </w:r>
      <w:r w:rsidR="000D42B0" w:rsidRPr="00EB7B01">
        <w:rPr>
          <w:rFonts w:ascii="Segoe UI Semilight" w:hAnsi="Segoe UI Semilight" w:cs="Segoe UI Semilight"/>
        </w:rPr>
        <w:t>etrov</w:t>
      </w:r>
      <w:r w:rsidR="00F61541" w:rsidRPr="00EB7B01">
        <w:rPr>
          <w:rFonts w:ascii="Segoe UI Semilight" w:hAnsi="Segoe UI Semilight" w:cs="Segoe UI Semilight"/>
        </w:rPr>
        <w:t>. Meja območja sidrišča za tovorne ladje ob obali Debelega rtiča se dodatno odmakne od meje KP Debeli rtič.</w:t>
      </w:r>
    </w:p>
    <w:p w14:paraId="3A6233FD" w14:textId="4F89C5E8" w:rsidR="00E024D7" w:rsidRPr="00EB7B01" w:rsidRDefault="00BC270E" w:rsidP="00E024D7">
      <w:pPr>
        <w:pStyle w:val="Odstavekseznama"/>
        <w:numPr>
          <w:ilvl w:val="0"/>
          <w:numId w:val="26"/>
        </w:numPr>
        <w:spacing w:before="120" w:after="0" w:line="260" w:lineRule="atLeast"/>
        <w:jc w:val="both"/>
        <w:rPr>
          <w:rFonts w:ascii="Segoe UI Semilight" w:hAnsi="Segoe UI Semilight" w:cs="Segoe UI Semilight"/>
        </w:rPr>
      </w:pPr>
      <w:r w:rsidRPr="00E876A1">
        <w:rPr>
          <w:rFonts w:ascii="Segoe UI Semilight" w:hAnsi="Segoe UI Semilight" w:cs="Segoe UI Semilight"/>
        </w:rPr>
        <w:t>Predvidi se novo zavarovanje območja peščene sipine zahodno od piranske Punte.</w:t>
      </w:r>
    </w:p>
    <w:p w14:paraId="4BD2B969" w14:textId="46958F9D" w:rsidR="0028706A" w:rsidRPr="00E876A1" w:rsidRDefault="00E024D7" w:rsidP="00E024D7">
      <w:pPr>
        <w:pStyle w:val="Odstavekseznama"/>
        <w:numPr>
          <w:ilvl w:val="0"/>
          <w:numId w:val="26"/>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Zavarovano območje naravnega spomenika Rt Madona se razširi na </w:t>
      </w:r>
      <w:r w:rsidR="009C7F24" w:rsidRPr="00EB7B01">
        <w:rPr>
          <w:rFonts w:ascii="Segoe UI Semilight" w:hAnsi="Segoe UI Semilight" w:cs="Segoe UI Semilight"/>
        </w:rPr>
        <w:t xml:space="preserve">jugozahodni </w:t>
      </w:r>
      <w:r w:rsidRPr="00EB7B01">
        <w:rPr>
          <w:rFonts w:ascii="Segoe UI Semilight" w:hAnsi="Segoe UI Semilight" w:cs="Segoe UI Semilight"/>
        </w:rPr>
        <w:t xml:space="preserve">strani na območje peščene sipine, na </w:t>
      </w:r>
      <w:r w:rsidR="009C7F24" w:rsidRPr="00EB7B01">
        <w:rPr>
          <w:rFonts w:ascii="Segoe UI Semilight" w:hAnsi="Segoe UI Semilight" w:cs="Segoe UI Semilight"/>
        </w:rPr>
        <w:t xml:space="preserve">severovzhodni </w:t>
      </w:r>
      <w:r w:rsidRPr="00EB7B01">
        <w:rPr>
          <w:rFonts w:ascii="Segoe UI Semilight" w:hAnsi="Segoe UI Semilight" w:cs="Segoe UI Semilight"/>
        </w:rPr>
        <w:t xml:space="preserve">strani pa v smeri proti </w:t>
      </w:r>
      <w:proofErr w:type="spellStart"/>
      <w:r w:rsidRPr="00EB7B01">
        <w:rPr>
          <w:rFonts w:ascii="Segoe UI Semilight" w:hAnsi="Segoe UI Semilight" w:cs="Segoe UI Semilight"/>
        </w:rPr>
        <w:t>Fiesi</w:t>
      </w:r>
      <w:proofErr w:type="spellEnd"/>
      <w:r w:rsidRPr="00EB7B01">
        <w:rPr>
          <w:rFonts w:ascii="Segoe UI Semilight" w:hAnsi="Segoe UI Semilight" w:cs="Segoe UI Semilight"/>
        </w:rPr>
        <w:t xml:space="preserve"> na območje </w:t>
      </w:r>
      <w:r w:rsidRPr="00E876A1">
        <w:rPr>
          <w:rFonts w:ascii="Segoe UI Semilight" w:hAnsi="Segoe UI Semilight" w:cs="Segoe UI Semilight"/>
        </w:rPr>
        <w:t>podvodnega grebena. Za zavarovano območje NS Rt Madona se predvidi tamponsk</w:t>
      </w:r>
      <w:r w:rsidR="009C7F24" w:rsidRPr="00E876A1">
        <w:rPr>
          <w:rFonts w:ascii="Segoe UI Semilight" w:hAnsi="Segoe UI Semilight" w:cs="Segoe UI Semilight"/>
        </w:rPr>
        <w:t>a</w:t>
      </w:r>
      <w:r w:rsidRPr="00E876A1">
        <w:rPr>
          <w:rFonts w:ascii="Segoe UI Semilight" w:hAnsi="Segoe UI Semilight" w:cs="Segoe UI Semilight"/>
        </w:rPr>
        <w:t xml:space="preserve"> con</w:t>
      </w:r>
      <w:r w:rsidR="009C7F24" w:rsidRPr="00E876A1">
        <w:rPr>
          <w:rFonts w:ascii="Segoe UI Semilight" w:hAnsi="Segoe UI Semilight" w:cs="Segoe UI Semilight"/>
        </w:rPr>
        <w:t>a</w:t>
      </w:r>
      <w:r w:rsidRPr="00E876A1">
        <w:rPr>
          <w:rFonts w:ascii="Segoe UI Semilight" w:hAnsi="Segoe UI Semilight" w:cs="Segoe UI Semilight"/>
        </w:rPr>
        <w:t xml:space="preserve"> v razdalji 250</w:t>
      </w:r>
      <w:r w:rsidR="009C7F24" w:rsidRPr="00E876A1">
        <w:rPr>
          <w:rFonts w:ascii="Segoe UI Semilight" w:hAnsi="Segoe UI Semilight" w:cs="Segoe UI Semilight"/>
        </w:rPr>
        <w:t> </w:t>
      </w:r>
      <w:r w:rsidRPr="00E876A1">
        <w:rPr>
          <w:rFonts w:ascii="Segoe UI Semilight" w:hAnsi="Segoe UI Semilight" w:cs="Segoe UI Semilight"/>
        </w:rPr>
        <w:t>m</w:t>
      </w:r>
      <w:r w:rsidR="000D42B0" w:rsidRPr="00E876A1">
        <w:rPr>
          <w:rFonts w:ascii="Segoe UI Semilight" w:hAnsi="Segoe UI Semilight" w:cs="Segoe UI Semilight"/>
        </w:rPr>
        <w:t>etrov</w:t>
      </w:r>
      <w:r w:rsidRPr="00E876A1">
        <w:rPr>
          <w:rFonts w:ascii="Segoe UI Semilight" w:hAnsi="Segoe UI Semilight" w:cs="Segoe UI Semilight"/>
        </w:rPr>
        <w:t xml:space="preserve"> od obale.</w:t>
      </w:r>
    </w:p>
    <w:p w14:paraId="52BB4E3D" w14:textId="0D4E7432" w:rsidR="0028706A" w:rsidRPr="00EB7B01" w:rsidRDefault="0028706A" w:rsidP="00405DAA">
      <w:pPr>
        <w:pStyle w:val="Odstavekseznama"/>
        <w:numPr>
          <w:ilvl w:val="0"/>
          <w:numId w:val="26"/>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Območje izliva reke Dragonje se določi kot posebno občutljivo okolje, </w:t>
      </w:r>
      <w:r w:rsidR="009C7F24" w:rsidRPr="00EB7B01">
        <w:rPr>
          <w:rFonts w:ascii="Segoe UI Semilight" w:hAnsi="Segoe UI Semilight" w:cs="Segoe UI Semilight"/>
        </w:rPr>
        <w:t xml:space="preserve">v katerem </w:t>
      </w:r>
      <w:r w:rsidRPr="00EB7B01">
        <w:rPr>
          <w:rFonts w:ascii="Segoe UI Semilight" w:hAnsi="Segoe UI Semilight" w:cs="Segoe UI Semilight"/>
        </w:rPr>
        <w:t xml:space="preserve">sta plovba na motorni pogon in sidranje </w:t>
      </w:r>
      <w:r w:rsidR="001633E5">
        <w:rPr>
          <w:rFonts w:ascii="Segoe UI Semilight" w:hAnsi="Segoe UI Semilight" w:cs="Segoe UI Semilight"/>
        </w:rPr>
        <w:t>omejena</w:t>
      </w:r>
      <w:r w:rsidR="009C7F24" w:rsidRPr="00EB7B01">
        <w:rPr>
          <w:rFonts w:ascii="Segoe UI Semilight" w:hAnsi="Segoe UI Semilight" w:cs="Segoe UI Semilight"/>
        </w:rPr>
        <w:t>,</w:t>
      </w:r>
      <w:r w:rsidRPr="00EB7B01">
        <w:rPr>
          <w:rFonts w:ascii="Segoe UI Semilight" w:hAnsi="Segoe UI Semilight" w:cs="Segoe UI Semilight"/>
        </w:rPr>
        <w:t xml:space="preserve"> razen za potrebe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in upravljanja Krajinskega parka Sečoveljske soline ter za potrebe raziskovanja. Območje izliva je že zavarovano kot območje Natura 2000. Kot varstveni ukrep se predvideva poostritev pravil plovbe in sidranja z namenom ohranjanja narave v območju.</w:t>
      </w:r>
    </w:p>
    <w:p w14:paraId="76B55831" w14:textId="500CC39C" w:rsidR="0028706A" w:rsidRPr="00EB7B01" w:rsidRDefault="0028706A" w:rsidP="00E876A1">
      <w:pPr>
        <w:pStyle w:val="Odstavekseznama"/>
        <w:numPr>
          <w:ilvl w:val="0"/>
          <w:numId w:val="26"/>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Območje</w:t>
      </w:r>
      <w:r w:rsidRPr="00E876A1">
        <w:rPr>
          <w:rFonts w:ascii="Segoe UI Semilight" w:hAnsi="Segoe UI Semilight" w:cs="Segoe UI Semilight"/>
        </w:rPr>
        <w:t xml:space="preserve"> </w:t>
      </w:r>
      <w:proofErr w:type="spellStart"/>
      <w:r w:rsidRPr="00EB7B01">
        <w:rPr>
          <w:rFonts w:ascii="Segoe UI Semilight" w:hAnsi="Segoe UI Semilight" w:cs="Segoe UI Semilight"/>
        </w:rPr>
        <w:t>detritnega</w:t>
      </w:r>
      <w:proofErr w:type="spellEnd"/>
      <w:r w:rsidRPr="00EB7B01">
        <w:rPr>
          <w:rFonts w:ascii="Segoe UI Semilight" w:hAnsi="Segoe UI Semilight" w:cs="Segoe UI Semilight"/>
        </w:rPr>
        <w:t xml:space="preserve"> dna v neposredni bližini tromeje z Italijo in Hrvaško.</w:t>
      </w:r>
    </w:p>
    <w:p w14:paraId="3E943F2C" w14:textId="77777777" w:rsidR="0028706A" w:rsidRPr="00286EF1" w:rsidRDefault="0028706A" w:rsidP="0028706A">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Določena so tamponska območja okoli morskih zavarovanih območij (MZO). Z določitvijo ustreznega režima plovbe se zmanjša možnost negativnih vplivov, zlasti pomorskega </w:t>
      </w:r>
      <w:r w:rsidRPr="00286EF1">
        <w:rPr>
          <w:rFonts w:ascii="Segoe UI Semilight" w:hAnsi="Segoe UI Semilight" w:cs="Segoe UI Semilight"/>
        </w:rPr>
        <w:t>hrupa. V tamponskih območjih so prepovedani plovba, sidranje in ribolov:</w:t>
      </w:r>
    </w:p>
    <w:p w14:paraId="5848599E" w14:textId="72B3663B" w:rsidR="0028706A" w:rsidRPr="00EB7B01" w:rsidRDefault="0028706A" w:rsidP="00405DAA">
      <w:pPr>
        <w:pStyle w:val="Odstavekseznama"/>
        <w:numPr>
          <w:ilvl w:val="0"/>
          <w:numId w:val="23"/>
        </w:numPr>
        <w:spacing w:before="120" w:after="0" w:line="260" w:lineRule="atLeast"/>
        <w:jc w:val="both"/>
        <w:rPr>
          <w:rFonts w:ascii="Segoe UI Semilight" w:hAnsi="Segoe UI Semilight" w:cs="Segoe UI Semilight"/>
        </w:rPr>
      </w:pPr>
      <w:r w:rsidRPr="00286EF1">
        <w:rPr>
          <w:rFonts w:ascii="Segoe UI Semilight" w:hAnsi="Segoe UI Semilight" w:cs="Segoe UI Semilight"/>
        </w:rPr>
        <w:t xml:space="preserve">od </w:t>
      </w:r>
      <w:r w:rsidR="00E024D7" w:rsidRPr="00286EF1">
        <w:rPr>
          <w:rFonts w:ascii="Segoe UI Semilight" w:hAnsi="Segoe UI Semilight" w:cs="Segoe UI Semilight"/>
        </w:rPr>
        <w:t xml:space="preserve">območja peščene sipine na </w:t>
      </w:r>
      <w:r w:rsidR="00DE4BEF" w:rsidRPr="00286EF1">
        <w:rPr>
          <w:rFonts w:ascii="Segoe UI Semilight" w:hAnsi="Segoe UI Semilight" w:cs="Segoe UI Semilight"/>
        </w:rPr>
        <w:t xml:space="preserve">jugozahodni </w:t>
      </w:r>
      <w:r w:rsidR="00E024D7" w:rsidRPr="00286EF1">
        <w:rPr>
          <w:rFonts w:ascii="Segoe UI Semilight" w:hAnsi="Segoe UI Semilight" w:cs="Segoe UI Semilight"/>
        </w:rPr>
        <w:t xml:space="preserve">strani </w:t>
      </w:r>
      <w:r w:rsidRPr="00286EF1">
        <w:rPr>
          <w:rFonts w:ascii="Segoe UI Semilight" w:hAnsi="Segoe UI Semilight" w:cs="Segoe UI Semilight"/>
        </w:rPr>
        <w:t xml:space="preserve">Rta Madone do </w:t>
      </w:r>
      <w:proofErr w:type="spellStart"/>
      <w:r w:rsidRPr="00286EF1">
        <w:rPr>
          <w:rFonts w:ascii="Segoe UI Semilight" w:hAnsi="Segoe UI Semilight" w:cs="Segoe UI Semilight"/>
        </w:rPr>
        <w:t>Fiese</w:t>
      </w:r>
      <w:proofErr w:type="spellEnd"/>
      <w:r w:rsidRPr="00286EF1">
        <w:rPr>
          <w:rFonts w:ascii="Segoe UI Semilight" w:hAnsi="Segoe UI Semilight" w:cs="Segoe UI Semilight"/>
        </w:rPr>
        <w:t xml:space="preserve"> se predvidi</w:t>
      </w:r>
      <w:r w:rsidRPr="00EB7B01">
        <w:rPr>
          <w:rFonts w:ascii="Segoe UI Semilight" w:hAnsi="Segoe UI Semilight" w:cs="Segoe UI Semilight"/>
        </w:rPr>
        <w:t xml:space="preserve"> tamponska cona </w:t>
      </w:r>
      <w:r w:rsidRPr="00E876A1">
        <w:rPr>
          <w:rFonts w:ascii="Segoe UI Semilight" w:hAnsi="Segoe UI Semilight" w:cs="Segoe UI Semilight"/>
        </w:rPr>
        <w:t>širine 250</w:t>
      </w:r>
      <w:r w:rsidR="00DE4BEF" w:rsidRPr="00E876A1">
        <w:rPr>
          <w:rFonts w:ascii="Segoe UI Semilight" w:hAnsi="Segoe UI Semilight" w:cs="Segoe UI Semilight"/>
        </w:rPr>
        <w:t> </w:t>
      </w:r>
      <w:r w:rsidRPr="00E876A1">
        <w:rPr>
          <w:rFonts w:ascii="Segoe UI Semilight" w:hAnsi="Segoe UI Semilight" w:cs="Segoe UI Semilight"/>
        </w:rPr>
        <w:t>metrov v novem</w:t>
      </w:r>
      <w:r w:rsidRPr="00EB7B01">
        <w:rPr>
          <w:rFonts w:ascii="Segoe UI Semilight" w:hAnsi="Segoe UI Semilight" w:cs="Segoe UI Semilight"/>
        </w:rPr>
        <w:t xml:space="preserve"> območju varovanja ali v razširjenem območju varovanja naravnega spomenika Rt Madona;</w:t>
      </w:r>
    </w:p>
    <w:p w14:paraId="6AA2EC0C" w14:textId="77777777" w:rsidR="0028706A" w:rsidRPr="00EB7B01" w:rsidRDefault="0028706A" w:rsidP="00405DAA">
      <w:pPr>
        <w:pStyle w:val="Odstavekseznama"/>
        <w:numPr>
          <w:ilvl w:val="0"/>
          <w:numId w:val="23"/>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 Strunjanu je tamponska cona razširjena tako, da zvezno zajame območje Nature 2000, podvodni greben in </w:t>
      </w:r>
      <w:proofErr w:type="spellStart"/>
      <w:r w:rsidRPr="00EB7B01">
        <w:rPr>
          <w:rFonts w:ascii="Segoe UI Semilight" w:hAnsi="Segoe UI Semilight" w:cs="Segoe UI Semilight"/>
        </w:rPr>
        <w:t>koraligen</w:t>
      </w:r>
      <w:proofErr w:type="spellEnd"/>
      <w:r w:rsidRPr="00EB7B01">
        <w:rPr>
          <w:rFonts w:ascii="Segoe UI Semilight" w:hAnsi="Segoe UI Semilight" w:cs="Segoe UI Semilight"/>
        </w:rPr>
        <w:t xml:space="preserve"> – bodisi kot razširitev parka ali kot uvedba ustreznega režima rabe;</w:t>
      </w:r>
    </w:p>
    <w:p w14:paraId="0746668C" w14:textId="32CA694F" w:rsidR="0028706A" w:rsidRPr="00EB7B01" w:rsidRDefault="0028706A" w:rsidP="00405DAA">
      <w:pPr>
        <w:pStyle w:val="Odstavekseznama"/>
        <w:numPr>
          <w:ilvl w:val="0"/>
          <w:numId w:val="23"/>
        </w:numPr>
        <w:spacing w:before="120" w:after="0" w:line="260" w:lineRule="atLeast"/>
        <w:jc w:val="both"/>
        <w:rPr>
          <w:rFonts w:ascii="Segoe UI Semilight" w:hAnsi="Segoe UI Semilight" w:cs="Segoe UI Semilight"/>
          <w:strike/>
        </w:rPr>
      </w:pPr>
      <w:r w:rsidRPr="00EB7B01">
        <w:rPr>
          <w:rFonts w:ascii="Segoe UI Semilight" w:hAnsi="Segoe UI Semilight" w:cs="Segoe UI Semilight"/>
        </w:rPr>
        <w:t>ob obali Koper</w:t>
      </w:r>
      <w:r w:rsidR="00DE4BEF" w:rsidRPr="00EB7B01">
        <w:rPr>
          <w:rFonts w:ascii="Segoe UI Semilight" w:hAnsi="Segoe UI Semilight" w:cs="Segoe UI Semilight"/>
        </w:rPr>
        <w:t>–</w:t>
      </w:r>
      <w:r w:rsidRPr="00EB7B01">
        <w:rPr>
          <w:rFonts w:ascii="Segoe UI Semilight" w:hAnsi="Segoe UI Semilight" w:cs="Segoe UI Semilight"/>
        </w:rPr>
        <w:t xml:space="preserve">Izola se predvidi tamponska cona za zaščito morskih travnikov </w:t>
      </w:r>
      <w:proofErr w:type="spellStart"/>
      <w:r w:rsidRPr="00EB7B01">
        <w:rPr>
          <w:rFonts w:ascii="Segoe UI Semilight" w:hAnsi="Segoe UI Semilight" w:cs="Segoe UI Semilight"/>
        </w:rPr>
        <w:t>pozejdonke</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Poisidonia</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oceanica</w:t>
      </w:r>
      <w:proofErr w:type="spellEnd"/>
      <w:r w:rsidRPr="00EB7B01">
        <w:rPr>
          <w:rFonts w:ascii="Segoe UI Semilight" w:hAnsi="Segoe UI Semilight" w:cs="Segoe UI Semilight"/>
        </w:rPr>
        <w:t>) na razdalji 100</w:t>
      </w:r>
      <w:r w:rsidR="00DE4BEF" w:rsidRPr="00EB7B01">
        <w:rPr>
          <w:rFonts w:ascii="Segoe UI Semilight" w:hAnsi="Segoe UI Semilight" w:cs="Segoe UI Semilight"/>
        </w:rPr>
        <w:t> </w:t>
      </w:r>
      <w:r w:rsidRPr="00EB7B01">
        <w:rPr>
          <w:rFonts w:ascii="Segoe UI Semilight" w:hAnsi="Segoe UI Semilight" w:cs="Segoe UI Semilight"/>
        </w:rPr>
        <w:t>metrov od obale na območjih rastišča;</w:t>
      </w:r>
    </w:p>
    <w:p w14:paraId="32D8C8B3" w14:textId="470BEC02" w:rsidR="0028706A" w:rsidRPr="00EB7B01" w:rsidRDefault="00DE4BEF" w:rsidP="00405DAA">
      <w:pPr>
        <w:pStyle w:val="Odstavekseznama"/>
        <w:numPr>
          <w:ilvl w:val="0"/>
          <w:numId w:val="23"/>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na</w:t>
      </w:r>
      <w:r w:rsidR="0028706A" w:rsidRPr="00EB7B01">
        <w:rPr>
          <w:rFonts w:ascii="Segoe UI Semilight" w:hAnsi="Segoe UI Semilight" w:cs="Segoe UI Semilight"/>
        </w:rPr>
        <w:t xml:space="preserve"> območju Debel</w:t>
      </w:r>
      <w:r w:rsidRPr="00EB7B01">
        <w:rPr>
          <w:rFonts w:ascii="Segoe UI Semilight" w:hAnsi="Segoe UI Semilight" w:cs="Segoe UI Semilight"/>
        </w:rPr>
        <w:t>ega</w:t>
      </w:r>
      <w:r w:rsidR="0028706A" w:rsidRPr="00EB7B01">
        <w:rPr>
          <w:rFonts w:ascii="Segoe UI Semilight" w:hAnsi="Segoe UI Semilight" w:cs="Segoe UI Semilight"/>
        </w:rPr>
        <w:t xml:space="preserve"> rtič</w:t>
      </w:r>
      <w:r w:rsidRPr="00EB7B01">
        <w:rPr>
          <w:rFonts w:ascii="Segoe UI Semilight" w:hAnsi="Segoe UI Semilight" w:cs="Segoe UI Semilight"/>
        </w:rPr>
        <w:t>a</w:t>
      </w:r>
      <w:r w:rsidR="0028706A" w:rsidRPr="00EB7B01">
        <w:rPr>
          <w:rFonts w:ascii="Segoe UI Semilight" w:hAnsi="Segoe UI Semilight" w:cs="Segoe UI Semilight"/>
        </w:rPr>
        <w:t xml:space="preserve"> tamponska cona ni potrebna zaradi obstoječih meja zavarovanega območja.</w:t>
      </w:r>
    </w:p>
    <w:p w14:paraId="41984B93" w14:textId="2F69D7B4" w:rsidR="0028706A" w:rsidRPr="00EB7B01" w:rsidRDefault="0028706A" w:rsidP="0028706A">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Vsako poseganje na občutljivih življenjskih okoljih, kot so morski travniki, podvodni grebeni in območja </w:t>
      </w:r>
      <w:proofErr w:type="spellStart"/>
      <w:r w:rsidRPr="00EB7B01">
        <w:rPr>
          <w:rFonts w:ascii="Segoe UI Semilight" w:hAnsi="Segoe UI Semilight" w:cs="Segoe UI Semilight"/>
        </w:rPr>
        <w:t>koraligena</w:t>
      </w:r>
      <w:proofErr w:type="spellEnd"/>
      <w:r w:rsidRPr="00EB7B01">
        <w:rPr>
          <w:rFonts w:ascii="Segoe UI Semilight" w:hAnsi="Segoe UI Semilight" w:cs="Segoe UI Semilight"/>
        </w:rPr>
        <w:t xml:space="preserve">, je prepovedano, razen za potrebe arheoloških raziskav ob predhodno pridobljenem soglasju pristojne službe za varstvo narave. Sidranje je prepovedano v </w:t>
      </w:r>
      <w:bookmarkStart w:id="48" w:name="_Hlk67060703"/>
      <w:r w:rsidRPr="00EB7B01">
        <w:rPr>
          <w:rFonts w:ascii="Segoe UI Semilight" w:hAnsi="Segoe UI Semilight" w:cs="Segoe UI Semilight"/>
        </w:rPr>
        <w:t>varovanih območjih narave in območjih naravnih vrednot</w:t>
      </w:r>
      <w:bookmarkEnd w:id="48"/>
      <w:r w:rsidRPr="00EB7B01">
        <w:rPr>
          <w:rFonts w:ascii="Segoe UI Semilight" w:hAnsi="Segoe UI Semilight" w:cs="Segoe UI Semilight"/>
        </w:rPr>
        <w:t>.</w:t>
      </w:r>
    </w:p>
    <w:p w14:paraId="59B254C3" w14:textId="52674BCF" w:rsidR="00D62B5A" w:rsidRPr="00EB7B01" w:rsidRDefault="00D62B5A" w:rsidP="00D62B5A">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Območja ohranjanja narave</w:t>
      </w:r>
      <w:r w:rsidR="005F1669">
        <w:rPr>
          <w:rFonts w:ascii="Segoe UI Semilight" w:hAnsi="Segoe UI Semilight" w:cs="Segoe UI Semilight"/>
        </w:rPr>
        <w:t xml:space="preserve"> so prikazana na karti 8. </w:t>
      </w:r>
    </w:p>
    <w:p w14:paraId="5426AEF2" w14:textId="6765CA5C" w:rsidR="00286EF1" w:rsidRDefault="00286EF1" w:rsidP="00C32778">
      <w:pPr>
        <w:spacing w:before="120" w:after="0" w:line="260" w:lineRule="atLeast"/>
        <w:jc w:val="both"/>
        <w:rPr>
          <w:rFonts w:ascii="Segoe UI Semilight" w:hAnsi="Segoe UI Semilight" w:cs="Segoe UI Semilight"/>
        </w:rPr>
      </w:pPr>
    </w:p>
    <w:bookmarkEnd w:id="46"/>
    <w:p w14:paraId="479E55F6" w14:textId="333895FC" w:rsidR="00C32778" w:rsidRPr="00EB7B01" w:rsidRDefault="00C32778" w:rsidP="00C32778">
      <w:pPr>
        <w:spacing w:before="120" w:after="0" w:line="260" w:lineRule="atLeast"/>
        <w:jc w:val="both"/>
        <w:rPr>
          <w:rFonts w:ascii="Segoe UI" w:hAnsi="Segoe UI" w:cs="Segoe UI"/>
          <w:b/>
          <w:bCs/>
        </w:rPr>
      </w:pPr>
      <w:r w:rsidRPr="00EB7B01">
        <w:rPr>
          <w:rFonts w:ascii="Segoe UI" w:hAnsi="Segoe UI" w:cs="Segoe UI"/>
          <w:b/>
          <w:bCs/>
        </w:rPr>
        <w:t xml:space="preserve">1.7 </w:t>
      </w:r>
      <w:r w:rsidR="00477F90" w:rsidRPr="00EB7B01">
        <w:rPr>
          <w:rFonts w:ascii="Segoe UI" w:hAnsi="Segoe UI" w:cs="Segoe UI"/>
          <w:b/>
          <w:bCs/>
        </w:rPr>
        <w:t>PRIDOBIVANJ</w:t>
      </w:r>
      <w:r w:rsidR="00036F2D" w:rsidRPr="00EB7B01">
        <w:rPr>
          <w:rFonts w:ascii="Segoe UI" w:hAnsi="Segoe UI" w:cs="Segoe UI"/>
          <w:b/>
          <w:bCs/>
        </w:rPr>
        <w:t>E</w:t>
      </w:r>
      <w:r w:rsidR="00477F90" w:rsidRPr="00EB7B01">
        <w:rPr>
          <w:rFonts w:ascii="Segoe UI" w:hAnsi="Segoe UI" w:cs="Segoe UI"/>
          <w:b/>
          <w:bCs/>
        </w:rPr>
        <w:t xml:space="preserve"> </w:t>
      </w:r>
      <w:r w:rsidRPr="00EB7B01">
        <w:rPr>
          <w:rFonts w:ascii="Segoe UI" w:hAnsi="Segoe UI" w:cs="Segoe UI"/>
          <w:b/>
          <w:bCs/>
        </w:rPr>
        <w:t>SUROVIN</w:t>
      </w:r>
    </w:p>
    <w:p w14:paraId="2054AAB7" w14:textId="68299073"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 področju rabe morja za izvajanje dejavnosti </w:t>
      </w:r>
      <w:r w:rsidR="00477F90" w:rsidRPr="00EB7B01">
        <w:rPr>
          <w:rFonts w:ascii="Segoe UI Semilight" w:hAnsi="Segoe UI Semilight" w:cs="Segoe UI Semilight"/>
        </w:rPr>
        <w:t xml:space="preserve">pridobivanja </w:t>
      </w:r>
      <w:r w:rsidRPr="00EB7B01">
        <w:rPr>
          <w:rFonts w:ascii="Segoe UI Semilight" w:hAnsi="Segoe UI Semilight" w:cs="Segoe UI Semilight"/>
        </w:rPr>
        <w:t xml:space="preserve">surovin sta določeni dve območji solin. Obe območji solin sta umeščeni </w:t>
      </w:r>
      <w:r w:rsidR="00DE4BEF" w:rsidRPr="00EB7B01">
        <w:rPr>
          <w:rFonts w:ascii="Segoe UI Semilight" w:hAnsi="Segoe UI Semilight" w:cs="Segoe UI Semilight"/>
        </w:rPr>
        <w:t>na</w:t>
      </w:r>
      <w:r w:rsidRPr="00EB7B01">
        <w:rPr>
          <w:rFonts w:ascii="Segoe UI Semilight" w:hAnsi="Segoe UI Semilight" w:cs="Segoe UI Semilight"/>
        </w:rPr>
        <w:t xml:space="preserve"> območje krajinskih parkov.</w:t>
      </w:r>
    </w:p>
    <w:p w14:paraId="6B25FAFB" w14:textId="1D9770EF"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Izvajanje dejavnosti </w:t>
      </w:r>
      <w:r w:rsidR="00477F90" w:rsidRPr="00EB7B01">
        <w:rPr>
          <w:rFonts w:ascii="Segoe UI Semilight" w:hAnsi="Segoe UI Semilight" w:cs="Segoe UI Semilight"/>
        </w:rPr>
        <w:t>pridobivanja</w:t>
      </w:r>
      <w:r w:rsidRPr="00EB7B01">
        <w:rPr>
          <w:rFonts w:ascii="Segoe UI Semilight" w:hAnsi="Segoe UI Semilight" w:cs="Segoe UI Semilight"/>
        </w:rPr>
        <w:t xml:space="preserve"> surovin je podrejeno</w:t>
      </w:r>
      <w:r w:rsidR="00DE4BEF" w:rsidRPr="00EB7B01">
        <w:rPr>
          <w:rFonts w:ascii="Segoe UI Semilight" w:hAnsi="Segoe UI Semilight" w:cs="Segoe UI Semilight"/>
        </w:rPr>
        <w:t>:</w:t>
      </w:r>
    </w:p>
    <w:p w14:paraId="2B1A5A7C" w14:textId="55D43C8B"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obrambi (v izrednem ali vojnem stanju)</w:t>
      </w:r>
      <w:r w:rsidR="00DE4BEF" w:rsidRPr="00EB7B01">
        <w:rPr>
          <w:rFonts w:ascii="Segoe UI Semilight" w:hAnsi="Segoe UI Semilight" w:cs="Segoe UI Semilight"/>
        </w:rPr>
        <w:t>;</w:t>
      </w:r>
    </w:p>
    <w:p w14:paraId="2D0DFEB8" w14:textId="4A23716B"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DE4BEF" w:rsidRPr="00EB7B01">
        <w:rPr>
          <w:rFonts w:ascii="Segoe UI Semilight" w:hAnsi="Segoe UI Semilight" w:cs="Segoe UI Semilight"/>
        </w:rPr>
        <w:t>;</w:t>
      </w:r>
    </w:p>
    <w:p w14:paraId="0CF1B11D" w14:textId="4CC2F64E"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s področja varstva pred naravnimi in drugimi nesrečami (ob naravnih in drugih nesrečah)</w:t>
      </w:r>
      <w:r w:rsidR="00DE4BEF" w:rsidRPr="00EB7B01">
        <w:rPr>
          <w:rFonts w:ascii="Segoe UI Semilight" w:hAnsi="Segoe UI Semilight" w:cs="Segoe UI Semilight"/>
        </w:rPr>
        <w:t>;</w:t>
      </w:r>
    </w:p>
    <w:p w14:paraId="5E0E5BB8" w14:textId="62F924A0" w:rsidR="00C32778" w:rsidRPr="00EB7B01" w:rsidRDefault="053150D0" w:rsidP="00405DAA">
      <w:pPr>
        <w:pStyle w:val="Brezrazmikov"/>
        <w:numPr>
          <w:ilvl w:val="0"/>
          <w:numId w:val="23"/>
        </w:numPr>
        <w:spacing w:line="260" w:lineRule="atLeast"/>
        <w:jc w:val="both"/>
        <w:rPr>
          <w:rFonts w:asciiTheme="minorHAnsi" w:eastAsiaTheme="minorEastAsia" w:hAnsiTheme="minorHAnsi" w:cstheme="minorBidi"/>
        </w:rPr>
      </w:pPr>
      <w:r w:rsidRPr="00EB7B01">
        <w:rPr>
          <w:rFonts w:ascii="Segoe UI Semilight" w:hAnsi="Segoe UI Semilight" w:cs="Segoe UI Semilight"/>
        </w:rPr>
        <w:t xml:space="preserve">predpisom s področja </w:t>
      </w:r>
      <w:r w:rsidR="009E6CD7" w:rsidRPr="00EB7B01">
        <w:rPr>
          <w:rFonts w:ascii="Segoe UI Semilight" w:hAnsi="Segoe UI Semilight" w:cs="Segoe UI Semilight"/>
        </w:rPr>
        <w:t>upravljanja voda</w:t>
      </w:r>
      <w:r w:rsidR="00DE4BEF" w:rsidRPr="00EB7B01">
        <w:rPr>
          <w:rFonts w:ascii="Segoe UI Semilight" w:hAnsi="Segoe UI Semilight" w:cs="Segoe UI Semilight"/>
        </w:rPr>
        <w:t>;</w:t>
      </w:r>
    </w:p>
    <w:p w14:paraId="2F2457F7" w14:textId="0AFEF228" w:rsidR="00C32778" w:rsidRPr="00EB7B01" w:rsidRDefault="00C32778" w:rsidP="00405DAA">
      <w:pPr>
        <w:pStyle w:val="Brezrazmikov"/>
        <w:numPr>
          <w:ilvl w:val="0"/>
          <w:numId w:val="23"/>
        </w:numPr>
        <w:spacing w:line="260" w:lineRule="atLeast"/>
        <w:jc w:val="both"/>
      </w:pPr>
      <w:r w:rsidRPr="00EB7B01">
        <w:rPr>
          <w:rFonts w:ascii="Segoe UI Semilight" w:hAnsi="Segoe UI Semilight" w:cs="Segoe UI Semilight"/>
        </w:rPr>
        <w:t>predpisom s področja ohranjanja narave in varstva kulturne dediščine.</w:t>
      </w:r>
    </w:p>
    <w:p w14:paraId="104A911D" w14:textId="1474B399" w:rsidR="00A54569" w:rsidRPr="00EB7B01" w:rsidRDefault="00C32778"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 </w:t>
      </w:r>
      <w:r w:rsidR="00DE4BEF" w:rsidRPr="00EB7B01">
        <w:rPr>
          <w:rFonts w:ascii="Segoe UI Semilight" w:hAnsi="Segoe UI Semilight" w:cs="Segoe UI Semilight"/>
        </w:rPr>
        <w:t xml:space="preserve">drugimi </w:t>
      </w:r>
      <w:r w:rsidRPr="00EB7B01">
        <w:rPr>
          <w:rFonts w:ascii="Segoe UI Semilight" w:hAnsi="Segoe UI Semilight" w:cs="Segoe UI Semilight"/>
        </w:rPr>
        <w:t xml:space="preserve">dejavnostmi se </w:t>
      </w:r>
      <w:r w:rsidR="00477F90" w:rsidRPr="00EB7B01">
        <w:rPr>
          <w:rFonts w:ascii="Segoe UI Semilight" w:hAnsi="Segoe UI Semilight" w:cs="Segoe UI Semilight"/>
        </w:rPr>
        <w:t xml:space="preserve">pridobivanje </w:t>
      </w:r>
      <w:r w:rsidRPr="00EB7B01">
        <w:rPr>
          <w:rFonts w:ascii="Segoe UI Semilight" w:hAnsi="Segoe UI Semilight" w:cs="Segoe UI Semilight"/>
        </w:rPr>
        <w:t>surovin horizontalno usklajuje.</w:t>
      </w:r>
    </w:p>
    <w:p w14:paraId="0C18BF02" w14:textId="37805714" w:rsidR="00A54569" w:rsidRPr="00EB7B01" w:rsidRDefault="00A54569"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lastRenderedPageBreak/>
        <w:t>Krajinski park Sečoveljske soline je na ravni države zavarovan od leta</w:t>
      </w:r>
      <w:r w:rsidR="00DE4BEF" w:rsidRPr="00EB7B01">
        <w:rPr>
          <w:rFonts w:ascii="Segoe UI Semilight" w:hAnsi="Segoe UI Semilight" w:cs="Segoe UI Semilight"/>
        </w:rPr>
        <w:t> </w:t>
      </w:r>
      <w:r w:rsidRPr="00EB7B01">
        <w:rPr>
          <w:rFonts w:ascii="Segoe UI Semilight" w:hAnsi="Segoe UI Semilight" w:cs="Segoe UI Semilight"/>
        </w:rPr>
        <w:t>2001 z Uredbo o Krajinskem parku Sečoveljske soline, ki jo je sprejela Vlada Republike Slovenije. Prav tako je bil leta</w:t>
      </w:r>
      <w:r w:rsidR="00DE4BEF" w:rsidRPr="00EB7B01">
        <w:rPr>
          <w:rFonts w:ascii="Segoe UI Semilight" w:hAnsi="Segoe UI Semilight" w:cs="Segoe UI Semilight"/>
        </w:rPr>
        <w:t> </w:t>
      </w:r>
      <w:r w:rsidRPr="00EB7B01">
        <w:rPr>
          <w:rFonts w:ascii="Segoe UI Semilight" w:hAnsi="Segoe UI Semilight" w:cs="Segoe UI Semilight"/>
        </w:rPr>
        <w:t>2001 s strani Vlade Republike Slovenije sprejet Odlok o razglasitvi Muzeja solinarstva za kulturni spomenik državnega pomena. Sečoveljske soline so razglašene kot etnološki in tehnični spomenik, kulturna krajina Sečoveljskih solin pa se varuje kot dediščina v prostorskih aktih občine.</w:t>
      </w:r>
    </w:p>
    <w:p w14:paraId="2C646D52" w14:textId="032E0DD8" w:rsidR="00A54569" w:rsidRPr="00EB7B01" w:rsidRDefault="00A54569"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Krajinski park Strunjan je na ravni države zavarovan od leta</w:t>
      </w:r>
      <w:r w:rsidR="00DE4BEF" w:rsidRPr="00EB7B01">
        <w:rPr>
          <w:rFonts w:ascii="Segoe UI Semilight" w:hAnsi="Segoe UI Semilight" w:cs="Segoe UI Semilight"/>
        </w:rPr>
        <w:t> </w:t>
      </w:r>
      <w:r w:rsidRPr="00EB7B01">
        <w:rPr>
          <w:rFonts w:ascii="Segoe UI Semilight" w:hAnsi="Segoe UI Semilight" w:cs="Segoe UI Semilight"/>
        </w:rPr>
        <w:t>2004 z Uredbo o Krajinskem parku Strunjan, ki jo je sprejela Vlada Republike Slovenije. S tem je bilo ohranjanje narave na območju parka preneseno z lokalnih skupnosti na državo, varstvo kulturne dediščine pa je ostalo v pristojnosti lokalnih skupnosti.</w:t>
      </w:r>
    </w:p>
    <w:p w14:paraId="23C2AD9B" w14:textId="7DCFD655" w:rsidR="00A54569" w:rsidRPr="00EB7B01" w:rsidRDefault="00DE4BEF"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w:t>
      </w:r>
      <w:r w:rsidR="00A54569" w:rsidRPr="00EB7B01">
        <w:rPr>
          <w:rFonts w:ascii="Segoe UI Semilight" w:hAnsi="Segoe UI Semilight" w:cs="Segoe UI Semilight"/>
        </w:rPr>
        <w:t xml:space="preserve"> območjih solin je dopuščeno izvajanje dejavnosti pridobivanja soli ob upoštevanju režimov varstva naravnih vrednot in ohranitve habitatnih tipov ter habitatov ogroženih rastlinskih in živalskih vrst. Prednostno se ohranja tradicionalno solinarstvo, v </w:t>
      </w:r>
      <w:r w:rsidRPr="00EB7B01">
        <w:rPr>
          <w:rFonts w:ascii="Segoe UI Semilight" w:hAnsi="Segoe UI Semilight" w:cs="Segoe UI Semilight"/>
        </w:rPr>
        <w:t>S</w:t>
      </w:r>
      <w:r w:rsidR="00A54569" w:rsidRPr="00EB7B01">
        <w:rPr>
          <w:rFonts w:ascii="Segoe UI Semilight" w:hAnsi="Segoe UI Semilight" w:cs="Segoe UI Semilight"/>
        </w:rPr>
        <w:t xml:space="preserve">trunjanskih solinah je dopuščeno </w:t>
      </w:r>
      <w:r w:rsidRPr="00EB7B01">
        <w:rPr>
          <w:rFonts w:ascii="Segoe UI Semilight" w:hAnsi="Segoe UI Semilight" w:cs="Segoe UI Semilight"/>
        </w:rPr>
        <w:t xml:space="preserve">le </w:t>
      </w:r>
      <w:r w:rsidR="00A54569" w:rsidRPr="00EB7B01">
        <w:rPr>
          <w:rFonts w:ascii="Segoe UI Semilight" w:hAnsi="Segoe UI Semilight" w:cs="Segoe UI Semilight"/>
        </w:rPr>
        <w:t xml:space="preserve">tradicionalno solinarstvo. Dopuščena sta vzdrževanje in obnova solin, s katerima je treba zagotoviti nespremenjen vodni režim, ki zagotavlja ohranjanje raznolikosti habitatov rastlinskih in živalskih vrst, značilnih za slana, brakična ali sladka obalna mokrišča, </w:t>
      </w:r>
      <w:r w:rsidRPr="00EB7B01">
        <w:rPr>
          <w:rFonts w:ascii="Segoe UI Semilight" w:hAnsi="Segoe UI Semilight" w:cs="Segoe UI Semilight"/>
        </w:rPr>
        <w:t xml:space="preserve">ter </w:t>
      </w:r>
      <w:r w:rsidR="00A54569" w:rsidRPr="00EB7B01">
        <w:rPr>
          <w:rFonts w:ascii="Segoe UI Semilight" w:hAnsi="Segoe UI Semilight" w:cs="Segoe UI Semilight"/>
        </w:rPr>
        <w:t>ohranjanje biotske raznovrstnosti. Dopustna je obnova obstoječih objektov, predvsem solinarskih hiš, kanalov in brežin.</w:t>
      </w:r>
    </w:p>
    <w:p w14:paraId="7E8AE816" w14:textId="2A50F308" w:rsidR="00A54569" w:rsidRPr="00EB7B01" w:rsidRDefault="00DE4BEF"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w:t>
      </w:r>
      <w:r w:rsidR="00A54569" w:rsidRPr="00EB7B01">
        <w:rPr>
          <w:rFonts w:ascii="Segoe UI Semilight" w:hAnsi="Segoe UI Semilight" w:cs="Segoe UI Semilight"/>
        </w:rPr>
        <w:t xml:space="preserve"> območjih solin so dovoljeni še urejanje voda in vodne infrastrukture, dejavnosti varstva in </w:t>
      </w:r>
      <w:proofErr w:type="spellStart"/>
      <w:r w:rsidR="00A54569" w:rsidRPr="00EB7B01">
        <w:rPr>
          <w:rFonts w:ascii="Segoe UI Semilight" w:hAnsi="Segoe UI Semilight" w:cs="Segoe UI Semilight"/>
        </w:rPr>
        <w:t>prezentacije</w:t>
      </w:r>
      <w:proofErr w:type="spellEnd"/>
      <w:r w:rsidR="00A54569" w:rsidRPr="00EB7B01">
        <w:rPr>
          <w:rFonts w:ascii="Segoe UI Semilight" w:hAnsi="Segoe UI Semilight" w:cs="Segoe UI Semilight"/>
        </w:rPr>
        <w:t xml:space="preserve"> naravne in kulturne dediščine, znanstvenega raziskovanja, izvajanja obstoječih športnih dejavnosti in usmerjenega turizma ob upoštevanju omejitev glede obiska in varstvenih režimov. Vse dejavnosti in posegi se izvajajo v skladu z </w:t>
      </w:r>
      <w:r w:rsidRPr="00EB7B01">
        <w:rPr>
          <w:rFonts w:ascii="Segoe UI Semilight" w:hAnsi="Segoe UI Semilight" w:cs="Segoe UI Semilight"/>
        </w:rPr>
        <w:t xml:space="preserve">Uredbo </w:t>
      </w:r>
      <w:r w:rsidR="00A54569" w:rsidRPr="00EB7B01">
        <w:rPr>
          <w:rFonts w:ascii="Segoe UI Semilight" w:hAnsi="Segoe UI Semilight" w:cs="Segoe UI Semilight"/>
        </w:rPr>
        <w:t>o Krajinskem parku Sečoveljske soline.</w:t>
      </w:r>
    </w:p>
    <w:p w14:paraId="78172F60" w14:textId="58B9F460" w:rsidR="001266BC" w:rsidRPr="006258F1" w:rsidRDefault="00DE4BEF"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 </w:t>
      </w:r>
      <w:r w:rsidR="00A54569" w:rsidRPr="00EB7B01">
        <w:rPr>
          <w:rFonts w:ascii="Segoe UI Semilight" w:hAnsi="Segoe UI Semilight" w:cs="Segoe UI Semilight"/>
        </w:rPr>
        <w:t xml:space="preserve">območjih solin so prepovedani novogradnje vseh stavb, pretirano množično obiskovanje, izvedba prireditev, zvočno in svetlobno onesnaževanje, hoja </w:t>
      </w:r>
      <w:r w:rsidRPr="00EB7B01">
        <w:rPr>
          <w:rFonts w:ascii="Segoe UI Semilight" w:hAnsi="Segoe UI Semilight" w:cs="Segoe UI Semilight"/>
        </w:rPr>
        <w:t xml:space="preserve">zunaj </w:t>
      </w:r>
      <w:r w:rsidR="00A54569" w:rsidRPr="00EB7B01">
        <w:rPr>
          <w:rFonts w:ascii="Segoe UI Semilight" w:hAnsi="Segoe UI Semilight" w:cs="Segoe UI Semilight"/>
        </w:rPr>
        <w:t xml:space="preserve">dovoljenih poti, skladanje kamenja, odvzemanje solinskega blata, kurjenje, sidranje in nezakoniti privezi plovil, </w:t>
      </w:r>
      <w:proofErr w:type="spellStart"/>
      <w:r w:rsidR="00A54569" w:rsidRPr="00EB7B01">
        <w:rPr>
          <w:rFonts w:ascii="Segoe UI Semilight" w:hAnsi="Segoe UI Semilight" w:cs="Segoe UI Semilight"/>
        </w:rPr>
        <w:t>grafitiranje</w:t>
      </w:r>
      <w:proofErr w:type="spellEnd"/>
      <w:r w:rsidR="00A54569" w:rsidRPr="00EB7B01">
        <w:rPr>
          <w:rFonts w:ascii="Segoe UI Semilight" w:hAnsi="Segoe UI Semilight" w:cs="Segoe UI Semilight"/>
        </w:rPr>
        <w:t>, smetenje in odlaganje odpadkov.</w:t>
      </w:r>
    </w:p>
    <w:p w14:paraId="64F06498" w14:textId="086F27A6" w:rsidR="004F0E87" w:rsidRPr="00EB7B01" w:rsidRDefault="004F0E87" w:rsidP="004F0E87">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 Sloveniji je </w:t>
      </w:r>
      <w:r w:rsidR="001864B3" w:rsidRPr="00EB7B01">
        <w:rPr>
          <w:rFonts w:ascii="Segoe UI Semilight" w:hAnsi="Segoe UI Semilight" w:cs="Segoe UI Semilight"/>
        </w:rPr>
        <w:t xml:space="preserve">mogoče </w:t>
      </w:r>
      <w:r w:rsidRPr="00EB7B01">
        <w:rPr>
          <w:rFonts w:ascii="Segoe UI Semilight" w:hAnsi="Segoe UI Semilight" w:cs="Segoe UI Semilight"/>
        </w:rPr>
        <w:t>tudi iskanje, raziskovanje in izkoriščanje geotermičnih energetskih virov, ki se uvrščajo med energetske mineralne surovine.</w:t>
      </w:r>
    </w:p>
    <w:p w14:paraId="75501A4B" w14:textId="4D82092A" w:rsidR="004F0E87" w:rsidRPr="00EB7B01" w:rsidRDefault="004F0E87" w:rsidP="004F0E87">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 Sloveniji </w:t>
      </w:r>
      <w:r w:rsidR="00A07516" w:rsidRPr="00EB7B01">
        <w:rPr>
          <w:rFonts w:ascii="Segoe UI Semilight" w:hAnsi="Segoe UI Semilight" w:cs="Segoe UI Semilight"/>
        </w:rPr>
        <w:t>ni</w:t>
      </w:r>
      <w:r w:rsidR="001864B3" w:rsidRPr="00EB7B01">
        <w:rPr>
          <w:rFonts w:ascii="Segoe UI Semilight" w:hAnsi="Segoe UI Semilight" w:cs="Segoe UI Semilight"/>
        </w:rPr>
        <w:t>sta</w:t>
      </w:r>
      <w:r w:rsidR="00A07516" w:rsidRPr="00EB7B01">
        <w:rPr>
          <w:rFonts w:ascii="Segoe UI Semilight" w:hAnsi="Segoe UI Semilight" w:cs="Segoe UI Semilight"/>
        </w:rPr>
        <w:t xml:space="preserve"> </w:t>
      </w:r>
      <w:r w:rsidR="001864B3" w:rsidRPr="00EB7B01">
        <w:rPr>
          <w:rFonts w:ascii="Segoe UI Semilight" w:hAnsi="Segoe UI Semilight" w:cs="Segoe UI Semilight"/>
        </w:rPr>
        <w:t xml:space="preserve">mogoča </w:t>
      </w:r>
      <w:r w:rsidRPr="00EB7B01">
        <w:rPr>
          <w:rFonts w:ascii="Segoe UI Semilight" w:hAnsi="Segoe UI Semilight" w:cs="Segoe UI Semilight"/>
        </w:rPr>
        <w:t xml:space="preserve">raba morske vode </w:t>
      </w:r>
      <w:r w:rsidR="001864B3" w:rsidRPr="00EB7B01">
        <w:rPr>
          <w:rFonts w:ascii="Segoe UI Semilight" w:hAnsi="Segoe UI Semilight" w:cs="Segoe UI Semilight"/>
        </w:rPr>
        <w:t xml:space="preserve">in </w:t>
      </w:r>
      <w:r w:rsidRPr="00EB7B01">
        <w:rPr>
          <w:rFonts w:ascii="Segoe UI Semilight" w:hAnsi="Segoe UI Semilight" w:cs="Segoe UI Semilight"/>
        </w:rPr>
        <w:t xml:space="preserve">umeščanje obratov za </w:t>
      </w:r>
      <w:proofErr w:type="spellStart"/>
      <w:r w:rsidRPr="00EB7B01">
        <w:rPr>
          <w:rFonts w:ascii="Segoe UI Semilight" w:hAnsi="Segoe UI Semilight" w:cs="Segoe UI Semilight"/>
        </w:rPr>
        <w:t>desalinizacijo</w:t>
      </w:r>
      <w:proofErr w:type="spellEnd"/>
      <w:r w:rsidRPr="00EB7B01">
        <w:rPr>
          <w:rFonts w:ascii="Segoe UI Semilight" w:hAnsi="Segoe UI Semilight" w:cs="Segoe UI Semilight"/>
        </w:rPr>
        <w:t xml:space="preserve"> morske vode.</w:t>
      </w:r>
    </w:p>
    <w:p w14:paraId="1D0DB1D9" w14:textId="6EBF4911" w:rsidR="004F0E87" w:rsidRPr="00EB7B01" w:rsidRDefault="00902A98" w:rsidP="004F0E87">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Območja pridobivanja surovin</w:t>
      </w:r>
      <w:r>
        <w:rPr>
          <w:rFonts w:ascii="Segoe UI Semilight" w:hAnsi="Segoe UI Semilight" w:cs="Segoe UI Semilight"/>
        </w:rPr>
        <w:t xml:space="preserve"> so prikazana na karti 9. </w:t>
      </w:r>
    </w:p>
    <w:p w14:paraId="18F1BFF8" w14:textId="624CA980" w:rsidR="002B4EC4" w:rsidRDefault="002B4EC4" w:rsidP="004F0E87">
      <w:pPr>
        <w:spacing w:before="120" w:after="0" w:line="260" w:lineRule="atLeast"/>
        <w:jc w:val="both"/>
        <w:rPr>
          <w:rFonts w:ascii="Segoe UI Semilight" w:hAnsi="Segoe UI Semilight" w:cs="Segoe UI Semilight"/>
        </w:rPr>
      </w:pPr>
    </w:p>
    <w:p w14:paraId="16FDD3D6" w14:textId="07B9A5B8" w:rsidR="00C32778" w:rsidRPr="00EB7B01" w:rsidRDefault="00C32778" w:rsidP="00C32778">
      <w:pPr>
        <w:spacing w:before="120" w:after="0" w:line="260" w:lineRule="atLeast"/>
        <w:jc w:val="both"/>
        <w:rPr>
          <w:rFonts w:ascii="Segoe UI" w:hAnsi="Segoe UI" w:cs="Segoe UI"/>
          <w:b/>
          <w:bCs/>
        </w:rPr>
      </w:pPr>
      <w:r w:rsidRPr="00EB7B01">
        <w:rPr>
          <w:rFonts w:ascii="Segoe UI" w:hAnsi="Segoe UI" w:cs="Segoe UI"/>
          <w:b/>
          <w:bCs/>
        </w:rPr>
        <w:t>1.8 ZNANSTVENE RAZISKAVE</w:t>
      </w:r>
    </w:p>
    <w:p w14:paraId="5FB8E8CB" w14:textId="59B184BB" w:rsidR="00BF561D" w:rsidRPr="00EB7B01" w:rsidRDefault="001864B3" w:rsidP="33C7A697">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w:t>
      </w:r>
      <w:r w:rsidR="00E74A4D" w:rsidRPr="00EB7B01">
        <w:rPr>
          <w:rFonts w:ascii="Segoe UI Semilight" w:hAnsi="Segoe UI Semilight" w:cs="Segoe UI Semilight"/>
        </w:rPr>
        <w:t xml:space="preserve"> celotnem območju slovenskega morja je dovoljeno izvajanje </w:t>
      </w:r>
      <w:r w:rsidR="63B14FA0" w:rsidRPr="00EB7B01">
        <w:rPr>
          <w:rFonts w:ascii="Segoe UI Semilight" w:eastAsia="Segoe UI Semilight" w:hAnsi="Segoe UI Semilight" w:cs="Segoe UI Semilight"/>
        </w:rPr>
        <w:t>znanstvenih raziskav</w:t>
      </w:r>
      <w:r w:rsidR="00E74A4D" w:rsidRPr="00EB7B01">
        <w:rPr>
          <w:rFonts w:ascii="Segoe UI Semilight" w:hAnsi="Segoe UI Semilight" w:cs="Segoe UI Semilight"/>
        </w:rPr>
        <w:t xml:space="preserve"> z različnih področij</w:t>
      </w:r>
      <w:r w:rsidR="00C31FE0" w:rsidRPr="00EB7B01">
        <w:rPr>
          <w:rFonts w:ascii="Segoe UI Semilight" w:hAnsi="Segoe UI Semilight" w:cs="Segoe UI Semilight"/>
        </w:rPr>
        <w:t>, kot so</w:t>
      </w:r>
      <w:r w:rsidR="00E74A4D" w:rsidRPr="00EB7B01">
        <w:rPr>
          <w:rFonts w:ascii="Segoe UI Semilight" w:hAnsi="Segoe UI Semilight" w:cs="Segoe UI Semilight"/>
        </w:rPr>
        <w:t xml:space="preserve"> </w:t>
      </w:r>
      <w:r w:rsidR="00BF561D" w:rsidRPr="00EB7B01">
        <w:rPr>
          <w:rFonts w:ascii="Segoe UI Semilight" w:eastAsia="Segoe UI Semilight" w:hAnsi="Segoe UI Semilight" w:cs="Segoe UI Semilight"/>
        </w:rPr>
        <w:t xml:space="preserve">arheološke raziskave, </w:t>
      </w:r>
      <w:r w:rsidR="00E74A4D" w:rsidRPr="00EB7B01">
        <w:rPr>
          <w:rFonts w:ascii="Segoe UI Semilight" w:hAnsi="Segoe UI Semilight" w:cs="Segoe UI Semilight"/>
        </w:rPr>
        <w:t>varovanj</w:t>
      </w:r>
      <w:r w:rsidR="00BF561D" w:rsidRPr="00EB7B01">
        <w:rPr>
          <w:rFonts w:ascii="Segoe UI Semilight" w:hAnsi="Segoe UI Semilight" w:cs="Segoe UI Semilight"/>
        </w:rPr>
        <w:t>e</w:t>
      </w:r>
      <w:r w:rsidR="00E74A4D" w:rsidRPr="00EB7B01">
        <w:rPr>
          <w:rFonts w:ascii="Segoe UI Semilight" w:hAnsi="Segoe UI Semilight" w:cs="Segoe UI Semilight"/>
        </w:rPr>
        <w:t xml:space="preserve"> narave in okolja, </w:t>
      </w:r>
      <w:r w:rsidR="00E74A4D" w:rsidRPr="00EB7B01">
        <w:rPr>
          <w:rFonts w:ascii="Segoe UI Semilight" w:hAnsi="Segoe UI Semilight" w:cs="Segoe UI Semilight"/>
          <w:noProof/>
        </w:rPr>
        <w:t>ekološk</w:t>
      </w:r>
      <w:r w:rsidR="00BF561D" w:rsidRPr="00EB7B01">
        <w:rPr>
          <w:rFonts w:ascii="Segoe UI Semilight" w:hAnsi="Segoe UI Semilight" w:cs="Segoe UI Semilight"/>
          <w:noProof/>
        </w:rPr>
        <w:t>o</w:t>
      </w:r>
      <w:r w:rsidR="00E74A4D" w:rsidRPr="00EB7B01">
        <w:rPr>
          <w:rFonts w:ascii="Segoe UI Semilight" w:hAnsi="Segoe UI Semilight" w:cs="Segoe UI Semilight"/>
          <w:noProof/>
        </w:rPr>
        <w:t xml:space="preserve"> stanj</w:t>
      </w:r>
      <w:r w:rsidR="00BF561D" w:rsidRPr="00EB7B01">
        <w:rPr>
          <w:rFonts w:ascii="Segoe UI Semilight" w:hAnsi="Segoe UI Semilight" w:cs="Segoe UI Semilight"/>
          <w:noProof/>
        </w:rPr>
        <w:t>e</w:t>
      </w:r>
      <w:r w:rsidR="00E74A4D" w:rsidRPr="00EB7B01">
        <w:rPr>
          <w:rFonts w:ascii="Segoe UI Semilight" w:hAnsi="Segoe UI Semilight" w:cs="Segoe UI Semilight"/>
          <w:noProof/>
        </w:rPr>
        <w:t xml:space="preserve"> morja in stanj</w:t>
      </w:r>
      <w:r w:rsidR="00BF561D" w:rsidRPr="00EB7B01">
        <w:rPr>
          <w:rFonts w:ascii="Segoe UI Semilight" w:hAnsi="Segoe UI Semilight" w:cs="Segoe UI Semilight"/>
          <w:noProof/>
        </w:rPr>
        <w:t>e</w:t>
      </w:r>
      <w:r w:rsidR="00E74A4D" w:rsidRPr="00EB7B01">
        <w:rPr>
          <w:rFonts w:ascii="Segoe UI Semilight" w:hAnsi="Segoe UI Semilight" w:cs="Segoe UI Semilight"/>
          <w:noProof/>
        </w:rPr>
        <w:t xml:space="preserve"> staležev populacij morskih organizmov</w:t>
      </w:r>
      <w:r w:rsidR="00BF561D" w:rsidRPr="00EB7B01">
        <w:rPr>
          <w:rFonts w:ascii="Segoe UI Semilight" w:hAnsi="Segoe UI Semilight" w:cs="Segoe UI Semilight"/>
          <w:noProof/>
        </w:rPr>
        <w:t>,</w:t>
      </w:r>
      <w:r w:rsidR="00E74A4D" w:rsidRPr="00EB7B01">
        <w:rPr>
          <w:rFonts w:ascii="Segoe UI Semilight" w:hAnsi="Segoe UI Semilight" w:cs="Segoe UI Semilight"/>
          <w:noProof/>
        </w:rPr>
        <w:t xml:space="preserve"> ter drugih raziskav s področja ribištva in marikulture, </w:t>
      </w:r>
      <w:r w:rsidR="00E74A4D" w:rsidRPr="00EB7B01">
        <w:rPr>
          <w:rFonts w:ascii="Segoe UI Semilight" w:hAnsi="Segoe UI Semilight" w:cs="Segoe UI Semilight"/>
        </w:rPr>
        <w:t xml:space="preserve">raziskav glede geotermalnih virov energije in podobnih raziskav za utemeljene namene. </w:t>
      </w:r>
      <w:r w:rsidR="00BF561D" w:rsidRPr="00EB7B01">
        <w:rPr>
          <w:rFonts w:ascii="Segoe UI Semilight" w:hAnsi="Segoe UI Semilight" w:cs="Segoe UI Semilight"/>
        </w:rPr>
        <w:t>Izvedba invazivnih raziskav se dovoljuje ob pridobitvi soglasij nosilcev urejanja prostora</w:t>
      </w:r>
      <w:r w:rsidR="00673BFE" w:rsidRPr="00EB7B01">
        <w:rPr>
          <w:rFonts w:ascii="Segoe UI Semilight" w:hAnsi="Segoe UI Semilight" w:cs="Segoe UI Semilight"/>
        </w:rPr>
        <w:t>.</w:t>
      </w:r>
    </w:p>
    <w:p w14:paraId="3788AD3D" w14:textId="51C1CBC6" w:rsidR="00E74A4D" w:rsidRPr="00EB7B01" w:rsidRDefault="00E74A4D" w:rsidP="33C7A697">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Znanstveno raziskovanje na področju iskanja, raziskovanja in </w:t>
      </w:r>
      <w:r w:rsidR="00477F90" w:rsidRPr="00EB7B01">
        <w:rPr>
          <w:rFonts w:ascii="Segoe UI Semilight" w:hAnsi="Segoe UI Semilight" w:cs="Segoe UI Semilight"/>
        </w:rPr>
        <w:t xml:space="preserve">pridobivanja </w:t>
      </w:r>
      <w:r w:rsidRPr="00EB7B01">
        <w:rPr>
          <w:rFonts w:ascii="Segoe UI Semilight" w:hAnsi="Segoe UI Semilight" w:cs="Segoe UI Semilight"/>
        </w:rPr>
        <w:t xml:space="preserve">nafte in zemeljskega plina </w:t>
      </w:r>
      <w:r w:rsidR="00BF561D" w:rsidRPr="00EB7B01">
        <w:rPr>
          <w:rFonts w:ascii="Segoe UI Semilight" w:hAnsi="Segoe UI Semilight" w:cs="Segoe UI Semilight"/>
        </w:rPr>
        <w:t xml:space="preserve">je </w:t>
      </w:r>
      <w:r w:rsidRPr="00EB7B01">
        <w:rPr>
          <w:rFonts w:ascii="Segoe UI Semilight" w:hAnsi="Segoe UI Semilight" w:cs="Segoe UI Semilight"/>
        </w:rPr>
        <w:t>na morju prepovedano.</w:t>
      </w:r>
    </w:p>
    <w:p w14:paraId="2E64728B" w14:textId="0A3DD0B4" w:rsidR="0028706A" w:rsidRPr="00EB7B01" w:rsidRDefault="0028706A" w:rsidP="0028706A">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Izvajanje znanstvenih raziskav je podrejeno</w:t>
      </w:r>
      <w:r w:rsidR="001864B3" w:rsidRPr="00EB7B01">
        <w:rPr>
          <w:rFonts w:ascii="Segoe UI Semilight" w:hAnsi="Segoe UI Semilight" w:cs="Segoe UI Semilight"/>
        </w:rPr>
        <w:t>:</w:t>
      </w:r>
    </w:p>
    <w:p w14:paraId="5E8B0E5E" w14:textId="007C49E8" w:rsidR="0028706A" w:rsidRPr="00EB7B01" w:rsidRDefault="0028706A"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obrambi (v izrednem ali vojnem stanju)</w:t>
      </w:r>
      <w:r w:rsidR="001864B3" w:rsidRPr="00EB7B01">
        <w:rPr>
          <w:rFonts w:ascii="Segoe UI Semilight" w:hAnsi="Segoe UI Semilight" w:cs="Segoe UI Semilight"/>
        </w:rPr>
        <w:t>;</w:t>
      </w:r>
    </w:p>
    <w:p w14:paraId="17B31E1E" w14:textId="3B2C0BD1" w:rsidR="0028706A" w:rsidRPr="00EB7B01" w:rsidRDefault="0028706A"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1864B3" w:rsidRPr="00EB7B01">
        <w:rPr>
          <w:rFonts w:ascii="Segoe UI Semilight" w:hAnsi="Segoe UI Semilight" w:cs="Segoe UI Semilight"/>
        </w:rPr>
        <w:t>;</w:t>
      </w:r>
    </w:p>
    <w:p w14:paraId="4D9722F0" w14:textId="77777777" w:rsidR="0028706A" w:rsidRPr="00EB7B01" w:rsidRDefault="0028706A"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 xml:space="preserve">predpisom s področja varstva pred naravnimi in drugimi nesrečami (ob naravnih in drugih nesrečah), </w:t>
      </w:r>
    </w:p>
    <w:p w14:paraId="3A243A50" w14:textId="6009805B" w:rsidR="0028706A" w:rsidRPr="00EB7B01" w:rsidRDefault="0028706A"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lastRenderedPageBreak/>
        <w:t>predpisom s področja upravljanja voda</w:t>
      </w:r>
      <w:r w:rsidR="00AA7845" w:rsidRPr="00EB7B01">
        <w:rPr>
          <w:rFonts w:ascii="Segoe UI Semilight" w:hAnsi="Segoe UI Semilight" w:cs="Segoe UI Semilight"/>
        </w:rPr>
        <w:t>;</w:t>
      </w:r>
    </w:p>
    <w:p w14:paraId="1ADDE2D6" w14:textId="678E1985" w:rsidR="0028706A" w:rsidRPr="00EB7B01" w:rsidRDefault="0028706A"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s področja ohranjanja narave in varstva kulturne dediščine.</w:t>
      </w:r>
    </w:p>
    <w:p w14:paraId="4D53E211" w14:textId="5175E3D3" w:rsidR="0028706A" w:rsidRPr="00EB7B01" w:rsidRDefault="0028706A" w:rsidP="0028706A">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Izvajanje hidrografskih raziskav morja, zlasti meritev, povezanih z določanjem globine in strukture morskega dna, načrtuje in odobri ministrstvo, pristojno za infrastrukturo</w:t>
      </w:r>
      <w:r w:rsidR="00AA7845" w:rsidRPr="00EB7B01">
        <w:rPr>
          <w:rFonts w:ascii="Segoe UI Semilight" w:hAnsi="Segoe UI Semilight" w:cs="Segoe UI Semilight"/>
        </w:rPr>
        <w:t>,</w:t>
      </w:r>
      <w:r w:rsidRPr="00EB7B01">
        <w:rPr>
          <w:rFonts w:ascii="Segoe UI Semilight" w:hAnsi="Segoe UI Semilight" w:cs="Segoe UI Semilight"/>
        </w:rPr>
        <w:t xml:space="preserve"> oz</w:t>
      </w:r>
      <w:r w:rsidR="00AA7845" w:rsidRPr="00EB7B01">
        <w:rPr>
          <w:rFonts w:ascii="Segoe UI Semilight" w:hAnsi="Segoe UI Semilight" w:cs="Segoe UI Semilight"/>
        </w:rPr>
        <w:t>iroma</w:t>
      </w:r>
      <w:r w:rsidRPr="00EB7B01">
        <w:rPr>
          <w:rFonts w:ascii="Segoe UI Semilight" w:hAnsi="Segoe UI Semilight" w:cs="Segoe UI Semilight"/>
        </w:rPr>
        <w:t xml:space="preserve"> Geodetski inštitut Slovenije po predhodnem soglasju ministrstva, pristojnega za obrambo. Z ostalimi dejavnostmi se izvajanje znanstvenih raziskav horizontalno usklajuje, zlasti z območji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pristanišči in sidrišči.</w:t>
      </w:r>
    </w:p>
    <w:p w14:paraId="62EF5555" w14:textId="7AA33594" w:rsidR="00B11CFD" w:rsidRPr="00EB7B01" w:rsidRDefault="00C32778" w:rsidP="00B11CFD">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Območja znanstvenih raziskav</w:t>
      </w:r>
      <w:r w:rsidR="00902A98">
        <w:rPr>
          <w:rFonts w:ascii="Segoe UI Semilight" w:hAnsi="Segoe UI Semilight" w:cs="Segoe UI Semilight"/>
        </w:rPr>
        <w:t xml:space="preserve"> so prikazana na karti 10. </w:t>
      </w:r>
    </w:p>
    <w:p w14:paraId="0B673E78" w14:textId="77777777" w:rsidR="00A54569" w:rsidRPr="00EB7B01" w:rsidRDefault="00A54569" w:rsidP="00C32778">
      <w:pPr>
        <w:spacing w:before="120" w:after="0" w:line="260" w:lineRule="atLeast"/>
        <w:jc w:val="both"/>
        <w:rPr>
          <w:rFonts w:ascii="Segoe UI Semilight" w:hAnsi="Segoe UI Semilight" w:cs="Segoe UI Semilight"/>
        </w:rPr>
      </w:pPr>
    </w:p>
    <w:p w14:paraId="12A99A1D" w14:textId="624B58CA" w:rsidR="00C32778" w:rsidRPr="00EB7B01" w:rsidRDefault="00C32778" w:rsidP="00C32778">
      <w:pPr>
        <w:spacing w:before="120" w:after="0" w:line="260" w:lineRule="atLeast"/>
        <w:jc w:val="both"/>
        <w:rPr>
          <w:rFonts w:ascii="Segoe UI" w:hAnsi="Segoe UI" w:cs="Segoe UI"/>
          <w:b/>
          <w:bCs/>
        </w:rPr>
      </w:pPr>
      <w:bookmarkStart w:id="49" w:name="_Hlk26094222"/>
      <w:r w:rsidRPr="00EB7B01">
        <w:rPr>
          <w:rFonts w:ascii="Segoe UI" w:hAnsi="Segoe UI" w:cs="Segoe UI"/>
          <w:b/>
          <w:bCs/>
        </w:rPr>
        <w:t>1.9 PODMORSKI KABLI, PRODUKTOVODI IN CEVOVODI</w:t>
      </w:r>
    </w:p>
    <w:p w14:paraId="0F8A0429" w14:textId="559C35D3"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 področju rabe morja za izvajanje dejavnosti polaganja/umeščanja podmorskih kablov, </w:t>
      </w:r>
      <w:proofErr w:type="spellStart"/>
      <w:r w:rsidRPr="00EB7B01">
        <w:rPr>
          <w:rFonts w:ascii="Segoe UI Semilight" w:hAnsi="Segoe UI Semilight" w:cs="Segoe UI Semilight"/>
        </w:rPr>
        <w:t>produktovodov</w:t>
      </w:r>
      <w:proofErr w:type="spellEnd"/>
      <w:r w:rsidRPr="00EB7B01">
        <w:rPr>
          <w:rFonts w:ascii="Segoe UI Semilight" w:hAnsi="Segoe UI Semilight" w:cs="Segoe UI Semilight"/>
        </w:rPr>
        <w:t xml:space="preserve"> in cevovodov so določene posamezne lokacije obstoječih podvodnih cevi, ki v morje odvajajo meteorno vodo, prečiščeno vodo iz čistilnih naprav</w:t>
      </w:r>
      <w:r w:rsidR="00DB0BA5" w:rsidRPr="00EB7B01">
        <w:rPr>
          <w:rFonts w:ascii="Segoe UI Semilight" w:hAnsi="Segoe UI Semilight" w:cs="Segoe UI Semilight"/>
        </w:rPr>
        <w:t>,</w:t>
      </w:r>
      <w:r w:rsidRPr="00EB7B01">
        <w:rPr>
          <w:rFonts w:ascii="Segoe UI Semilight" w:hAnsi="Segoe UI Semilight" w:cs="Segoe UI Semilight"/>
        </w:rPr>
        <w:t xml:space="preserve"> industrijskih iztokov</w:t>
      </w:r>
      <w:r w:rsidR="00DB0BA5" w:rsidRPr="00EB7B01">
        <w:rPr>
          <w:rFonts w:ascii="Segoe UI Semilight" w:hAnsi="Segoe UI Semilight" w:cs="Segoe UI Semilight"/>
        </w:rPr>
        <w:t xml:space="preserve"> in </w:t>
      </w:r>
      <w:r w:rsidR="00AA7845" w:rsidRPr="00EB7B01">
        <w:rPr>
          <w:rFonts w:ascii="Segoe UI Semilight" w:hAnsi="Segoe UI Semilight" w:cs="Segoe UI Semilight"/>
        </w:rPr>
        <w:t xml:space="preserve">cevovodov </w:t>
      </w:r>
      <w:r w:rsidR="00DB0BA5" w:rsidRPr="00EB7B01">
        <w:rPr>
          <w:rFonts w:ascii="Segoe UI Semilight" w:hAnsi="Segoe UI Semilight" w:cs="Segoe UI Semilight"/>
        </w:rPr>
        <w:t>za zajemanje morske vode</w:t>
      </w:r>
      <w:r w:rsidRPr="00EB7B01">
        <w:rPr>
          <w:rFonts w:ascii="Segoe UI Semilight" w:hAnsi="Segoe UI Semilight" w:cs="Segoe UI Semilight"/>
        </w:rPr>
        <w:t>.</w:t>
      </w:r>
    </w:p>
    <w:p w14:paraId="21350F11" w14:textId="2DE8B9E4" w:rsidR="004556CA" w:rsidRPr="00EB7B01" w:rsidRDefault="004556CA" w:rsidP="00C32778">
      <w:pPr>
        <w:spacing w:before="120" w:after="0" w:line="260" w:lineRule="atLeast"/>
        <w:jc w:val="both"/>
        <w:rPr>
          <w:rFonts w:ascii="Segoe UI Semilight" w:hAnsi="Segoe UI Semilight" w:cs="Segoe UI Semilight"/>
        </w:rPr>
      </w:pPr>
      <w:bookmarkStart w:id="50" w:name="_Hlk46829646"/>
      <w:bookmarkStart w:id="51" w:name="_Hlk46829634"/>
      <w:r w:rsidRPr="00EB7B01">
        <w:rPr>
          <w:rFonts w:ascii="Segoe UI Semilight" w:hAnsi="Segoe UI Semilight" w:cs="Segoe UI Semilight"/>
        </w:rPr>
        <w:t xml:space="preserve">Obstoječi izpusti </w:t>
      </w:r>
      <w:r w:rsidR="0033364B" w:rsidRPr="00EB7B01">
        <w:rPr>
          <w:rFonts w:ascii="Segoe UI Semilight" w:hAnsi="Segoe UI Semilight" w:cs="Segoe UI Semilight"/>
        </w:rPr>
        <w:t xml:space="preserve">na posameznih mestih </w:t>
      </w:r>
      <w:r w:rsidRPr="00EB7B01">
        <w:rPr>
          <w:rFonts w:ascii="Segoe UI Semilight" w:hAnsi="Segoe UI Semilight" w:cs="Segoe UI Semilight"/>
        </w:rPr>
        <w:t xml:space="preserve">odvajajo </w:t>
      </w:r>
      <w:r w:rsidR="0033364B" w:rsidRPr="00EB7B01">
        <w:rPr>
          <w:rFonts w:ascii="Segoe UI Semilight" w:hAnsi="Segoe UI Semilight" w:cs="Segoe UI Semilight"/>
        </w:rPr>
        <w:t xml:space="preserve">odpadne </w:t>
      </w:r>
      <w:r w:rsidRPr="00EB7B01">
        <w:rPr>
          <w:rFonts w:ascii="Segoe UI Semilight" w:hAnsi="Segoe UI Semilight" w:cs="Segoe UI Semilight"/>
        </w:rPr>
        <w:t xml:space="preserve">vode </w:t>
      </w:r>
      <w:r w:rsidR="00AA7845" w:rsidRPr="00EB7B01">
        <w:rPr>
          <w:rFonts w:ascii="Segoe UI Semilight" w:hAnsi="Segoe UI Semilight" w:cs="Segoe UI Semilight"/>
        </w:rPr>
        <w:t>na</w:t>
      </w:r>
      <w:r w:rsidRPr="00EB7B01">
        <w:rPr>
          <w:rFonts w:ascii="Segoe UI Semilight" w:hAnsi="Segoe UI Semilight" w:cs="Segoe UI Semilight"/>
        </w:rPr>
        <w:t xml:space="preserve"> območje kopalnih voda.</w:t>
      </w:r>
      <w:bookmarkEnd w:id="50"/>
    </w:p>
    <w:bookmarkEnd w:id="51"/>
    <w:p w14:paraId="3CCE4028" w14:textId="54301F71"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Izvajanje dejavnosti umeščanja podmorskih kablov in cevovodov je podrejeno</w:t>
      </w:r>
      <w:r w:rsidR="00AA7845" w:rsidRPr="00EB7B01">
        <w:rPr>
          <w:rFonts w:ascii="Segoe UI Semilight" w:hAnsi="Segoe UI Semilight" w:cs="Segoe UI Semilight"/>
        </w:rPr>
        <w:t>:</w:t>
      </w:r>
    </w:p>
    <w:p w14:paraId="4F801F43" w14:textId="5533140E"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obrambi (v izrednem ali vojnem stanju</w:t>
      </w:r>
      <w:r w:rsidR="00AA7845" w:rsidRPr="00EB7B01">
        <w:rPr>
          <w:rFonts w:ascii="Segoe UI Semilight" w:hAnsi="Segoe UI Semilight" w:cs="Segoe UI Semilight"/>
        </w:rPr>
        <w:t>);</w:t>
      </w:r>
    </w:p>
    <w:p w14:paraId="013C3A4A" w14:textId="23954D68"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AA7845" w:rsidRPr="00EB7B01">
        <w:rPr>
          <w:rFonts w:ascii="Segoe UI Semilight" w:hAnsi="Segoe UI Semilight" w:cs="Segoe UI Semilight"/>
        </w:rPr>
        <w:t>;</w:t>
      </w:r>
    </w:p>
    <w:p w14:paraId="7E94E067" w14:textId="31C74CF9"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s področja varstva pred naravnimi in drugimi nesrečami (ob naravnih in drugih nesrečah</w:t>
      </w:r>
      <w:r w:rsidR="00AA7845" w:rsidRPr="00EB7B01">
        <w:rPr>
          <w:rFonts w:ascii="Segoe UI Semilight" w:hAnsi="Segoe UI Semilight" w:cs="Segoe UI Semilight"/>
        </w:rPr>
        <w:t>);</w:t>
      </w:r>
    </w:p>
    <w:p w14:paraId="5BD19C2A" w14:textId="3CC24259" w:rsidR="00C32778" w:rsidRPr="00EB7B01" w:rsidRDefault="6642060E"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 xml:space="preserve">predpisom s področja </w:t>
      </w:r>
      <w:r w:rsidR="001B6E5E" w:rsidRPr="00EB7B01">
        <w:rPr>
          <w:rFonts w:ascii="Segoe UI Semilight" w:hAnsi="Segoe UI Semilight" w:cs="Segoe UI Semilight"/>
        </w:rPr>
        <w:t>upravljanja voda</w:t>
      </w:r>
      <w:r w:rsidR="00AA7845" w:rsidRPr="00EB7B01">
        <w:rPr>
          <w:rFonts w:ascii="Segoe UI Semilight" w:hAnsi="Segoe UI Semilight" w:cs="Segoe UI Semilight"/>
        </w:rPr>
        <w:t>;</w:t>
      </w:r>
    </w:p>
    <w:p w14:paraId="3071C01D" w14:textId="037823BB"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s področja ohranjanja narave in varstva kulturne dediščine.</w:t>
      </w:r>
    </w:p>
    <w:p w14:paraId="3EE5006E" w14:textId="0D7C92D4"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 </w:t>
      </w:r>
      <w:r w:rsidR="00AA7845" w:rsidRPr="00EB7B01">
        <w:rPr>
          <w:rFonts w:ascii="Segoe UI Semilight" w:hAnsi="Segoe UI Semilight" w:cs="Segoe UI Semilight"/>
        </w:rPr>
        <w:t xml:space="preserve">drugimi </w:t>
      </w:r>
      <w:r w:rsidRPr="00EB7B01">
        <w:rPr>
          <w:rFonts w:ascii="Segoe UI Semilight" w:hAnsi="Segoe UI Semilight" w:cs="Segoe UI Semilight"/>
        </w:rPr>
        <w:t>dejavnostmi se umeščanje podvodnih kablov in cevovodov horizontalno usklajuje, zlasti z območji pristanišč, sidrišč</w:t>
      </w:r>
      <w:r w:rsidR="00387A6E" w:rsidRPr="00EB7B01">
        <w:rPr>
          <w:rFonts w:ascii="Segoe UI Semilight" w:hAnsi="Segoe UI Semilight" w:cs="Segoe UI Semilight"/>
        </w:rPr>
        <w:t xml:space="preserve">, </w:t>
      </w:r>
      <w:r w:rsidR="00AA7845" w:rsidRPr="00EB7B01">
        <w:rPr>
          <w:rFonts w:ascii="Segoe UI Semilight" w:hAnsi="Segoe UI Semilight" w:cs="Segoe UI Semilight"/>
        </w:rPr>
        <w:t xml:space="preserve">s </w:t>
      </w:r>
      <w:r w:rsidRPr="00EB7B01">
        <w:rPr>
          <w:rFonts w:ascii="Segoe UI Semilight" w:hAnsi="Segoe UI Semilight" w:cs="Segoe UI Semilight"/>
        </w:rPr>
        <w:t>kopalnimi vodami</w:t>
      </w:r>
      <w:r w:rsidR="00387A6E" w:rsidRPr="00EB7B01">
        <w:rPr>
          <w:rFonts w:ascii="Segoe UI Semilight" w:hAnsi="Segoe UI Semilight" w:cs="Segoe UI Semilight"/>
        </w:rPr>
        <w:t xml:space="preserve"> in območji izvajanja </w:t>
      </w:r>
      <w:proofErr w:type="spellStart"/>
      <w:r w:rsidR="00387A6E" w:rsidRPr="00EB7B01">
        <w:rPr>
          <w:rFonts w:ascii="Segoe UI Semilight" w:hAnsi="Segoe UI Semilight" w:cs="Segoe UI Semilight"/>
        </w:rPr>
        <w:t>marikulture</w:t>
      </w:r>
      <w:proofErr w:type="spellEnd"/>
      <w:r w:rsidRPr="00EB7B01">
        <w:rPr>
          <w:rFonts w:ascii="Segoe UI Semilight" w:hAnsi="Segoe UI Semilight" w:cs="Segoe UI Semilight"/>
        </w:rPr>
        <w:t>.</w:t>
      </w:r>
    </w:p>
    <w:p w14:paraId="27F81613" w14:textId="15910BF7" w:rsidR="00C32778" w:rsidRPr="00EB7B01" w:rsidRDefault="007A6A53" w:rsidP="33C7A697">
      <w:pPr>
        <w:spacing w:before="120" w:after="0" w:line="260" w:lineRule="atLeast"/>
        <w:jc w:val="both"/>
        <w:rPr>
          <w:rFonts w:ascii="Segoe UI Semilight" w:hAnsi="Segoe UI Semilight" w:cs="Segoe UI Semilight"/>
        </w:rPr>
      </w:pPr>
      <w:r w:rsidRPr="00610ADF">
        <w:rPr>
          <w:rFonts w:ascii="Segoe UI Semilight" w:hAnsi="Segoe UI Semilight" w:cs="Segoe UI Semilight"/>
        </w:rPr>
        <w:t xml:space="preserve">Umeščanje visokoenergetskih </w:t>
      </w:r>
      <w:proofErr w:type="spellStart"/>
      <w:r w:rsidRPr="00610ADF">
        <w:rPr>
          <w:rFonts w:ascii="Segoe UI Semilight" w:hAnsi="Segoe UI Semilight" w:cs="Segoe UI Semilight"/>
        </w:rPr>
        <w:t>produktovodov</w:t>
      </w:r>
      <w:proofErr w:type="spellEnd"/>
      <w:r w:rsidRPr="00610ADF">
        <w:rPr>
          <w:rFonts w:ascii="Segoe UI Semilight" w:hAnsi="Segoe UI Semilight" w:cs="Segoe UI Semilight"/>
        </w:rPr>
        <w:t xml:space="preserve"> in visokoenergetskih kablovodov ni predmet tega plana.</w:t>
      </w:r>
      <w:r>
        <w:rPr>
          <w:rFonts w:ascii="Segoe UI Semilight" w:hAnsi="Segoe UI Semilight" w:cs="Segoe UI Semilight"/>
        </w:rPr>
        <w:t xml:space="preserve"> </w:t>
      </w:r>
      <w:r w:rsidR="00C32778" w:rsidRPr="00EB7B01">
        <w:rPr>
          <w:rFonts w:ascii="Segoe UI Semilight" w:hAnsi="Segoe UI Semilight" w:cs="Segoe UI Semilight"/>
        </w:rPr>
        <w:t>Dopuščeno je umeščanje podvodnih cevi, ki so namenjene izpustom prečiščene vode iz čistilnih naprav in meteornih odpadnih vod</w:t>
      </w:r>
      <w:r w:rsidR="000D42B0" w:rsidRPr="00EB7B01">
        <w:rPr>
          <w:rFonts w:ascii="Segoe UI Semilight" w:hAnsi="Segoe UI Semilight" w:cs="Segoe UI Semilight"/>
        </w:rPr>
        <w:t>a</w:t>
      </w:r>
      <w:r w:rsidR="00C32778" w:rsidRPr="00EB7B01">
        <w:rPr>
          <w:rFonts w:ascii="Segoe UI Semilight" w:hAnsi="Segoe UI Semilight" w:cs="Segoe UI Semilight"/>
        </w:rPr>
        <w:t xml:space="preserve">. Pred umestitvijo je </w:t>
      </w:r>
      <w:r w:rsidR="00BF561D" w:rsidRPr="00EB7B01">
        <w:rPr>
          <w:rFonts w:ascii="Segoe UI Semilight" w:hAnsi="Segoe UI Semilight" w:cs="Segoe UI Semilight"/>
        </w:rPr>
        <w:t>treba preveriti vpliv</w:t>
      </w:r>
      <w:r w:rsidR="009174E8" w:rsidRPr="00EB7B01">
        <w:rPr>
          <w:rFonts w:ascii="Segoe UI Semilight" w:hAnsi="Segoe UI Semilight" w:cs="Segoe UI Semilight"/>
        </w:rPr>
        <w:t xml:space="preserve"> načrtovanih </w:t>
      </w:r>
      <w:r w:rsidR="00C32778" w:rsidRPr="00EB7B01">
        <w:rPr>
          <w:rFonts w:ascii="Segoe UI Semilight" w:hAnsi="Segoe UI Semilight" w:cs="Segoe UI Semilight"/>
        </w:rPr>
        <w:t>posegov na morsko okolje.</w:t>
      </w:r>
    </w:p>
    <w:p w14:paraId="4301E25A" w14:textId="708332A4" w:rsidR="00C32778" w:rsidRPr="00EB7B01" w:rsidRDefault="00AA2794" w:rsidP="004257E5">
      <w:pPr>
        <w:spacing w:before="120" w:after="0" w:line="260" w:lineRule="atLeast"/>
        <w:jc w:val="both"/>
        <w:rPr>
          <w:rFonts w:ascii="Segoe UI Semilight" w:hAnsi="Segoe UI Semilight" w:cs="Segoe UI Semilight"/>
        </w:rPr>
      </w:pPr>
      <w:bookmarkStart w:id="52" w:name="_Hlk59696701"/>
      <w:r w:rsidRPr="00EB7B01">
        <w:rPr>
          <w:rFonts w:ascii="Segoe UI Semilight" w:hAnsi="Segoe UI Semilight" w:cs="Segoe UI Semilight"/>
        </w:rPr>
        <w:t xml:space="preserve">Podvodni izpusti morajo biti umeščeni </w:t>
      </w:r>
      <w:r w:rsidR="00AA7845" w:rsidRPr="00EB7B01">
        <w:rPr>
          <w:rFonts w:ascii="Segoe UI Semilight" w:hAnsi="Segoe UI Semilight" w:cs="Segoe UI Semilight"/>
        </w:rPr>
        <w:t xml:space="preserve">zunaj </w:t>
      </w:r>
      <w:r w:rsidRPr="00EB7B01">
        <w:rPr>
          <w:rFonts w:ascii="Segoe UI Semilight" w:hAnsi="Segoe UI Semilight" w:cs="Segoe UI Semilight"/>
        </w:rPr>
        <w:t xml:space="preserve">vplivnih območij kopalnih voda. </w:t>
      </w:r>
      <w:r w:rsidR="004257E5" w:rsidRPr="00EB7B01">
        <w:rPr>
          <w:rFonts w:ascii="Segoe UI Semilight" w:hAnsi="Segoe UI Semilight" w:cs="Segoe UI Semilight"/>
        </w:rPr>
        <w:t xml:space="preserve">Umeščanje kablov, </w:t>
      </w:r>
      <w:proofErr w:type="spellStart"/>
      <w:r w:rsidR="004257E5" w:rsidRPr="00EB7B01">
        <w:rPr>
          <w:rFonts w:ascii="Segoe UI Semilight" w:hAnsi="Segoe UI Semilight" w:cs="Segoe UI Semilight"/>
        </w:rPr>
        <w:t>produktovodov</w:t>
      </w:r>
      <w:proofErr w:type="spellEnd"/>
      <w:r w:rsidR="004257E5" w:rsidRPr="00EB7B01">
        <w:rPr>
          <w:rFonts w:ascii="Segoe UI Semilight" w:hAnsi="Segoe UI Semilight" w:cs="Segoe UI Semilight"/>
        </w:rPr>
        <w:t xml:space="preserve"> in cevovodov ni sprejemljivo na območjih ključnih elementov morske biotske raznovrstnosti (morski travniki, združbe s </w:t>
      </w:r>
      <w:proofErr w:type="spellStart"/>
      <w:r w:rsidR="004257E5" w:rsidRPr="00EB7B01">
        <w:rPr>
          <w:rFonts w:ascii="Segoe UI Semilight" w:hAnsi="Segoe UI Semilight" w:cs="Segoe UI Semilight"/>
        </w:rPr>
        <w:t>cistoziro</w:t>
      </w:r>
      <w:proofErr w:type="spellEnd"/>
      <w:r w:rsidR="004257E5" w:rsidRPr="00EB7B01">
        <w:rPr>
          <w:rFonts w:ascii="Segoe UI Semilight" w:hAnsi="Segoe UI Semilight" w:cs="Segoe UI Semilight"/>
        </w:rPr>
        <w:t xml:space="preserve">, združbe s kameno koralo, </w:t>
      </w:r>
      <w:proofErr w:type="spellStart"/>
      <w:r w:rsidR="004257E5" w:rsidRPr="00EB7B01">
        <w:rPr>
          <w:rFonts w:ascii="Segoe UI Semilight" w:hAnsi="Segoe UI Semilight" w:cs="Segoe UI Semilight"/>
        </w:rPr>
        <w:t>prekoraligen</w:t>
      </w:r>
      <w:proofErr w:type="spellEnd"/>
      <w:r w:rsidR="004257E5" w:rsidRPr="00EB7B01">
        <w:rPr>
          <w:rFonts w:ascii="Segoe UI Semilight" w:hAnsi="Segoe UI Semilight" w:cs="Segoe UI Semilight"/>
        </w:rPr>
        <w:t xml:space="preserve">). </w:t>
      </w:r>
      <w:r w:rsidR="00AA7845" w:rsidRPr="00EB7B01">
        <w:rPr>
          <w:rFonts w:ascii="Segoe UI Semilight" w:hAnsi="Segoe UI Semilight" w:cs="Segoe UI Semilight"/>
        </w:rPr>
        <w:t xml:space="preserve">Iztoki </w:t>
      </w:r>
      <w:r w:rsidR="004257E5" w:rsidRPr="00EB7B01">
        <w:rPr>
          <w:rFonts w:ascii="Segoe UI Semilight" w:hAnsi="Segoe UI Semilight" w:cs="Segoe UI Semilight"/>
        </w:rPr>
        <w:t xml:space="preserve">iz </w:t>
      </w:r>
      <w:r w:rsidR="003F7DF5" w:rsidRPr="00EB7B01">
        <w:rPr>
          <w:rFonts w:ascii="Segoe UI Semilight" w:hAnsi="Segoe UI Semilight" w:cs="Segoe UI Semilight"/>
        </w:rPr>
        <w:t>čistilnih naprav</w:t>
      </w:r>
      <w:r w:rsidR="004257E5" w:rsidRPr="00EB7B01">
        <w:rPr>
          <w:rFonts w:ascii="Segoe UI Semilight" w:hAnsi="Segoe UI Semilight" w:cs="Segoe UI Semilight"/>
        </w:rPr>
        <w:t xml:space="preserve"> naj se ne umešča</w:t>
      </w:r>
      <w:r w:rsidR="00AA7845" w:rsidRPr="00EB7B01">
        <w:rPr>
          <w:rFonts w:ascii="Segoe UI Semilight" w:hAnsi="Segoe UI Semilight" w:cs="Segoe UI Semilight"/>
        </w:rPr>
        <w:t>jo</w:t>
      </w:r>
      <w:r w:rsidR="004257E5" w:rsidRPr="00EB7B01">
        <w:rPr>
          <w:rFonts w:ascii="Segoe UI Semilight" w:hAnsi="Segoe UI Semilight" w:cs="Segoe UI Semilight"/>
        </w:rPr>
        <w:t xml:space="preserve"> na </w:t>
      </w:r>
      <w:r w:rsidR="00AA7845" w:rsidRPr="00EB7B01">
        <w:rPr>
          <w:rFonts w:ascii="Segoe UI Semilight" w:hAnsi="Segoe UI Semilight" w:cs="Segoe UI Semilight"/>
        </w:rPr>
        <w:t>območjih</w:t>
      </w:r>
      <w:r w:rsidR="004257E5" w:rsidRPr="00EB7B01">
        <w:rPr>
          <w:rFonts w:ascii="Segoe UI Semilight" w:hAnsi="Segoe UI Semilight" w:cs="Segoe UI Semilight"/>
        </w:rPr>
        <w:t>, kjer je morsko okolje že obremenjeno z organskimi hranili, saj bi to stanje poslabšalo stanje morskega okolja</w:t>
      </w:r>
      <w:r w:rsidR="005373B7" w:rsidRPr="00EB7B01">
        <w:rPr>
          <w:rFonts w:ascii="Segoe UI Semilight" w:hAnsi="Segoe UI Semilight" w:cs="Segoe UI Semilight"/>
        </w:rPr>
        <w:t xml:space="preserve">, stanje obalnega morja in stanje na občutljivih območjih zaradi </w:t>
      </w:r>
      <w:proofErr w:type="spellStart"/>
      <w:r w:rsidR="005373B7" w:rsidRPr="00EB7B01">
        <w:rPr>
          <w:rFonts w:ascii="Segoe UI Semilight" w:hAnsi="Segoe UI Semilight" w:cs="Segoe UI Semilight"/>
        </w:rPr>
        <w:t>evtrofikacije</w:t>
      </w:r>
      <w:proofErr w:type="spellEnd"/>
      <w:r w:rsidR="005373B7" w:rsidRPr="00EB7B01">
        <w:rPr>
          <w:rFonts w:ascii="Segoe UI Semilight" w:hAnsi="Segoe UI Semilight" w:cs="Segoe UI Semilight"/>
        </w:rPr>
        <w:t xml:space="preserve">. </w:t>
      </w:r>
      <w:r w:rsidRPr="00EB7B01">
        <w:rPr>
          <w:rFonts w:ascii="Segoe UI Semilight" w:hAnsi="Segoe UI Semilight" w:cs="Segoe UI Semilight"/>
        </w:rPr>
        <w:t xml:space="preserve">Podvodni izpusti morajo biti umeščeni </w:t>
      </w:r>
      <w:r w:rsidR="00AA7845" w:rsidRPr="00EB7B01">
        <w:rPr>
          <w:rFonts w:ascii="Segoe UI Semilight" w:hAnsi="Segoe UI Semilight" w:cs="Segoe UI Semilight"/>
        </w:rPr>
        <w:t xml:space="preserve">zunaj </w:t>
      </w:r>
      <w:r w:rsidRPr="00EB7B01">
        <w:rPr>
          <w:rFonts w:ascii="Segoe UI Semilight" w:hAnsi="Segoe UI Semilight" w:cs="Segoe UI Semilight"/>
        </w:rPr>
        <w:t xml:space="preserve">vplivnih območij </w:t>
      </w:r>
      <w:r w:rsidR="005373B7" w:rsidRPr="00EB7B01">
        <w:rPr>
          <w:rFonts w:ascii="Segoe UI Semilight" w:hAnsi="Segoe UI Semilight" w:cs="Segoe UI Semilight"/>
        </w:rPr>
        <w:t>za gojenje morskih organizmov.</w:t>
      </w:r>
    </w:p>
    <w:p w14:paraId="15CFE1E7" w14:textId="2DCF2418" w:rsidR="00856D12" w:rsidRPr="00EB7B01" w:rsidRDefault="00856D12" w:rsidP="00C32778">
      <w:pPr>
        <w:spacing w:before="120" w:after="0" w:line="260" w:lineRule="atLeast"/>
        <w:jc w:val="both"/>
        <w:rPr>
          <w:rFonts w:ascii="Segoe UI Semilight" w:hAnsi="Segoe UI Semilight" w:cs="Segoe UI Semilight"/>
        </w:rPr>
      </w:pPr>
      <w:bookmarkStart w:id="53" w:name="_Hlk46754467"/>
      <w:bookmarkEnd w:id="52"/>
      <w:r w:rsidRPr="00EB7B01">
        <w:rPr>
          <w:rFonts w:ascii="Segoe UI Semilight" w:hAnsi="Segoe UI Semilight" w:cs="Segoe UI Semilight"/>
        </w:rPr>
        <w:t xml:space="preserve">Dopuščeno je umeščanje cevovodov vodovodov, </w:t>
      </w:r>
      <w:proofErr w:type="spellStart"/>
      <w:r w:rsidRPr="00EB7B01">
        <w:rPr>
          <w:rFonts w:ascii="Segoe UI Semilight" w:hAnsi="Segoe UI Semilight" w:cs="Segoe UI Semilight"/>
        </w:rPr>
        <w:t>nizkoenergetskih</w:t>
      </w:r>
      <w:proofErr w:type="spellEnd"/>
      <w:r w:rsidRPr="00EB7B01">
        <w:rPr>
          <w:rFonts w:ascii="Segoe UI Semilight" w:hAnsi="Segoe UI Semilight" w:cs="Segoe UI Semilight"/>
        </w:rPr>
        <w:t xml:space="preserve"> </w:t>
      </w:r>
      <w:r w:rsidR="001F6DFA" w:rsidRPr="00EB7B01">
        <w:rPr>
          <w:rFonts w:ascii="Segoe UI Semilight" w:hAnsi="Segoe UI Semilight" w:cs="Segoe UI Semilight"/>
        </w:rPr>
        <w:t xml:space="preserve">in optičnih </w:t>
      </w:r>
      <w:r w:rsidRPr="00EB7B01">
        <w:rPr>
          <w:rFonts w:ascii="Segoe UI Semilight" w:hAnsi="Segoe UI Semilight" w:cs="Segoe UI Semilight"/>
        </w:rPr>
        <w:t xml:space="preserve">kablovodov in fekalnih cevovodov. </w:t>
      </w:r>
      <w:r w:rsidR="00254C6E" w:rsidRPr="00EB7B01">
        <w:rPr>
          <w:rFonts w:ascii="Segoe UI Semilight" w:hAnsi="Segoe UI Semilight" w:cs="Segoe UI Semilight"/>
        </w:rPr>
        <w:t>Nova kanalizacija mora biti zgrajena v ločenem sistemu. Obstoječe mešane sisteme je treba pri prenovah nadomeščati z ločenim sistemom.</w:t>
      </w:r>
    </w:p>
    <w:bookmarkEnd w:id="53"/>
    <w:p w14:paraId="78FF1E21" w14:textId="7C5A3A7D"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Umeščanje podvodnih cevi, namenjenih zajemu tehnološke morske vode in njenemu spuščanju v morje z namenom izkoriščanja energije morja kot obnovljivega vira energije, je dovoljeno v primeru potrjene okoljske sprejemljivosti. Gre za tehnologijo toplotnih črpalk, </w:t>
      </w:r>
      <w:r w:rsidR="00AA7845" w:rsidRPr="00EB7B01">
        <w:rPr>
          <w:rFonts w:ascii="Segoe UI Semilight" w:hAnsi="Segoe UI Semilight" w:cs="Segoe UI Semilight"/>
        </w:rPr>
        <w:t xml:space="preserve">pri kateri </w:t>
      </w:r>
      <w:r w:rsidRPr="00EB7B01">
        <w:rPr>
          <w:rFonts w:ascii="Segoe UI Semilight" w:hAnsi="Segoe UI Semilight" w:cs="Segoe UI Semilight"/>
        </w:rPr>
        <w:t xml:space="preserve">se temperaturna razlika morja </w:t>
      </w:r>
      <w:r w:rsidR="003F5FD1" w:rsidRPr="00EB7B01">
        <w:rPr>
          <w:rFonts w:ascii="Segoe UI Semilight" w:hAnsi="Segoe UI Semilight" w:cs="Segoe UI Semilight"/>
        </w:rPr>
        <w:t xml:space="preserve">izkorišča </w:t>
      </w:r>
      <w:r w:rsidR="00AA7845" w:rsidRPr="00EB7B01">
        <w:rPr>
          <w:rFonts w:ascii="Segoe UI Semilight" w:hAnsi="Segoe UI Semilight" w:cs="Segoe UI Semilight"/>
        </w:rPr>
        <w:t xml:space="preserve">le </w:t>
      </w:r>
      <w:r w:rsidR="00254C6E" w:rsidRPr="00EB7B01">
        <w:rPr>
          <w:rFonts w:ascii="Segoe UI Semilight" w:hAnsi="Segoe UI Semilight" w:cs="Segoe UI Semilight"/>
        </w:rPr>
        <w:t xml:space="preserve">pod </w:t>
      </w:r>
      <w:r w:rsidR="003F5FD1" w:rsidRPr="00EB7B01">
        <w:rPr>
          <w:rFonts w:ascii="Segoe UI Semilight" w:hAnsi="Segoe UI Semilight" w:cs="Segoe UI Semilight"/>
        </w:rPr>
        <w:t>pogojem okoljske sprejemljivosti</w:t>
      </w:r>
      <w:r w:rsidRPr="00EB7B01">
        <w:rPr>
          <w:rFonts w:ascii="Segoe UI Semilight" w:hAnsi="Segoe UI Semilight" w:cs="Segoe UI Semilight"/>
        </w:rPr>
        <w:t>.</w:t>
      </w:r>
    </w:p>
    <w:p w14:paraId="2FFF79BA" w14:textId="77777777" w:rsidR="00CE5F94" w:rsidRPr="00EB7B01" w:rsidRDefault="00CE5F94" w:rsidP="00C32778">
      <w:pPr>
        <w:spacing w:before="120" w:after="0" w:line="260" w:lineRule="atLeast"/>
        <w:jc w:val="both"/>
        <w:rPr>
          <w:rFonts w:ascii="Segoe UI Semilight" w:hAnsi="Segoe UI Semilight" w:cs="Segoe UI Semilight"/>
        </w:rPr>
      </w:pPr>
    </w:p>
    <w:bookmarkEnd w:id="49"/>
    <w:p w14:paraId="11973892" w14:textId="07434139" w:rsidR="00C32778" w:rsidRPr="00EB7B01" w:rsidRDefault="00C32778" w:rsidP="00C32778">
      <w:pPr>
        <w:pStyle w:val="Brezrazmikov"/>
        <w:spacing w:before="120" w:line="260" w:lineRule="atLeast"/>
        <w:jc w:val="both"/>
        <w:rPr>
          <w:rFonts w:ascii="Segoe UI" w:hAnsi="Segoe UI" w:cs="Segoe UI"/>
          <w:b/>
          <w:bCs/>
        </w:rPr>
      </w:pPr>
      <w:r w:rsidRPr="00EB7B01">
        <w:rPr>
          <w:rFonts w:ascii="Segoe UI" w:hAnsi="Segoe UI" w:cs="Segoe UI"/>
          <w:b/>
          <w:bCs/>
        </w:rPr>
        <w:lastRenderedPageBreak/>
        <w:t>1.10 TURIZEM</w:t>
      </w:r>
      <w:r w:rsidR="004456F5" w:rsidRPr="00EB7B01">
        <w:rPr>
          <w:rFonts w:ascii="Segoe UI" w:hAnsi="Segoe UI" w:cs="Segoe UI"/>
          <w:b/>
          <w:bCs/>
        </w:rPr>
        <w:t>, ŠPORT</w:t>
      </w:r>
      <w:r w:rsidRPr="00EB7B01">
        <w:rPr>
          <w:rFonts w:ascii="Segoe UI" w:hAnsi="Segoe UI" w:cs="Segoe UI"/>
          <w:b/>
          <w:bCs/>
        </w:rPr>
        <w:t xml:space="preserve"> IN REKREACIJA</w:t>
      </w:r>
    </w:p>
    <w:p w14:paraId="639FC382" w14:textId="77777777" w:rsidR="00C03B72" w:rsidRPr="00EB7B01" w:rsidRDefault="00C03B72" w:rsidP="00C03B72">
      <w:pPr>
        <w:spacing w:before="120" w:after="0" w:line="260" w:lineRule="atLeast"/>
        <w:jc w:val="both"/>
        <w:rPr>
          <w:rFonts w:ascii="Segoe UI Semilight" w:hAnsi="Segoe UI Semilight" w:cs="Segoe UI Semilight"/>
        </w:rPr>
      </w:pPr>
      <w:bookmarkStart w:id="54" w:name="_Hlk26094804"/>
      <w:r w:rsidRPr="00EB7B01">
        <w:rPr>
          <w:rFonts w:ascii="Segoe UI Semilight" w:hAnsi="Segoe UI Semilight" w:cs="Segoe UI Semilight"/>
        </w:rPr>
        <w:t>Izvajanje dejavnosti turizma in rekreacije je podrejeno:</w:t>
      </w:r>
    </w:p>
    <w:p w14:paraId="031C3C68" w14:textId="2C82CEBD" w:rsidR="00C03B72" w:rsidRPr="00EB7B01" w:rsidRDefault="00C03B72"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obrambi (v izrednem ali vojnem stanju)</w:t>
      </w:r>
      <w:r w:rsidR="00AA7845" w:rsidRPr="00EB7B01">
        <w:rPr>
          <w:rFonts w:ascii="Segoe UI Semilight" w:hAnsi="Segoe UI Semilight" w:cs="Segoe UI Semilight"/>
        </w:rPr>
        <w:t>;</w:t>
      </w:r>
    </w:p>
    <w:p w14:paraId="6D4614A8" w14:textId="3141EFEB" w:rsidR="00C03B72" w:rsidRPr="00EB7B01" w:rsidRDefault="00C03B72"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AA7845" w:rsidRPr="00EB7B01">
        <w:rPr>
          <w:rFonts w:ascii="Segoe UI Semilight" w:hAnsi="Segoe UI Semilight" w:cs="Segoe UI Semilight"/>
        </w:rPr>
        <w:t>;</w:t>
      </w:r>
    </w:p>
    <w:p w14:paraId="349357B0" w14:textId="499DDA3F" w:rsidR="00C03B72" w:rsidRPr="00EB7B01" w:rsidRDefault="00C03B72"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s področja varstva pred naravnimi in drugimi nesrečami (ob naravnih in drugih nesrečah</w:t>
      </w:r>
      <w:r w:rsidR="00AA7845" w:rsidRPr="00EB7B01">
        <w:rPr>
          <w:rFonts w:ascii="Segoe UI Semilight" w:hAnsi="Segoe UI Semilight" w:cs="Segoe UI Semilight"/>
        </w:rPr>
        <w:t>);</w:t>
      </w:r>
    </w:p>
    <w:p w14:paraId="28741515" w14:textId="0A6935B1" w:rsidR="38E59755" w:rsidRPr="00EB7B01" w:rsidRDefault="38E59755"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 xml:space="preserve">predpisom s področja </w:t>
      </w:r>
      <w:r w:rsidR="008B0686" w:rsidRPr="00EB7B01">
        <w:rPr>
          <w:rFonts w:ascii="Segoe UI Semilight" w:hAnsi="Segoe UI Semilight" w:cs="Segoe UI Semilight"/>
        </w:rPr>
        <w:t>upravljanja voda</w:t>
      </w:r>
      <w:r w:rsidR="00AA7845" w:rsidRPr="00EB7B01">
        <w:rPr>
          <w:rFonts w:ascii="Segoe UI Semilight" w:hAnsi="Segoe UI Semilight" w:cs="Segoe UI Semilight"/>
        </w:rPr>
        <w:t>;</w:t>
      </w:r>
    </w:p>
    <w:p w14:paraId="1397BFA6" w14:textId="013D74B6" w:rsidR="00C03B72" w:rsidRPr="00EB7B01" w:rsidRDefault="00C03B72"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s področja ohranjanja narave in varstva kulturne dediščine.</w:t>
      </w:r>
    </w:p>
    <w:p w14:paraId="3FA00C6F" w14:textId="5B268470" w:rsidR="00C03B72" w:rsidRPr="00EB7B01" w:rsidRDefault="00C03B72"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Na področju rabe morja za izvajanje dejavnosti turizma in rekreacije so določena naslednja območja: 1.</w:t>
      </w:r>
      <w:r w:rsidR="00AA7845" w:rsidRPr="00EB7B01">
        <w:rPr>
          <w:rFonts w:ascii="Segoe UI Semilight" w:hAnsi="Segoe UI Semilight" w:cs="Segoe UI Semilight"/>
        </w:rPr>
        <w:t> </w:t>
      </w:r>
      <w:r w:rsidRPr="00EB7B01">
        <w:rPr>
          <w:rFonts w:ascii="Segoe UI Semilight" w:hAnsi="Segoe UI Semilight" w:cs="Segoe UI Semilight"/>
        </w:rPr>
        <w:t>kopalne vode, 2.</w:t>
      </w:r>
      <w:r w:rsidR="00AA7845" w:rsidRPr="00EB7B01">
        <w:rPr>
          <w:rFonts w:ascii="Segoe UI Semilight" w:hAnsi="Segoe UI Semilight" w:cs="Segoe UI Semilight"/>
        </w:rPr>
        <w:t> </w:t>
      </w:r>
      <w:r w:rsidRPr="00EB7B01">
        <w:rPr>
          <w:rFonts w:ascii="Segoe UI Semilight" w:hAnsi="Segoe UI Semilight" w:cs="Segoe UI Semilight"/>
        </w:rPr>
        <w:t>kopalne vode ‒ vplivna območja, 3.</w:t>
      </w:r>
      <w:r w:rsidR="00AA7845" w:rsidRPr="00EB7B01">
        <w:rPr>
          <w:rFonts w:ascii="Segoe UI Semilight" w:hAnsi="Segoe UI Semilight" w:cs="Segoe UI Semilight"/>
        </w:rPr>
        <w:t> </w:t>
      </w:r>
      <w:r w:rsidRPr="00EB7B01">
        <w:rPr>
          <w:rFonts w:ascii="Segoe UI Semilight" w:hAnsi="Segoe UI Semilight" w:cs="Segoe UI Semilight"/>
        </w:rPr>
        <w:t>kopalne vode ‒ prispevna območja, 4.</w:t>
      </w:r>
      <w:r w:rsidR="00AA7845" w:rsidRPr="00EB7B01">
        <w:rPr>
          <w:rFonts w:ascii="Segoe UI Semilight" w:hAnsi="Segoe UI Semilight" w:cs="Segoe UI Semilight"/>
        </w:rPr>
        <w:t> </w:t>
      </w:r>
      <w:r w:rsidRPr="00EB7B01">
        <w:rPr>
          <w:rFonts w:ascii="Segoe UI Semilight" w:hAnsi="Segoe UI Semilight" w:cs="Segoe UI Semilight"/>
        </w:rPr>
        <w:t xml:space="preserve">območja dnevnih privezov </w:t>
      </w:r>
      <w:r w:rsidR="00192266" w:rsidRPr="00EB7B01">
        <w:rPr>
          <w:rFonts w:ascii="Segoe UI Semilight" w:hAnsi="Segoe UI Semilight" w:cs="Segoe UI Semilight"/>
        </w:rPr>
        <w:t>za obiskovalce zavarovanih območij</w:t>
      </w:r>
      <w:r w:rsidRPr="00EB7B01">
        <w:rPr>
          <w:rFonts w:ascii="Segoe UI Semilight" w:hAnsi="Segoe UI Semilight" w:cs="Segoe UI Semilight"/>
        </w:rPr>
        <w:t>, 5.</w:t>
      </w:r>
      <w:r w:rsidR="00AA7845" w:rsidRPr="00EB7B01">
        <w:rPr>
          <w:rFonts w:ascii="Segoe UI Semilight" w:hAnsi="Segoe UI Semilight" w:cs="Segoe UI Semilight"/>
        </w:rPr>
        <w:t> </w:t>
      </w:r>
      <w:r w:rsidRPr="00EB7B01">
        <w:rPr>
          <w:rFonts w:ascii="Segoe UI Semilight" w:hAnsi="Segoe UI Semilight" w:cs="Segoe UI Semilight"/>
        </w:rPr>
        <w:t xml:space="preserve">območja </w:t>
      </w:r>
      <w:r w:rsidR="00192266" w:rsidRPr="00EB7B01">
        <w:rPr>
          <w:rFonts w:ascii="Segoe UI Semilight" w:hAnsi="Segoe UI Semilight" w:cs="Segoe UI Semilight"/>
        </w:rPr>
        <w:t>turističnih marin in športnih pristanišč</w:t>
      </w:r>
      <w:r w:rsidR="00617AC9" w:rsidRPr="00EB7B01">
        <w:rPr>
          <w:rFonts w:ascii="Segoe UI Semilight" w:hAnsi="Segoe UI Semilight" w:cs="Segoe UI Semilight"/>
        </w:rPr>
        <w:t>, 6.</w:t>
      </w:r>
      <w:r w:rsidR="00AA7845" w:rsidRPr="00EB7B01">
        <w:rPr>
          <w:rFonts w:ascii="Segoe UI Semilight" w:hAnsi="Segoe UI Semilight" w:cs="Segoe UI Semilight"/>
        </w:rPr>
        <w:t> </w:t>
      </w:r>
      <w:r w:rsidR="00A24EE2" w:rsidRPr="00EB7B01">
        <w:rPr>
          <w:rFonts w:ascii="Segoe UI Semilight" w:hAnsi="Segoe UI Semilight" w:cs="Segoe UI Semilight"/>
        </w:rPr>
        <w:t>k</w:t>
      </w:r>
      <w:r w:rsidR="00617AC9" w:rsidRPr="00EB7B01">
        <w:rPr>
          <w:rFonts w:ascii="Segoe UI Semilight" w:hAnsi="Segoe UI Semilight" w:cs="Segoe UI Semilight"/>
        </w:rPr>
        <w:t>oprsko tovorno pristanišče</w:t>
      </w:r>
      <w:r w:rsidR="00192266" w:rsidRPr="00EB7B01">
        <w:rPr>
          <w:rFonts w:ascii="Segoe UI Semilight" w:hAnsi="Segoe UI Semilight" w:cs="Segoe UI Semilight"/>
        </w:rPr>
        <w:t>.</w:t>
      </w:r>
    </w:p>
    <w:p w14:paraId="4642AAC7" w14:textId="0D6F1680" w:rsidR="00192266" w:rsidRPr="00EB7B01" w:rsidRDefault="00192266"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Za področje turizma, športa in rekreacije so določena še območja naravnih kopališč ter območja urejenih kopališč in grajene obale. </w:t>
      </w:r>
      <w:r w:rsidR="00AA7845" w:rsidRPr="00EB7B01">
        <w:rPr>
          <w:rFonts w:ascii="Segoe UI Semilight" w:hAnsi="Segoe UI Semilight" w:cs="Segoe UI Semilight"/>
        </w:rPr>
        <w:t>Na</w:t>
      </w:r>
      <w:r w:rsidRPr="00EB7B01">
        <w:rPr>
          <w:rFonts w:ascii="Segoe UI Semilight" w:hAnsi="Segoe UI Semilight" w:cs="Segoe UI Semilight"/>
        </w:rPr>
        <w:t xml:space="preserve"> območjih kopalnih voda in/ali grajene obale so dopuščene manjše ureditve</w:t>
      </w:r>
      <w:r w:rsidR="006953BF" w:rsidRPr="00EB7B01">
        <w:rPr>
          <w:rFonts w:ascii="Segoe UI Semilight" w:hAnsi="Segoe UI Semilight" w:cs="Segoe UI Semilight"/>
        </w:rPr>
        <w:t>,</w:t>
      </w:r>
      <w:r w:rsidRPr="00EB7B01">
        <w:rPr>
          <w:rFonts w:ascii="Segoe UI Semilight" w:hAnsi="Segoe UI Semilight" w:cs="Segoe UI Semilight"/>
        </w:rPr>
        <w:t xml:space="preserve"> na primer dostopi v vodo za kopalce, pomoli in ploščadi za vstopno-izstopna mesta za manjša športna in rekreativna plovila, kopalni pomoli, grajena obala</w:t>
      </w:r>
      <w:r w:rsidR="00AA7845" w:rsidRPr="00EB7B01">
        <w:rPr>
          <w:rFonts w:ascii="Segoe UI Semilight" w:hAnsi="Segoe UI Semilight" w:cs="Segoe UI Semilight"/>
        </w:rPr>
        <w:t>,</w:t>
      </w:r>
      <w:r w:rsidRPr="00EB7B01">
        <w:rPr>
          <w:rFonts w:ascii="Segoe UI Semilight" w:hAnsi="Segoe UI Semilight" w:cs="Segoe UI Semilight"/>
        </w:rPr>
        <w:t xml:space="preserve"> namenjena kopanju, pomoli za kopalce, plavajoči objekti za šport in rekreacijo, montažne ploščadi, objekti za zaščito in varovanje kopališč in podobno</w:t>
      </w:r>
      <w:r w:rsidR="00AA7845" w:rsidRPr="00EB7B01">
        <w:rPr>
          <w:rFonts w:ascii="Segoe UI Semilight" w:hAnsi="Segoe UI Semilight" w:cs="Segoe UI Semilight"/>
        </w:rPr>
        <w:t>,</w:t>
      </w:r>
      <w:r w:rsidR="00C421E9" w:rsidRPr="00EB7B01">
        <w:rPr>
          <w:rFonts w:ascii="Segoe UI Semilight" w:hAnsi="Segoe UI Semilight" w:cs="Segoe UI Semilight"/>
        </w:rPr>
        <w:t xml:space="preserve"> ob upoštevanju kumulativnih vplivov glede na izdelane strokovne podlage.</w:t>
      </w:r>
    </w:p>
    <w:p w14:paraId="111EBFCF" w14:textId="5440D529" w:rsidR="00C421E9" w:rsidRPr="00EB7B01" w:rsidRDefault="00C421E9" w:rsidP="00A54569">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Plovba s sidranjem plovil za rekreacijo in prosti čas se omeji na varovanih območjih narave in območjih</w:t>
      </w:r>
      <w:r w:rsidR="00AA7845" w:rsidRPr="00EB7B01">
        <w:rPr>
          <w:rFonts w:ascii="Segoe UI Semilight" w:hAnsi="Segoe UI Semilight" w:cs="Segoe UI Semilight"/>
        </w:rPr>
        <w:t xml:space="preserve"> </w:t>
      </w:r>
      <w:r w:rsidRPr="00EB7B01">
        <w:rPr>
          <w:rFonts w:ascii="Segoe UI Semilight" w:hAnsi="Segoe UI Semilight" w:cs="Segoe UI Semilight"/>
        </w:rPr>
        <w:t>naravnih vrednot</w:t>
      </w:r>
      <w:r w:rsidR="00435085">
        <w:rPr>
          <w:rFonts w:ascii="Segoe UI Semilight" w:hAnsi="Segoe UI Semilight" w:cs="Segoe UI Semilight"/>
        </w:rPr>
        <w:t xml:space="preserve"> ter na območjih prednostnih in ogroženih habitatnih tipov</w:t>
      </w:r>
      <w:r w:rsidRPr="00EB7B01">
        <w:rPr>
          <w:rFonts w:ascii="Segoe UI Semilight" w:hAnsi="Segoe UI Semilight" w:cs="Segoe UI Semilight"/>
        </w:rPr>
        <w:t xml:space="preserve">. Plovba s plovili za rekreacijo in prosti čas na motorni pogon se lahko zaradi neposrednih negativnih vplivov (hrup, poškodbe morskega dna zaradi sidranja, onesnaževanje z ogljikovodiki, odplakami in odpadki) na varovanih območjih narave in območjih naravnih vrednot </w:t>
      </w:r>
      <w:r w:rsidR="00435085">
        <w:rPr>
          <w:rFonts w:ascii="Segoe UI Semilight" w:hAnsi="Segoe UI Semilight" w:cs="Segoe UI Semilight"/>
        </w:rPr>
        <w:t>ter na območjih prednostnih in ogroženih habitatnih tipov</w:t>
      </w:r>
      <w:r w:rsidR="00435085" w:rsidRPr="00EB7B01">
        <w:rPr>
          <w:rFonts w:ascii="Segoe UI Semilight" w:hAnsi="Segoe UI Semilight" w:cs="Segoe UI Semilight"/>
        </w:rPr>
        <w:t xml:space="preserve"> </w:t>
      </w:r>
      <w:r w:rsidRPr="00EB7B01">
        <w:rPr>
          <w:rFonts w:ascii="Segoe UI Semilight" w:hAnsi="Segoe UI Semilight" w:cs="Segoe UI Semilight"/>
        </w:rPr>
        <w:t>tudi prepove</w:t>
      </w:r>
      <w:r w:rsidR="001633E5">
        <w:rPr>
          <w:rFonts w:ascii="Segoe UI Semilight" w:hAnsi="Segoe UI Semilight" w:cs="Segoe UI Semilight"/>
        </w:rPr>
        <w:t xml:space="preserve"> oziroma omeji</w:t>
      </w:r>
      <w:r w:rsidR="00286EF1">
        <w:rPr>
          <w:rFonts w:ascii="Segoe UI Semilight" w:hAnsi="Segoe UI Semilight" w:cs="Segoe UI Semilight"/>
        </w:rPr>
        <w:t xml:space="preserve">. </w:t>
      </w:r>
    </w:p>
    <w:p w14:paraId="6A4F8C47" w14:textId="1029407A" w:rsidR="00192266" w:rsidRPr="00EB7B01" w:rsidRDefault="00AA7845" w:rsidP="008060AF">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Zunaj </w:t>
      </w:r>
      <w:r w:rsidR="00192266" w:rsidRPr="00EB7B01">
        <w:rPr>
          <w:rFonts w:ascii="Segoe UI Semilight" w:hAnsi="Segoe UI Semilight" w:cs="Segoe UI Semilight"/>
        </w:rPr>
        <w:t>območij kopalnih vod</w:t>
      </w:r>
      <w:r w:rsidR="000D42B0" w:rsidRPr="00EB7B01">
        <w:rPr>
          <w:rFonts w:ascii="Segoe UI Semilight" w:hAnsi="Segoe UI Semilight" w:cs="Segoe UI Semilight"/>
        </w:rPr>
        <w:t>a</w:t>
      </w:r>
      <w:r w:rsidR="00192266" w:rsidRPr="00EB7B01">
        <w:rPr>
          <w:rFonts w:ascii="Segoe UI Semilight" w:hAnsi="Segoe UI Semilight" w:cs="Segoe UI Semilight"/>
        </w:rPr>
        <w:t xml:space="preserve"> in/ali grajene obale je dovoljeno umeščanje dnevnih privezov. Območja za </w:t>
      </w:r>
      <w:r w:rsidR="005A1151">
        <w:rPr>
          <w:rFonts w:ascii="Segoe UI Semilight" w:hAnsi="Segoe UI Semilight" w:cs="Segoe UI Semilight"/>
        </w:rPr>
        <w:t>dnevne priveze</w:t>
      </w:r>
      <w:r w:rsidR="00192266" w:rsidRPr="00EB7B01">
        <w:rPr>
          <w:rFonts w:ascii="Segoe UI Semilight" w:hAnsi="Segoe UI Semilight" w:cs="Segoe UI Semilight"/>
        </w:rPr>
        <w:t xml:space="preserve"> v morju določijo lokalne skupnosti na podlagi strokovnih podlag in pridobljenih soglasij ter dovoljenj v skladu s predpisi o plovbi in varstvu narave. Območja dnevnih privezov so lahko le sezons</w:t>
      </w:r>
      <w:r w:rsidRPr="00EB7B01">
        <w:rPr>
          <w:rFonts w:ascii="Segoe UI Semilight" w:hAnsi="Segoe UI Semilight" w:cs="Segoe UI Semilight"/>
        </w:rPr>
        <w:t>k</w:t>
      </w:r>
      <w:r w:rsidR="00192266" w:rsidRPr="00EB7B01">
        <w:rPr>
          <w:rFonts w:ascii="Segoe UI Semilight" w:hAnsi="Segoe UI Semilight" w:cs="Segoe UI Semilight"/>
        </w:rPr>
        <w:t>a in se ne smejo vzpostaviti kot območja trajnih privezov. Status teh območij uredi lokalna skupnost z odlokom o vzpostavitvi območja sezonskih privezov z določitvijo lokacije, časa privezovanja in upravljavca priveznega območja.</w:t>
      </w:r>
    </w:p>
    <w:p w14:paraId="08C568FF" w14:textId="77777777" w:rsidR="00192266" w:rsidRPr="00EB7B01" w:rsidRDefault="00192266" w:rsidP="008060AF">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Pogoji za določitev območij dnevnih privezov so:</w:t>
      </w:r>
    </w:p>
    <w:p w14:paraId="1859B304" w14:textId="199B3A3A" w:rsidR="00192266" w:rsidRPr="00EB7B01" w:rsidRDefault="00192266" w:rsidP="00BD71B7">
      <w:pPr>
        <w:pStyle w:val="Odstavekseznama"/>
        <w:numPr>
          <w:ilvl w:val="0"/>
          <w:numId w:val="64"/>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območja za postavitev dnevnih privezov so lahko le </w:t>
      </w:r>
      <w:r w:rsidR="00AA7845" w:rsidRPr="00EB7B01">
        <w:rPr>
          <w:rFonts w:ascii="Segoe UI Semilight" w:hAnsi="Segoe UI Semilight" w:cs="Segoe UI Semilight"/>
        </w:rPr>
        <w:t xml:space="preserve">zunaj </w:t>
      </w:r>
      <w:r w:rsidRPr="00EB7B01">
        <w:rPr>
          <w:rFonts w:ascii="Segoe UI Semilight" w:hAnsi="Segoe UI Semilight" w:cs="Segoe UI Semilight"/>
        </w:rPr>
        <w:t>območij kopalnih voda</w:t>
      </w:r>
      <w:r w:rsidR="00AA7845" w:rsidRPr="00EB7B01">
        <w:rPr>
          <w:rFonts w:ascii="Segoe UI Semilight" w:hAnsi="Segoe UI Semilight" w:cs="Segoe UI Semilight"/>
        </w:rPr>
        <w:t>;</w:t>
      </w:r>
    </w:p>
    <w:p w14:paraId="443552A8" w14:textId="593B3944" w:rsidR="00192266" w:rsidRPr="00EB7B01" w:rsidRDefault="00192266" w:rsidP="00BD71B7">
      <w:pPr>
        <w:pStyle w:val="Odstavekseznama"/>
        <w:numPr>
          <w:ilvl w:val="0"/>
          <w:numId w:val="64"/>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območja se morajo predhodno uskladiti z varstvenimi režimi in </w:t>
      </w:r>
      <w:r w:rsidR="00AA7845" w:rsidRPr="00EB7B01">
        <w:rPr>
          <w:rFonts w:ascii="Segoe UI Semilight" w:hAnsi="Segoe UI Semilight" w:cs="Segoe UI Semilight"/>
        </w:rPr>
        <w:t xml:space="preserve">drugimi </w:t>
      </w:r>
      <w:r w:rsidRPr="00EB7B01">
        <w:rPr>
          <w:rFonts w:ascii="Segoe UI Semilight" w:hAnsi="Segoe UI Semilight" w:cs="Segoe UI Semilight"/>
        </w:rPr>
        <w:t>rabami na morju</w:t>
      </w:r>
      <w:r w:rsidR="00AA7845" w:rsidRPr="00EB7B01">
        <w:rPr>
          <w:rFonts w:ascii="Segoe UI Semilight" w:hAnsi="Segoe UI Semilight" w:cs="Segoe UI Semilight"/>
        </w:rPr>
        <w:t>;</w:t>
      </w:r>
    </w:p>
    <w:p w14:paraId="4CB0C555" w14:textId="716D897E" w:rsidR="00192266" w:rsidRPr="00EB7B01" w:rsidRDefault="00192266" w:rsidP="00BD71B7">
      <w:pPr>
        <w:pStyle w:val="Odstavekseznama"/>
        <w:numPr>
          <w:ilvl w:val="0"/>
          <w:numId w:val="64"/>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na območjih dnevnih privezov se določi in omeji število plovil</w:t>
      </w:r>
      <w:r w:rsidR="00AA7845" w:rsidRPr="00EB7B01">
        <w:rPr>
          <w:rFonts w:ascii="Segoe UI Semilight" w:hAnsi="Segoe UI Semilight" w:cs="Segoe UI Semilight"/>
        </w:rPr>
        <w:t>;</w:t>
      </w:r>
    </w:p>
    <w:p w14:paraId="71E27BCC" w14:textId="5B9BFFE6" w:rsidR="00192266" w:rsidRPr="00EB7B01" w:rsidRDefault="00192266" w:rsidP="00BD71B7">
      <w:pPr>
        <w:pStyle w:val="Odstavekseznama"/>
        <w:numPr>
          <w:ilvl w:val="0"/>
          <w:numId w:val="64"/>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obvezna je uporaba sistemov nameščanja priveznih mest, ki ne povzročajo negativnih vplivov na občutljiva življenjska okolja in vrste ter arheološke ostaline na morskem dnu.</w:t>
      </w:r>
    </w:p>
    <w:p w14:paraId="50D4B438" w14:textId="32D94E6F" w:rsidR="00851076" w:rsidRPr="00EB7B01" w:rsidRDefault="00B74D1C" w:rsidP="00851076">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Predvidena sta </w:t>
      </w:r>
      <w:r w:rsidR="00851076" w:rsidRPr="00EB7B01">
        <w:rPr>
          <w:rFonts w:ascii="Segoe UI Semilight" w:hAnsi="Segoe UI Semilight" w:cs="Segoe UI Semilight"/>
        </w:rPr>
        <w:t xml:space="preserve">vzdrževanje obstoječih in </w:t>
      </w:r>
      <w:r w:rsidR="00851076" w:rsidRPr="00C7317B">
        <w:rPr>
          <w:rFonts w:ascii="Segoe UI Semilight" w:hAnsi="Segoe UI Semilight" w:cs="Segoe UI Semilight"/>
        </w:rPr>
        <w:t>vzpostavitev novega potapljaškega</w:t>
      </w:r>
      <w:r w:rsidR="00A805D8" w:rsidRPr="00C7317B">
        <w:rPr>
          <w:rFonts w:ascii="Segoe UI Semilight" w:hAnsi="Segoe UI Semilight" w:cs="Segoe UI Semilight"/>
        </w:rPr>
        <w:t xml:space="preserve"> učnega</w:t>
      </w:r>
      <w:r w:rsidR="00851076" w:rsidRPr="00C7317B">
        <w:rPr>
          <w:rFonts w:ascii="Segoe UI Semilight" w:hAnsi="Segoe UI Semilight" w:cs="Segoe UI Semilight"/>
        </w:rPr>
        <w:t xml:space="preserve"> centra z ustrezno</w:t>
      </w:r>
      <w:r w:rsidR="00851076" w:rsidRPr="00EB7B01">
        <w:rPr>
          <w:rFonts w:ascii="Segoe UI Semilight" w:hAnsi="Segoe UI Semilight" w:cs="Segoe UI Semilight"/>
        </w:rPr>
        <w:t xml:space="preserve"> infrastrukturo za rekreativno in poklicno potapljanje, za katerega je treba določiti natančno lokacijo.</w:t>
      </w:r>
    </w:p>
    <w:p w14:paraId="0B1299CB" w14:textId="58EB297D" w:rsidR="00851076" w:rsidRPr="00EB7B01" w:rsidRDefault="00851076" w:rsidP="00851076">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Območja posebnih aktivnosti na področju navtičnih športnih in rekreativnih dejavnosti, kot so športne regate, ribiška tekmovanja, označevanje posebnih režimov sidranja in varne plovbe v sezoni, opredelitev dovoljenih lokacij za vplutje turističnih plovil brez motorja ob plažah, določanje regatnih polj in regatnih linij</w:t>
      </w:r>
      <w:r w:rsidR="00B74D1C" w:rsidRPr="00EB7B01">
        <w:rPr>
          <w:rFonts w:ascii="Segoe UI Semilight" w:hAnsi="Segoe UI Semilight" w:cs="Segoe UI Semilight"/>
        </w:rPr>
        <w:t> </w:t>
      </w:r>
      <w:r w:rsidRPr="00EB7B01">
        <w:rPr>
          <w:rFonts w:ascii="Segoe UI Semilight" w:hAnsi="Segoe UI Semilight" w:cs="Segoe UI Semilight"/>
        </w:rPr>
        <w:t>itd., usklajuje Uprava za pomorstvo.</w:t>
      </w:r>
    </w:p>
    <w:p w14:paraId="63A2C53B" w14:textId="50A39663" w:rsidR="00851076" w:rsidRPr="00EB7B01" w:rsidRDefault="00851076" w:rsidP="00851076">
      <w:pPr>
        <w:spacing w:before="120" w:after="0" w:line="260" w:lineRule="atLeast"/>
        <w:jc w:val="both"/>
        <w:rPr>
          <w:rFonts w:ascii="Segoe UI Semilight" w:hAnsi="Segoe UI Semilight" w:cs="Segoe UI Semilight"/>
        </w:rPr>
      </w:pPr>
      <w:r w:rsidRPr="00EB7B01">
        <w:rPr>
          <w:rFonts w:ascii="Segoe UI Semilight" w:hAnsi="Segoe UI Semilight" w:cs="Segoe UI Semilight"/>
        </w:rPr>
        <w:lastRenderedPageBreak/>
        <w:t xml:space="preserve">Za območja posebnih rab na morju se na podlagi področne zakonodaje pridobi vodno soglasje </w:t>
      </w:r>
      <w:r w:rsidR="00B74D1C" w:rsidRPr="00EB7B01">
        <w:rPr>
          <w:rFonts w:ascii="Segoe UI Semilight" w:hAnsi="Segoe UI Semilight" w:cs="Segoe UI Semilight"/>
        </w:rPr>
        <w:t xml:space="preserve">in </w:t>
      </w:r>
      <w:r w:rsidRPr="00EB7B01">
        <w:rPr>
          <w:rFonts w:ascii="Segoe UI Semilight" w:hAnsi="Segoe UI Semilight" w:cs="Segoe UI Semilight"/>
        </w:rPr>
        <w:t>na podlagi vodnega soglasja vodno pravico za izvajanje posebne rabe vode na območju morja.</w:t>
      </w:r>
    </w:p>
    <w:bookmarkEnd w:id="54"/>
    <w:p w14:paraId="0CC31862" w14:textId="3596D6DC" w:rsidR="00C32778" w:rsidRPr="00EB7B01" w:rsidRDefault="00C32778" w:rsidP="00C32778">
      <w:pPr>
        <w:pStyle w:val="Brezrazmikov"/>
        <w:spacing w:before="120" w:line="260" w:lineRule="atLeast"/>
        <w:rPr>
          <w:rFonts w:ascii="Segoe UI Semilight" w:hAnsi="Segoe UI Semilight" w:cs="Segoe UI Semilight"/>
        </w:rPr>
      </w:pPr>
      <w:r w:rsidRPr="00EB7B01">
        <w:rPr>
          <w:rFonts w:ascii="Segoe UI Semilight" w:hAnsi="Segoe UI Semilight" w:cs="Segoe UI Semilight"/>
        </w:rPr>
        <w:t xml:space="preserve">Območja </w:t>
      </w:r>
      <w:r w:rsidR="00CE5F94" w:rsidRPr="00EB7B01">
        <w:rPr>
          <w:rFonts w:ascii="Segoe UI Semilight" w:hAnsi="Segoe UI Semilight" w:cs="Segoe UI Semilight"/>
        </w:rPr>
        <w:t>turizma, športa in rekreacije</w:t>
      </w:r>
      <w:r w:rsidR="00902A98">
        <w:rPr>
          <w:rFonts w:ascii="Segoe UI Semilight" w:hAnsi="Segoe UI Semilight" w:cs="Segoe UI Semilight"/>
        </w:rPr>
        <w:t xml:space="preserve"> so prikazana na karti 11. </w:t>
      </w:r>
    </w:p>
    <w:p w14:paraId="3F7D0B97" w14:textId="77777777" w:rsidR="0028706A" w:rsidRPr="00EB7B01" w:rsidRDefault="0028706A" w:rsidP="00C32778">
      <w:pPr>
        <w:pStyle w:val="Brezrazmikov"/>
        <w:spacing w:before="120" w:line="260" w:lineRule="atLeast"/>
        <w:rPr>
          <w:rFonts w:ascii="Segoe UI Semilight" w:hAnsi="Segoe UI Semilight" w:cs="Segoe UI Semilight"/>
        </w:rPr>
      </w:pPr>
    </w:p>
    <w:p w14:paraId="338B15AF" w14:textId="77777777" w:rsidR="00C32778" w:rsidRPr="00EB7B01" w:rsidRDefault="00C32778" w:rsidP="00C32778">
      <w:pPr>
        <w:pStyle w:val="Brezrazmikov"/>
        <w:spacing w:before="120" w:line="260" w:lineRule="atLeast"/>
        <w:jc w:val="both"/>
        <w:rPr>
          <w:rFonts w:ascii="Segoe UI" w:hAnsi="Segoe UI" w:cs="Segoe UI"/>
          <w:b/>
          <w:bCs/>
        </w:rPr>
      </w:pPr>
      <w:r w:rsidRPr="00EB7B01">
        <w:rPr>
          <w:rFonts w:ascii="Segoe UI" w:hAnsi="Segoe UI" w:cs="Segoe UI"/>
          <w:b/>
          <w:bCs/>
        </w:rPr>
        <w:t>1.11 KULTURNA DEDIŠČINA</w:t>
      </w:r>
    </w:p>
    <w:p w14:paraId="79CBA93F" w14:textId="4D332665" w:rsidR="00C32778" w:rsidRPr="00EB7B01" w:rsidRDefault="00C32778" w:rsidP="00C32778">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Izvajanje dejavnosti za varstvo kulturne dediščine je </w:t>
      </w:r>
      <w:r w:rsidR="00617BAE" w:rsidRPr="00EB7B01">
        <w:rPr>
          <w:rFonts w:ascii="Segoe UI Semilight" w:hAnsi="Segoe UI Semilight" w:cs="Segoe UI Semilight"/>
        </w:rPr>
        <w:t>prilagojeno</w:t>
      </w:r>
      <w:r w:rsidRPr="00EB7B01">
        <w:rPr>
          <w:rFonts w:ascii="Segoe UI Semilight" w:hAnsi="Segoe UI Semilight" w:cs="Segoe UI Semilight"/>
        </w:rPr>
        <w:t>:</w:t>
      </w:r>
    </w:p>
    <w:p w14:paraId="1528CB74" w14:textId="76BD9288"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obrambi (v izrednem ali vojnem stanju)</w:t>
      </w:r>
      <w:r w:rsidR="00B74D1C" w:rsidRPr="00EB7B01">
        <w:rPr>
          <w:rFonts w:ascii="Segoe UI Semilight" w:hAnsi="Segoe UI Semilight" w:cs="Segoe UI Semilight"/>
        </w:rPr>
        <w:t>;</w:t>
      </w:r>
    </w:p>
    <w:p w14:paraId="5911D477" w14:textId="61AB58BA"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B74D1C" w:rsidRPr="00EB7B01">
        <w:rPr>
          <w:rFonts w:ascii="Segoe UI Semilight" w:hAnsi="Segoe UI Semilight" w:cs="Segoe UI Semilight"/>
        </w:rPr>
        <w:t>;</w:t>
      </w:r>
    </w:p>
    <w:p w14:paraId="51EF2CE1" w14:textId="5BF4D9C8" w:rsidR="00FD2CD9"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s področja varstva pred naravnimi in drugimi nesrečami (ob naravnih in drugih nesrečah</w:t>
      </w:r>
      <w:r w:rsidR="00B74D1C" w:rsidRPr="00EB7B01">
        <w:rPr>
          <w:rFonts w:ascii="Segoe UI Semilight" w:hAnsi="Segoe UI Semilight" w:cs="Segoe UI Semilight"/>
        </w:rPr>
        <w:t>);</w:t>
      </w:r>
    </w:p>
    <w:p w14:paraId="59D4380F" w14:textId="2E141F60" w:rsidR="18E07F9A" w:rsidRPr="00EB7B01" w:rsidRDefault="18E07F9A"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 xml:space="preserve">predpisom s področja </w:t>
      </w:r>
      <w:r w:rsidR="00073921" w:rsidRPr="00EB7B01">
        <w:rPr>
          <w:rFonts w:ascii="Segoe UI Semilight" w:hAnsi="Segoe UI Semilight" w:cs="Segoe UI Semilight"/>
        </w:rPr>
        <w:t>upravljanja voda</w:t>
      </w:r>
      <w:r w:rsidR="00B74D1C" w:rsidRPr="00EB7B01">
        <w:rPr>
          <w:rFonts w:ascii="Segoe UI Semilight" w:hAnsi="Segoe UI Semilight" w:cs="Segoe UI Semilight"/>
        </w:rPr>
        <w:t>;</w:t>
      </w:r>
    </w:p>
    <w:p w14:paraId="08B3722D" w14:textId="55046676" w:rsidR="00E24737" w:rsidRPr="00EB7B01" w:rsidRDefault="00FD2CD9"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s področja ohranjanja narave</w:t>
      </w:r>
      <w:r w:rsidR="00E24737" w:rsidRPr="00EB7B01">
        <w:rPr>
          <w:rFonts w:ascii="Segoe UI Semilight" w:hAnsi="Segoe UI Semilight" w:cs="Segoe UI Semilight"/>
        </w:rPr>
        <w:t>.</w:t>
      </w:r>
    </w:p>
    <w:p w14:paraId="4D130088" w14:textId="1907B0C0" w:rsidR="00526110" w:rsidRPr="00EB7B01" w:rsidRDefault="00526110">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Na območju </w:t>
      </w:r>
      <w:r w:rsidR="007A404D" w:rsidRPr="00EB7B01">
        <w:rPr>
          <w:rFonts w:ascii="Segoe UI Semilight" w:hAnsi="Segoe UI Semilight" w:cs="Segoe UI Semilight"/>
        </w:rPr>
        <w:t>pomorskega prostorskega plana</w:t>
      </w:r>
      <w:r w:rsidRPr="00EB7B01">
        <w:rPr>
          <w:rFonts w:ascii="Segoe UI Semilight" w:hAnsi="Segoe UI Semilight" w:cs="Segoe UI Semilight"/>
        </w:rPr>
        <w:t xml:space="preserve"> </w:t>
      </w:r>
      <w:r w:rsidR="00B74D1C" w:rsidRPr="00EB7B01">
        <w:rPr>
          <w:rFonts w:ascii="Segoe UI Semilight" w:hAnsi="Segoe UI Semilight" w:cs="Segoe UI Semilight"/>
        </w:rPr>
        <w:t>so</w:t>
      </w:r>
      <w:r w:rsidRPr="00EB7B01">
        <w:rPr>
          <w:rFonts w:ascii="Segoe UI Semilight" w:hAnsi="Segoe UI Semilight" w:cs="Segoe UI Semilight"/>
        </w:rPr>
        <w:t xml:space="preserve"> objekti in območja kulturne dediščine, varovani skladno s predpisi s področja varstva kulturne dediščine. To so kulturni spomeniki, varstvena območja dediščine in registrirana kulturna dediščina. Dejavnost varstva kulturne dediščine je namenjena celostnemu ohranjanju in trajnostnemu razvoju objektov in območij kulturne dediščine </w:t>
      </w:r>
      <w:r w:rsidR="00B74D1C" w:rsidRPr="00EB7B01">
        <w:rPr>
          <w:rFonts w:ascii="Segoe UI Semilight" w:hAnsi="Segoe UI Semilight" w:cs="Segoe UI Semilight"/>
        </w:rPr>
        <w:t xml:space="preserve">ter </w:t>
      </w:r>
      <w:r w:rsidRPr="00EB7B01">
        <w:rPr>
          <w:rFonts w:ascii="Segoe UI Semilight" w:hAnsi="Segoe UI Semilight" w:cs="Segoe UI Semilight"/>
        </w:rPr>
        <w:t>se izvaja skladno z določili področne slovenske zakonodaje.</w:t>
      </w:r>
    </w:p>
    <w:p w14:paraId="72B2B094" w14:textId="0BC636D4" w:rsidR="00526110" w:rsidRPr="00EB7B01" w:rsidRDefault="00526110">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Ohranitev kulturnih spomenikov, registriranih arheoloških najdišč in lastnosti dediščine, opredeljen</w:t>
      </w:r>
      <w:r w:rsidR="00B74D1C" w:rsidRPr="00EB7B01">
        <w:rPr>
          <w:rFonts w:ascii="Segoe UI Semilight" w:hAnsi="Segoe UI Semilight" w:cs="Segoe UI Semilight"/>
        </w:rPr>
        <w:t>ih</w:t>
      </w:r>
      <w:r w:rsidRPr="00EB7B01">
        <w:rPr>
          <w:rFonts w:ascii="Segoe UI Semilight" w:hAnsi="Segoe UI Semilight" w:cs="Segoe UI Semilight"/>
        </w:rPr>
        <w:t xml:space="preserve"> v varstvenih območjih dediščine, se obvezno upošteva v prostorskih aktih, ki neposredn</w:t>
      </w:r>
      <w:r w:rsidR="00B74D1C" w:rsidRPr="00EB7B01">
        <w:rPr>
          <w:rFonts w:ascii="Segoe UI Semilight" w:hAnsi="Segoe UI Semilight" w:cs="Segoe UI Semilight"/>
        </w:rPr>
        <w:t>o</w:t>
      </w:r>
      <w:r w:rsidRPr="00EB7B01">
        <w:rPr>
          <w:rFonts w:ascii="Segoe UI Semilight" w:hAnsi="Segoe UI Semilight" w:cs="Segoe UI Semilight"/>
        </w:rPr>
        <w:t xml:space="preserve"> vpliv</w:t>
      </w:r>
      <w:r w:rsidR="00B74D1C" w:rsidRPr="00EB7B01">
        <w:rPr>
          <w:rFonts w:ascii="Segoe UI Semilight" w:hAnsi="Segoe UI Semilight" w:cs="Segoe UI Semilight"/>
        </w:rPr>
        <w:t>ajo</w:t>
      </w:r>
      <w:r w:rsidRPr="00EB7B01">
        <w:rPr>
          <w:rFonts w:ascii="Segoe UI Semilight" w:hAnsi="Segoe UI Semilight" w:cs="Segoe UI Semilight"/>
        </w:rPr>
        <w:t xml:space="preserve"> na dediščino in njeno varstvo, </w:t>
      </w:r>
      <w:r w:rsidR="00B74D1C" w:rsidRPr="00EB7B01">
        <w:rPr>
          <w:rFonts w:ascii="Segoe UI Semilight" w:hAnsi="Segoe UI Semilight" w:cs="Segoe UI Semilight"/>
        </w:rPr>
        <w:t xml:space="preserve">ter </w:t>
      </w:r>
      <w:r w:rsidRPr="00EB7B01">
        <w:rPr>
          <w:rFonts w:ascii="Segoe UI Semilight" w:hAnsi="Segoe UI Semilight" w:cs="Segoe UI Semilight"/>
        </w:rPr>
        <w:t>v prostorskih ukrepih, izdanih na podlagi predpisov o urejanju prostora.</w:t>
      </w:r>
    </w:p>
    <w:p w14:paraId="286B8239" w14:textId="6D941B2F" w:rsidR="00526110" w:rsidRPr="00EB7B01" w:rsidRDefault="00526110">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Za poseg v kulturno dediščino štejejo vsa dela, dejavnosti in ravnanja, ki kakor</w:t>
      </w:r>
      <w:r w:rsidR="00B74D1C" w:rsidRPr="00EB7B01">
        <w:rPr>
          <w:rFonts w:ascii="Segoe UI Semilight" w:hAnsi="Segoe UI Semilight" w:cs="Segoe UI Semilight"/>
        </w:rPr>
        <w:t> </w:t>
      </w:r>
      <w:r w:rsidRPr="00EB7B01">
        <w:rPr>
          <w:rFonts w:ascii="Segoe UI Semilight" w:hAnsi="Segoe UI Semilight" w:cs="Segoe UI Semilight"/>
        </w:rPr>
        <w:t>koli spreminjajo videz, strukturo, notranja razmerja in uporabo dediščine ali ki dediščino uničujejo</w:t>
      </w:r>
      <w:r w:rsidR="00B74D1C" w:rsidRPr="00EB7B01">
        <w:rPr>
          <w:rFonts w:ascii="Segoe UI Semilight" w:hAnsi="Segoe UI Semilight" w:cs="Segoe UI Semilight"/>
        </w:rPr>
        <w:t xml:space="preserve"> in </w:t>
      </w:r>
      <w:r w:rsidRPr="00EB7B01">
        <w:rPr>
          <w:rFonts w:ascii="Segoe UI Semilight" w:hAnsi="Segoe UI Semilight" w:cs="Segoe UI Semilight"/>
        </w:rPr>
        <w:t xml:space="preserve">razgrajujejo ali spreminjajo njeno lokacijo. Posegi v objekte in </w:t>
      </w:r>
      <w:r w:rsidR="00B74D1C" w:rsidRPr="00EB7B01">
        <w:rPr>
          <w:rFonts w:ascii="Segoe UI Semilight" w:hAnsi="Segoe UI Semilight" w:cs="Segoe UI Semilight"/>
        </w:rPr>
        <w:t xml:space="preserve">na </w:t>
      </w:r>
      <w:r w:rsidRPr="00EB7B01">
        <w:rPr>
          <w:rFonts w:ascii="Segoe UI Semilight" w:hAnsi="Segoe UI Semilight" w:cs="Segoe UI Semilight"/>
        </w:rPr>
        <w:t>območja kulturne dediščine so dovoljeni ob spoštovanju pravnih režimov varstva, določeni</w:t>
      </w:r>
      <w:r w:rsidR="00B74D1C" w:rsidRPr="00EB7B01">
        <w:rPr>
          <w:rFonts w:ascii="Segoe UI Semilight" w:hAnsi="Segoe UI Semilight" w:cs="Segoe UI Semilight"/>
        </w:rPr>
        <w:t>h</w:t>
      </w:r>
      <w:r w:rsidRPr="00EB7B01">
        <w:rPr>
          <w:rFonts w:ascii="Segoe UI Semilight" w:hAnsi="Segoe UI Semilight" w:cs="Segoe UI Semilight"/>
        </w:rPr>
        <w:t xml:space="preserve"> v aktih o razglasitvah kulturnih spomenikov, aktih o določitvi varstvenih območij dediščine in </w:t>
      </w:r>
      <w:r w:rsidR="00B74D1C" w:rsidRPr="00EB7B01">
        <w:rPr>
          <w:rFonts w:ascii="Segoe UI Semilight" w:hAnsi="Segoe UI Semilight" w:cs="Segoe UI Semilight"/>
        </w:rPr>
        <w:t xml:space="preserve">v </w:t>
      </w:r>
      <w:r w:rsidRPr="00EB7B01">
        <w:rPr>
          <w:rFonts w:ascii="Segoe UI Semilight" w:hAnsi="Segoe UI Semilight" w:cs="Segoe UI Semilight"/>
        </w:rPr>
        <w:t>veljavnih izvedbenih prostorskih aktih.</w:t>
      </w:r>
    </w:p>
    <w:p w14:paraId="63E0449A" w14:textId="65E3BAF4" w:rsidR="00F37787" w:rsidRPr="00EB7B01" w:rsidRDefault="00493F3B" w:rsidP="00E24737">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Za posege v registrirana podvodna arheološka najdišča, ki nimajo opredeljenega varstvenega režima v aktih o razglasitvah kulturnih spomenikov, aktih o določitvi varstvenih območij dediščine in </w:t>
      </w:r>
      <w:r w:rsidR="00B74D1C" w:rsidRPr="00EB7B01">
        <w:rPr>
          <w:rFonts w:ascii="Segoe UI Semilight" w:hAnsi="Segoe UI Semilight" w:cs="Segoe UI Semilight"/>
        </w:rPr>
        <w:t xml:space="preserve">v </w:t>
      </w:r>
      <w:r w:rsidRPr="00EB7B01">
        <w:rPr>
          <w:rFonts w:ascii="Segoe UI Semilight" w:hAnsi="Segoe UI Semilight" w:cs="Segoe UI Semilight"/>
        </w:rPr>
        <w:t xml:space="preserve">veljavnih izvedbenih prostorskih aktih, velja naslednji obvezujoči pravni režim varstva: </w:t>
      </w:r>
      <w:r w:rsidR="00B74D1C" w:rsidRPr="00EB7B01">
        <w:rPr>
          <w:rFonts w:ascii="Segoe UI Semilight" w:hAnsi="Segoe UI Semilight" w:cs="Segoe UI Semilight"/>
        </w:rPr>
        <w:t>r</w:t>
      </w:r>
      <w:r w:rsidRPr="00EB7B01">
        <w:rPr>
          <w:rFonts w:ascii="Segoe UI Semilight" w:hAnsi="Segoe UI Semilight" w:cs="Segoe UI Semilight"/>
        </w:rPr>
        <w:t xml:space="preserve">egistrirana podvodna arheološka najdišča se varujejo pred posegi ali uporabo, ki bi lahko poškodovali arheološke ostaline ali spremenili njihov vsebinski in prostorski kontekst. </w:t>
      </w:r>
      <w:r w:rsidR="00F37787" w:rsidRPr="00EB7B01">
        <w:rPr>
          <w:rFonts w:ascii="Segoe UI Semilight" w:hAnsi="Segoe UI Semilight" w:cs="Segoe UI Semilight"/>
        </w:rPr>
        <w:t>Brez dovoljenja službe za varstvo kulturne dediščine je na območju registriranega arheološkega najdišča prepovedano:</w:t>
      </w:r>
    </w:p>
    <w:p w14:paraId="2DB4BD82" w14:textId="6C881D98" w:rsidR="00F37787" w:rsidRPr="00EB7B01" w:rsidRDefault="00F37787"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 xml:space="preserve">poglabljati ali </w:t>
      </w:r>
      <w:r w:rsidR="00632171" w:rsidRPr="00EB7B01">
        <w:rPr>
          <w:rFonts w:ascii="Segoe UI Semilight" w:hAnsi="Segoe UI Semilight" w:cs="Segoe UI Semilight"/>
        </w:rPr>
        <w:t>zasipavati</w:t>
      </w:r>
      <w:r w:rsidRPr="00EB7B01">
        <w:rPr>
          <w:rFonts w:ascii="Segoe UI Semilight" w:hAnsi="Segoe UI Semilight" w:cs="Segoe UI Semilight"/>
        </w:rPr>
        <w:t xml:space="preserve"> morsko dno</w:t>
      </w:r>
      <w:r w:rsidR="00B74D1C" w:rsidRPr="00EB7B01">
        <w:rPr>
          <w:rFonts w:ascii="Segoe UI Semilight" w:hAnsi="Segoe UI Semilight" w:cs="Segoe UI Semilight"/>
        </w:rPr>
        <w:t>;</w:t>
      </w:r>
    </w:p>
    <w:p w14:paraId="09D6FDD8" w14:textId="3CE45332" w:rsidR="00F37787" w:rsidRPr="00EB7B01" w:rsidRDefault="00F37787"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 xml:space="preserve">ribariti </w:t>
      </w:r>
      <w:r w:rsidR="00213DD5" w:rsidRPr="00EB7B01">
        <w:rPr>
          <w:rFonts w:ascii="Segoe UI Semilight" w:hAnsi="Segoe UI Semilight" w:cs="Segoe UI Semilight"/>
        </w:rPr>
        <w:t>s pridneno</w:t>
      </w:r>
      <w:r w:rsidRPr="00EB7B01">
        <w:rPr>
          <w:rFonts w:ascii="Segoe UI Semilight" w:hAnsi="Segoe UI Semilight" w:cs="Segoe UI Semilight"/>
        </w:rPr>
        <w:t xml:space="preserve"> </w:t>
      </w:r>
      <w:r w:rsidR="00213DD5" w:rsidRPr="00EB7B01">
        <w:rPr>
          <w:rFonts w:ascii="Segoe UI Semilight" w:hAnsi="Segoe UI Semilight" w:cs="Segoe UI Semilight"/>
        </w:rPr>
        <w:t>(</w:t>
      </w:r>
      <w:r w:rsidRPr="00EB7B01">
        <w:rPr>
          <w:rFonts w:ascii="Segoe UI Semilight" w:hAnsi="Segoe UI Semilight" w:cs="Segoe UI Semilight"/>
        </w:rPr>
        <w:t>globinsko vlečno mrežo</w:t>
      </w:r>
      <w:r w:rsidR="00213DD5" w:rsidRPr="00EB7B01">
        <w:rPr>
          <w:rFonts w:ascii="Segoe UI Semilight" w:hAnsi="Segoe UI Semilight" w:cs="Segoe UI Semilight"/>
        </w:rPr>
        <w:t>)</w:t>
      </w:r>
      <w:r w:rsidRPr="00EB7B01">
        <w:rPr>
          <w:rFonts w:ascii="Segoe UI Semilight" w:hAnsi="Segoe UI Semilight" w:cs="Segoe UI Semilight"/>
        </w:rPr>
        <w:t xml:space="preserve"> in se sidrati</w:t>
      </w:r>
      <w:r w:rsidR="00B74D1C" w:rsidRPr="00EB7B01">
        <w:rPr>
          <w:rFonts w:ascii="Segoe UI Semilight" w:hAnsi="Segoe UI Semilight" w:cs="Segoe UI Semilight"/>
        </w:rPr>
        <w:t>;</w:t>
      </w:r>
    </w:p>
    <w:p w14:paraId="17D5043D" w14:textId="05B14281" w:rsidR="00F37787" w:rsidRPr="00EB7B01" w:rsidRDefault="00F37787"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gospodarsko izkoriščati rudnine oziroma kamnine in</w:t>
      </w:r>
    </w:p>
    <w:p w14:paraId="6210578C" w14:textId="7C50FC91" w:rsidR="00F37787" w:rsidRPr="00EB7B01" w:rsidRDefault="00F37787"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postavljati ali graditi trajne ali začasne objekte.</w:t>
      </w:r>
    </w:p>
    <w:p w14:paraId="27FB8953" w14:textId="66E1C11A" w:rsidR="00F37787" w:rsidRPr="00EB7B01" w:rsidRDefault="00F37787" w:rsidP="00E24737">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Potapljanje z avtonomno potapljaško opremo je </w:t>
      </w:r>
      <w:r w:rsidR="00D17851" w:rsidRPr="00EB7B01">
        <w:rPr>
          <w:rFonts w:ascii="Segoe UI Semilight" w:hAnsi="Segoe UI Semilight" w:cs="Segoe UI Semilight"/>
        </w:rPr>
        <w:t xml:space="preserve">dovoljeno </w:t>
      </w:r>
      <w:r w:rsidRPr="00EB7B01">
        <w:rPr>
          <w:rFonts w:ascii="Segoe UI Semilight" w:hAnsi="Segoe UI Semilight" w:cs="Segoe UI Semilight"/>
        </w:rPr>
        <w:t>ob upoštevanju obveznih ravnanj s področja varstva kulturne dediščine, zlasti premikanja in odnašanja arheoloških ostalin. Služba za varstvo kulturne dediščine lahko v sodelovanju z drugimi pristojnimi ustanovami potapljanje na določenih podvodnih arheoloških najdiščih stran od obale omeji na način, da je samostojno ali organizirano potapljanje na lokaciji mogoče samo s predhodno pridobljenim dovoljenjem.</w:t>
      </w:r>
    </w:p>
    <w:p w14:paraId="4AF258E2" w14:textId="1E586C20" w:rsidR="00493F3B" w:rsidRPr="00EB7B01" w:rsidRDefault="00493F3B" w:rsidP="00E24737">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Posegi in dejavnosti v prostoru se </w:t>
      </w:r>
      <w:r w:rsidR="006659BD" w:rsidRPr="00EB7B01">
        <w:rPr>
          <w:rFonts w:ascii="Segoe UI Semilight" w:hAnsi="Segoe UI Semilight" w:cs="Segoe UI Semilight"/>
        </w:rPr>
        <w:t>načrtujejo</w:t>
      </w:r>
      <w:r w:rsidRPr="00EB7B01">
        <w:rPr>
          <w:rFonts w:ascii="Segoe UI Semilight" w:hAnsi="Segoe UI Semilight" w:cs="Segoe UI Semilight"/>
        </w:rPr>
        <w:t xml:space="preserve"> in izvajajo tako, da se </w:t>
      </w:r>
      <w:r w:rsidR="00B74D1C" w:rsidRPr="00EB7B01">
        <w:rPr>
          <w:rFonts w:ascii="Segoe UI Semilight" w:hAnsi="Segoe UI Semilight" w:cs="Segoe UI Semilight"/>
        </w:rPr>
        <w:t xml:space="preserve">ohranjajo </w:t>
      </w:r>
      <w:r w:rsidRPr="00EB7B01">
        <w:rPr>
          <w:rFonts w:ascii="Segoe UI Semilight" w:hAnsi="Segoe UI Semilight" w:cs="Segoe UI Semilight"/>
        </w:rPr>
        <w:t xml:space="preserve">podvodna arheološka najdišča. Izjemoma so dovoljeni posegi v podvodna arheološka najdišča, če se na podlagi rezultatov opravljenih predhodnih arheoloških raziskav izkaže, da je morsko dno mogoče sprostiti za druge </w:t>
      </w:r>
      <w:r w:rsidRPr="00EB7B01">
        <w:rPr>
          <w:rFonts w:ascii="Segoe UI Semilight" w:hAnsi="Segoe UI Semilight" w:cs="Segoe UI Semilight"/>
        </w:rPr>
        <w:lastRenderedPageBreak/>
        <w:t xml:space="preserve">dejavnosti in rabe. Za posege v registrirana podvodna arheološka najdišča </w:t>
      </w:r>
      <w:r w:rsidR="00D127AD" w:rsidRPr="00EB7B01">
        <w:rPr>
          <w:rFonts w:ascii="Segoe UI Semilight" w:hAnsi="Segoe UI Semilight" w:cs="Segoe UI Semilight"/>
        </w:rPr>
        <w:t>je treba</w:t>
      </w:r>
      <w:r w:rsidRPr="00EB7B01">
        <w:rPr>
          <w:rFonts w:ascii="Segoe UI Semilight" w:hAnsi="Segoe UI Semilight" w:cs="Segoe UI Semilight"/>
        </w:rPr>
        <w:t xml:space="preserve"> pridobiti </w:t>
      </w:r>
      <w:proofErr w:type="spellStart"/>
      <w:r w:rsidRPr="00EB7B01">
        <w:rPr>
          <w:rFonts w:ascii="Segoe UI Semilight" w:hAnsi="Segoe UI Semilight" w:cs="Segoe UI Semilight"/>
        </w:rPr>
        <w:t>kulturnovarstvene</w:t>
      </w:r>
      <w:proofErr w:type="spellEnd"/>
      <w:r w:rsidRPr="00EB7B01">
        <w:rPr>
          <w:rFonts w:ascii="Segoe UI Semilight" w:hAnsi="Segoe UI Semilight" w:cs="Segoe UI Semilight"/>
        </w:rPr>
        <w:t xml:space="preserve"> pogoje in </w:t>
      </w:r>
      <w:proofErr w:type="spellStart"/>
      <w:r w:rsidRPr="00EB7B01">
        <w:rPr>
          <w:rFonts w:ascii="Segoe UI Semilight" w:hAnsi="Segoe UI Semilight" w:cs="Segoe UI Semilight"/>
        </w:rPr>
        <w:t>kulturnovarstveno</w:t>
      </w:r>
      <w:proofErr w:type="spellEnd"/>
      <w:r w:rsidRPr="00EB7B01">
        <w:rPr>
          <w:rFonts w:ascii="Segoe UI Semilight" w:hAnsi="Segoe UI Semilight" w:cs="Segoe UI Semilight"/>
        </w:rPr>
        <w:t xml:space="preserve"> soglasje po predpisih s področja varstva kulturne dediščine.</w:t>
      </w:r>
    </w:p>
    <w:p w14:paraId="7CE75D5D" w14:textId="41926882" w:rsidR="003A6C5A" w:rsidRPr="00EB7B01" w:rsidRDefault="003A6C5A" w:rsidP="00E24737">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Priporoča se, da se prostorske ureditve in rabe </w:t>
      </w:r>
      <w:r w:rsidR="006659BD" w:rsidRPr="00EB7B01">
        <w:rPr>
          <w:rFonts w:ascii="Segoe UI Semilight" w:hAnsi="Segoe UI Semilight" w:cs="Segoe UI Semilight"/>
        </w:rPr>
        <w:t>načrtuje</w:t>
      </w:r>
      <w:r w:rsidR="00B74D1C" w:rsidRPr="00EB7B01">
        <w:rPr>
          <w:rFonts w:ascii="Segoe UI Semilight" w:hAnsi="Segoe UI Semilight" w:cs="Segoe UI Semilight"/>
        </w:rPr>
        <w:t>jo</w:t>
      </w:r>
      <w:r w:rsidRPr="00EB7B01">
        <w:rPr>
          <w:rFonts w:ascii="Segoe UI Semilight" w:hAnsi="Segoe UI Semilight" w:cs="Segoe UI Semilight"/>
        </w:rPr>
        <w:t xml:space="preserve"> tako, da se morsko dno v največji možni meri ohranja v obstoječem stanju. V zgodnjih fazah planiranja posegov v morsko dno se zagotovi</w:t>
      </w:r>
      <w:r w:rsidR="00B74D1C" w:rsidRPr="00EB7B01">
        <w:rPr>
          <w:rFonts w:ascii="Segoe UI Semilight" w:hAnsi="Segoe UI Semilight" w:cs="Segoe UI Semilight"/>
        </w:rPr>
        <w:t>jo</w:t>
      </w:r>
      <w:r w:rsidRPr="00EB7B01">
        <w:rPr>
          <w:rFonts w:ascii="Segoe UI Semilight" w:hAnsi="Segoe UI Semilight" w:cs="Segoe UI Semilight"/>
        </w:rPr>
        <w:t xml:space="preserve"> izvedb</w:t>
      </w:r>
      <w:r w:rsidR="00B74D1C" w:rsidRPr="00EB7B01">
        <w:rPr>
          <w:rFonts w:ascii="Segoe UI Semilight" w:hAnsi="Segoe UI Semilight" w:cs="Segoe UI Semilight"/>
        </w:rPr>
        <w:t>a</w:t>
      </w:r>
      <w:r w:rsidRPr="00EB7B01">
        <w:rPr>
          <w:rFonts w:ascii="Segoe UI Semilight" w:hAnsi="Segoe UI Semilight" w:cs="Segoe UI Semilight"/>
        </w:rPr>
        <w:t xml:space="preserve"> predhodnih arheoloških raziskav za oceno arheološkega potenciala in na podlagi rezultatov teh raziskav po potrebi nadaljnj</w:t>
      </w:r>
      <w:r w:rsidR="00B74D1C" w:rsidRPr="00EB7B01">
        <w:rPr>
          <w:rFonts w:ascii="Segoe UI Semilight" w:hAnsi="Segoe UI Semilight" w:cs="Segoe UI Semilight"/>
        </w:rPr>
        <w:t>i</w:t>
      </w:r>
      <w:r w:rsidRPr="00EB7B01">
        <w:rPr>
          <w:rFonts w:ascii="Segoe UI Semilight" w:hAnsi="Segoe UI Semilight" w:cs="Segoe UI Semilight"/>
        </w:rPr>
        <w:t xml:space="preserve"> varstven</w:t>
      </w:r>
      <w:r w:rsidR="00B74D1C" w:rsidRPr="00EB7B01">
        <w:rPr>
          <w:rFonts w:ascii="Segoe UI Semilight" w:hAnsi="Segoe UI Semilight" w:cs="Segoe UI Semilight"/>
        </w:rPr>
        <w:t>i</w:t>
      </w:r>
      <w:r w:rsidRPr="00EB7B01">
        <w:rPr>
          <w:rFonts w:ascii="Segoe UI Semilight" w:hAnsi="Segoe UI Semilight" w:cs="Segoe UI Semilight"/>
        </w:rPr>
        <w:t xml:space="preserve"> ukrep</w:t>
      </w:r>
      <w:r w:rsidR="00B74D1C" w:rsidRPr="00EB7B01">
        <w:rPr>
          <w:rFonts w:ascii="Segoe UI Semilight" w:hAnsi="Segoe UI Semilight" w:cs="Segoe UI Semilight"/>
        </w:rPr>
        <w:t>i</w:t>
      </w:r>
      <w:r w:rsidRPr="00EB7B01">
        <w:rPr>
          <w:rFonts w:ascii="Segoe UI Semilight" w:hAnsi="Segoe UI Semilight" w:cs="Segoe UI Semilight"/>
        </w:rPr>
        <w:t xml:space="preserve"> za novoodkrita arheološka najdišča. Na območju arheoloških najdišč se izvaja redni </w:t>
      </w:r>
      <w:proofErr w:type="spellStart"/>
      <w:r w:rsidRPr="00EB7B01">
        <w:rPr>
          <w:rFonts w:ascii="Segoe UI Semilight" w:hAnsi="Segoe UI Semilight" w:cs="Segoe UI Semilight"/>
        </w:rPr>
        <w:t>monitoring</w:t>
      </w:r>
      <w:proofErr w:type="spellEnd"/>
      <w:r w:rsidRPr="00EB7B01">
        <w:rPr>
          <w:rFonts w:ascii="Segoe UI Semilight" w:hAnsi="Segoe UI Semilight" w:cs="Segoe UI Semilight"/>
        </w:rPr>
        <w:t xml:space="preserve">, na podlagi katerega se </w:t>
      </w:r>
      <w:r w:rsidR="00044807" w:rsidRPr="00EB7B01">
        <w:rPr>
          <w:rFonts w:ascii="Segoe UI Semilight" w:hAnsi="Segoe UI Semilight" w:cs="Segoe UI Semilight"/>
        </w:rPr>
        <w:t xml:space="preserve">stalno </w:t>
      </w:r>
      <w:r w:rsidRPr="00EB7B01">
        <w:rPr>
          <w:rFonts w:ascii="Segoe UI Semilight" w:hAnsi="Segoe UI Semilight" w:cs="Segoe UI Semilight"/>
        </w:rPr>
        <w:t>spremlja stanje dediščine (fizične in biološke/kemične spremembe)</w:t>
      </w:r>
      <w:r w:rsidR="00B83F74" w:rsidRPr="00EB7B01">
        <w:rPr>
          <w:rFonts w:ascii="Segoe UI Semilight" w:hAnsi="Segoe UI Semilight" w:cs="Segoe UI Semilight"/>
        </w:rPr>
        <w:t>.</w:t>
      </w:r>
    </w:p>
    <w:p w14:paraId="143A361F" w14:textId="28C01892" w:rsidR="00B83F74" w:rsidRPr="00EB7B01" w:rsidRDefault="00B83F74" w:rsidP="006953BF">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Na celotnem območju </w:t>
      </w:r>
      <w:r w:rsidR="007A404D" w:rsidRPr="00EB7B01">
        <w:rPr>
          <w:rFonts w:ascii="Segoe UI Semilight" w:hAnsi="Segoe UI Semilight" w:cs="Segoe UI Semilight"/>
        </w:rPr>
        <w:t>tega plana</w:t>
      </w:r>
      <w:r w:rsidRPr="00EB7B01">
        <w:rPr>
          <w:rFonts w:ascii="Segoe UI Semilight" w:hAnsi="Segoe UI Semilight" w:cs="Segoe UI Semilight"/>
        </w:rPr>
        <w:t xml:space="preserve"> veljajo splošna zakonska določila glede varstva arheoloških ostalin</w:t>
      </w:r>
      <w:r w:rsidR="006953BF" w:rsidRPr="00EB7B01">
        <w:rPr>
          <w:rFonts w:ascii="Segoe UI Semilight" w:hAnsi="Segoe UI Semilight" w:cs="Segoe UI Semilight"/>
        </w:rPr>
        <w:t xml:space="preserve">, in sicer glede </w:t>
      </w:r>
      <w:r w:rsidRPr="00EB7B01">
        <w:rPr>
          <w:rFonts w:ascii="Segoe UI Semilight" w:hAnsi="Segoe UI Semilight" w:cs="Segoe UI Semilight"/>
        </w:rPr>
        <w:t>strokovn</w:t>
      </w:r>
      <w:r w:rsidR="006953BF" w:rsidRPr="00EB7B01">
        <w:rPr>
          <w:rFonts w:ascii="Segoe UI Semilight" w:hAnsi="Segoe UI Semilight" w:cs="Segoe UI Semilight"/>
        </w:rPr>
        <w:t>ega</w:t>
      </w:r>
      <w:r w:rsidRPr="00EB7B01">
        <w:rPr>
          <w:rFonts w:ascii="Segoe UI Semilight" w:hAnsi="Segoe UI Semilight" w:cs="Segoe UI Semilight"/>
        </w:rPr>
        <w:t xml:space="preserve"> nadzor</w:t>
      </w:r>
      <w:r w:rsidR="006953BF" w:rsidRPr="00EB7B01">
        <w:rPr>
          <w:rFonts w:ascii="Segoe UI Semilight" w:hAnsi="Segoe UI Semilight" w:cs="Segoe UI Semilight"/>
        </w:rPr>
        <w:t>a</w:t>
      </w:r>
      <w:r w:rsidRPr="00EB7B01">
        <w:rPr>
          <w:rFonts w:ascii="Segoe UI Semilight" w:hAnsi="Segoe UI Semilight" w:cs="Segoe UI Semilight"/>
        </w:rPr>
        <w:t xml:space="preserve"> nad posegi</w:t>
      </w:r>
      <w:r w:rsidR="006659BD" w:rsidRPr="00EB7B01">
        <w:rPr>
          <w:rFonts w:ascii="Segoe UI Semilight" w:hAnsi="Segoe UI Semilight" w:cs="Segoe UI Semilight"/>
        </w:rPr>
        <w:t>.</w:t>
      </w:r>
    </w:p>
    <w:p w14:paraId="7B273772" w14:textId="33C348D8" w:rsidR="00B83F74" w:rsidRPr="00EB7B01" w:rsidRDefault="00B83F74" w:rsidP="006953BF">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Zaradi varstva arheoloških ostalin </w:t>
      </w:r>
      <w:r w:rsidR="00D127AD" w:rsidRPr="00EB7B01">
        <w:rPr>
          <w:rFonts w:ascii="Segoe UI Semilight" w:hAnsi="Segoe UI Semilight" w:cs="Segoe UI Semilight"/>
        </w:rPr>
        <w:t>je treba</w:t>
      </w:r>
      <w:r w:rsidRPr="00EB7B01">
        <w:rPr>
          <w:rFonts w:ascii="Segoe UI Semilight" w:hAnsi="Segoe UI Semilight" w:cs="Segoe UI Semilight"/>
        </w:rPr>
        <w:t xml:space="preserve"> Zavodu za varstvo kulturne dediščine Slovenije skladno s predpisi s področja varstva kulturne dediščine omogočiti dostop do lokacij, </w:t>
      </w:r>
      <w:r w:rsidR="00B74D1C" w:rsidRPr="00EB7B01">
        <w:rPr>
          <w:rFonts w:ascii="Segoe UI Semilight" w:hAnsi="Segoe UI Semilight" w:cs="Segoe UI Semilight"/>
        </w:rPr>
        <w:t xml:space="preserve">na katerih </w:t>
      </w:r>
      <w:r w:rsidRPr="00EB7B01">
        <w:rPr>
          <w:rFonts w:ascii="Segoe UI Semilight" w:hAnsi="Segoe UI Semilight" w:cs="Segoe UI Semilight"/>
        </w:rPr>
        <w:t>se bodo izvajali posegi v morsko dno, in opravljanje strokovnega nadzora nad posegi</w:t>
      </w:r>
      <w:r w:rsidR="006953BF" w:rsidRPr="00EB7B01">
        <w:rPr>
          <w:rFonts w:ascii="Segoe UI Semilight" w:hAnsi="Segoe UI Semilight" w:cs="Segoe UI Semilight"/>
        </w:rPr>
        <w:t xml:space="preserve">, in sicer nad </w:t>
      </w:r>
      <w:r w:rsidRPr="00EB7B01">
        <w:rPr>
          <w:rFonts w:ascii="Segoe UI Semilight" w:hAnsi="Segoe UI Semilight" w:cs="Segoe UI Semilight"/>
        </w:rPr>
        <w:t>odkritje</w:t>
      </w:r>
      <w:r w:rsidR="006953BF" w:rsidRPr="00EB7B01">
        <w:rPr>
          <w:rFonts w:ascii="Segoe UI Semilight" w:hAnsi="Segoe UI Semilight" w:cs="Segoe UI Semilight"/>
        </w:rPr>
        <w:t>m</w:t>
      </w:r>
      <w:r w:rsidRPr="00EB7B01">
        <w:rPr>
          <w:rFonts w:ascii="Segoe UI Semilight" w:hAnsi="Segoe UI Semilight" w:cs="Segoe UI Semilight"/>
        </w:rPr>
        <w:t xml:space="preserve"> arheološke ostaline</w:t>
      </w:r>
      <w:r w:rsidR="006659BD" w:rsidRPr="00EB7B01">
        <w:rPr>
          <w:rFonts w:ascii="Segoe UI Semilight" w:hAnsi="Segoe UI Semilight" w:cs="Segoe UI Semilight"/>
        </w:rPr>
        <w:t>.</w:t>
      </w:r>
    </w:p>
    <w:p w14:paraId="7CD509D2" w14:textId="65CE464E" w:rsidR="00B83F74" w:rsidRPr="00EB7B01" w:rsidRDefault="00B83F74" w:rsidP="00E24737">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Ob vseh posegih v morsko dno velja obvezujoč splošni arheološki varstveni režim, ki najditelja/investitorja ob odkritju arheološke ostaline zavezuje, da najdbo zavaruje nepoškodovano na mestu odkritja in o najdbi takoj obvesti pristojno enoto Zavoda za varstvo kulturne dediščine Slovenije. V primeru odkritja arheoloških ostalin, ki jim grozi nevarnost poškodovanja ali uničenja, lahko pristojni organ to zemljišče z izdajo odločbe določi za arheološko najdišče, dokler se ne opravijo raziskave arheoloških ostalin</w:t>
      </w:r>
      <w:r w:rsidR="00B74D1C" w:rsidRPr="00EB7B01">
        <w:rPr>
          <w:rFonts w:ascii="Segoe UI Semilight" w:hAnsi="Segoe UI Semilight" w:cs="Segoe UI Semilight"/>
        </w:rPr>
        <w:t>,</w:t>
      </w:r>
      <w:r w:rsidRPr="00EB7B01">
        <w:rPr>
          <w:rFonts w:ascii="Segoe UI Semilight" w:hAnsi="Segoe UI Semilight" w:cs="Segoe UI Semilight"/>
        </w:rPr>
        <w:t xml:space="preserve"> oz</w:t>
      </w:r>
      <w:r w:rsidR="00B74D1C" w:rsidRPr="00EB7B01">
        <w:rPr>
          <w:rFonts w:ascii="Segoe UI Semilight" w:hAnsi="Segoe UI Semilight" w:cs="Segoe UI Semilight"/>
        </w:rPr>
        <w:t>iroma</w:t>
      </w:r>
      <w:r w:rsidRPr="00EB7B01">
        <w:rPr>
          <w:rFonts w:ascii="Segoe UI Semilight" w:hAnsi="Segoe UI Semilight" w:cs="Segoe UI Semilight"/>
        </w:rPr>
        <w:t xml:space="preserve"> se omeji ali prepove gospodarska in druga raba zemljišča, ki ogroža obstoj arheološke ostaline.</w:t>
      </w:r>
    </w:p>
    <w:p w14:paraId="2971000E" w14:textId="73D71091" w:rsidR="00C32778" w:rsidRPr="00EB7B01" w:rsidRDefault="007A483B" w:rsidP="00C32778">
      <w:pPr>
        <w:pStyle w:val="Brezrazmikov"/>
        <w:spacing w:before="120" w:line="260" w:lineRule="atLeast"/>
        <w:rPr>
          <w:rFonts w:ascii="Segoe UI Semilight" w:hAnsi="Segoe UI Semilight" w:cs="Segoe UI Semilight"/>
        </w:rPr>
      </w:pPr>
      <w:r w:rsidRPr="00EB7B01">
        <w:rPr>
          <w:rFonts w:ascii="Segoe UI Semilight" w:hAnsi="Segoe UI Semilight" w:cs="Segoe UI Semilight"/>
        </w:rPr>
        <w:t xml:space="preserve">Območja </w:t>
      </w:r>
      <w:r w:rsidR="00C32778" w:rsidRPr="00EB7B01">
        <w:rPr>
          <w:rFonts w:ascii="Segoe UI Semilight" w:hAnsi="Segoe UI Semilight" w:cs="Segoe UI Semilight"/>
        </w:rPr>
        <w:t>varstva nepremične kulturne dediščine</w:t>
      </w:r>
      <w:r w:rsidR="00902A98">
        <w:rPr>
          <w:rFonts w:ascii="Segoe UI Semilight" w:hAnsi="Segoe UI Semilight" w:cs="Segoe UI Semilight"/>
        </w:rPr>
        <w:t xml:space="preserve"> so prikazana na karti 12. </w:t>
      </w:r>
    </w:p>
    <w:p w14:paraId="62396B6B" w14:textId="77777777" w:rsidR="00D01AC0" w:rsidRPr="00EB7B01" w:rsidRDefault="00D01AC0" w:rsidP="00C32778">
      <w:pPr>
        <w:spacing w:before="120" w:after="0" w:line="260" w:lineRule="atLeast"/>
        <w:jc w:val="both"/>
        <w:rPr>
          <w:rFonts w:ascii="Segoe UI Semilight" w:hAnsi="Segoe UI Semilight" w:cs="Segoe UI Semilight"/>
        </w:rPr>
      </w:pPr>
    </w:p>
    <w:p w14:paraId="373938E7" w14:textId="1CA38257" w:rsidR="00C32778" w:rsidRPr="00EB7B01" w:rsidRDefault="00C32778" w:rsidP="00C32778">
      <w:pPr>
        <w:pStyle w:val="Brezrazmikov"/>
        <w:spacing w:before="120" w:line="260" w:lineRule="atLeast"/>
        <w:jc w:val="both"/>
        <w:rPr>
          <w:rFonts w:ascii="Segoe UI" w:hAnsi="Segoe UI" w:cs="Segoe UI"/>
          <w:b/>
          <w:bCs/>
        </w:rPr>
      </w:pPr>
      <w:r w:rsidRPr="00EB7B01">
        <w:rPr>
          <w:rFonts w:ascii="Segoe UI" w:hAnsi="Segoe UI" w:cs="Segoe UI"/>
          <w:b/>
          <w:bCs/>
        </w:rPr>
        <w:t>1.12 URBANI RAZVOJ</w:t>
      </w:r>
    </w:p>
    <w:p w14:paraId="2948CB30"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Izvajanje dejavnosti urbanega razvoja je podrejeno:</w:t>
      </w:r>
    </w:p>
    <w:p w14:paraId="68A7BF09" w14:textId="47CBFA3A"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obrambi (v izrednem ali vojnem stanju)</w:t>
      </w:r>
      <w:r w:rsidR="00B74D1C" w:rsidRPr="00EB7B01">
        <w:rPr>
          <w:rFonts w:ascii="Segoe UI Semilight" w:hAnsi="Segoe UI Semilight" w:cs="Segoe UI Semilight"/>
        </w:rPr>
        <w:t>;</w:t>
      </w:r>
    </w:p>
    <w:p w14:paraId="0658AADE" w14:textId="774B6CDE"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o varnosti plovbe in varstvu morskega okolja</w:t>
      </w:r>
      <w:r w:rsidR="00B74D1C" w:rsidRPr="00EB7B01">
        <w:rPr>
          <w:rFonts w:ascii="Segoe UI Semilight" w:hAnsi="Segoe UI Semilight" w:cs="Segoe UI Semilight"/>
        </w:rPr>
        <w:t>;</w:t>
      </w:r>
    </w:p>
    <w:p w14:paraId="129FBE06" w14:textId="77777777" w:rsidR="00C32778" w:rsidRPr="00EB7B01" w:rsidRDefault="00C32778" w:rsidP="00405DAA">
      <w:pPr>
        <w:pStyle w:val="Brezrazmikov"/>
        <w:numPr>
          <w:ilvl w:val="0"/>
          <w:numId w:val="23"/>
        </w:numPr>
        <w:spacing w:line="260" w:lineRule="atLeast"/>
        <w:jc w:val="both"/>
        <w:rPr>
          <w:rFonts w:ascii="Segoe UI Semilight" w:hAnsi="Segoe UI Semilight" w:cs="Segoe UI Semilight"/>
        </w:rPr>
      </w:pPr>
      <w:r w:rsidRPr="00EB7B01">
        <w:rPr>
          <w:rFonts w:ascii="Segoe UI Semilight" w:hAnsi="Segoe UI Semilight" w:cs="Segoe UI Semilight"/>
        </w:rPr>
        <w:t>predpisom s področja varstva pred naravnimi in drugimi nesrečami (ob naravnih in drugih nesrečah),</w:t>
      </w:r>
    </w:p>
    <w:p w14:paraId="65028B87" w14:textId="239C6CC6" w:rsidR="00C32778" w:rsidRPr="00EB7B01" w:rsidRDefault="45C9DDFA" w:rsidP="00405DAA">
      <w:pPr>
        <w:pStyle w:val="Brezrazmikov"/>
        <w:numPr>
          <w:ilvl w:val="0"/>
          <w:numId w:val="23"/>
        </w:numPr>
        <w:spacing w:line="260" w:lineRule="atLeast"/>
        <w:jc w:val="both"/>
        <w:rPr>
          <w:rFonts w:asciiTheme="minorHAnsi" w:eastAsiaTheme="minorEastAsia" w:hAnsiTheme="minorHAnsi" w:cstheme="minorBidi"/>
        </w:rPr>
      </w:pPr>
      <w:r w:rsidRPr="00EB7B01">
        <w:rPr>
          <w:rFonts w:ascii="Segoe UI Semilight" w:hAnsi="Segoe UI Semilight" w:cs="Segoe UI Semilight"/>
        </w:rPr>
        <w:t xml:space="preserve">predpisom s področja </w:t>
      </w:r>
      <w:r w:rsidR="00D92210" w:rsidRPr="00EB7B01">
        <w:rPr>
          <w:rFonts w:ascii="Segoe UI Semilight" w:hAnsi="Segoe UI Semilight" w:cs="Segoe UI Semilight"/>
        </w:rPr>
        <w:t>upravljanja z vodami</w:t>
      </w:r>
      <w:r w:rsidR="00B74D1C" w:rsidRPr="00EB7B01">
        <w:rPr>
          <w:rFonts w:ascii="Segoe UI Semilight" w:hAnsi="Segoe UI Semilight" w:cs="Segoe UI Semilight"/>
        </w:rPr>
        <w:t>;</w:t>
      </w:r>
    </w:p>
    <w:p w14:paraId="1549A893" w14:textId="43059F9A" w:rsidR="00C32778" w:rsidRPr="00EB7B01" w:rsidRDefault="00C32778" w:rsidP="00405DAA">
      <w:pPr>
        <w:pStyle w:val="Brezrazmikov"/>
        <w:numPr>
          <w:ilvl w:val="0"/>
          <w:numId w:val="23"/>
        </w:numPr>
        <w:spacing w:line="260" w:lineRule="atLeast"/>
        <w:jc w:val="both"/>
      </w:pPr>
      <w:r w:rsidRPr="00EB7B01">
        <w:rPr>
          <w:rFonts w:ascii="Segoe UI Semilight" w:hAnsi="Segoe UI Semilight" w:cs="Segoe UI Semilight"/>
        </w:rPr>
        <w:t>predpisom s področja ohranjanja narave in varstva kulturne dediščine.</w:t>
      </w:r>
    </w:p>
    <w:p w14:paraId="45D4D250" w14:textId="66BBD70B" w:rsidR="00C32778" w:rsidRPr="00EB7B01" w:rsidRDefault="00C32778" w:rsidP="00C32778">
      <w:pPr>
        <w:spacing w:before="120" w:line="280" w:lineRule="atLeast"/>
        <w:jc w:val="both"/>
        <w:rPr>
          <w:rFonts w:ascii="Segoe UI Semilight" w:hAnsi="Segoe UI Semilight" w:cs="Segoe UI Semilight"/>
        </w:rPr>
      </w:pPr>
      <w:r w:rsidRPr="00EB7B01">
        <w:rPr>
          <w:rFonts w:ascii="Segoe UI Semilight" w:hAnsi="Segoe UI Semilight" w:cs="Segoe UI Semilight"/>
        </w:rPr>
        <w:t>Območja (dejavnosti) urbanega razvoja mest in naselij predstavljajo urbanizirano obalo, ki ni umeščena v priobalno območje</w:t>
      </w:r>
      <w:r w:rsidR="00E40267" w:rsidRPr="00EB7B01">
        <w:rPr>
          <w:rFonts w:ascii="Segoe UI Semilight" w:hAnsi="Segoe UI Semilight" w:cs="Segoe UI Semilight"/>
        </w:rPr>
        <w:t xml:space="preserve"> na kopnem</w:t>
      </w:r>
      <w:r w:rsidRPr="00EB7B01">
        <w:rPr>
          <w:rFonts w:ascii="Segoe UI Semilight" w:hAnsi="Segoe UI Semilight" w:cs="Segoe UI Semilight"/>
        </w:rPr>
        <w:t xml:space="preserve">, </w:t>
      </w:r>
      <w:r w:rsidR="00B74D1C"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044807" w:rsidRPr="00EB7B01">
        <w:rPr>
          <w:rFonts w:ascii="Segoe UI Semilight" w:hAnsi="Segoe UI Semilight" w:cs="Segoe UI Semilight"/>
        </w:rPr>
        <w:t>e</w:t>
      </w:r>
      <w:r w:rsidRPr="00EB7B01">
        <w:rPr>
          <w:rFonts w:ascii="Segoe UI Semilight" w:hAnsi="Segoe UI Semilight" w:cs="Segoe UI Semilight"/>
        </w:rPr>
        <w:t>v, ki jih dopušča 8.</w:t>
      </w:r>
      <w:r w:rsidR="00B74D1C" w:rsidRPr="00EB7B01">
        <w:rPr>
          <w:rFonts w:ascii="Segoe UI Semilight" w:hAnsi="Segoe UI Semilight" w:cs="Segoe UI Semilight"/>
        </w:rPr>
        <w:t> </w:t>
      </w:r>
      <w:r w:rsidRPr="00EB7B01">
        <w:rPr>
          <w:rFonts w:ascii="Segoe UI Semilight" w:hAnsi="Segoe UI Semilight" w:cs="Segoe UI Semilight"/>
        </w:rPr>
        <w:t>člen Protokola ICZM</w:t>
      </w:r>
      <w:r w:rsidR="00617AC9" w:rsidRPr="00EB7B01">
        <w:rPr>
          <w:rFonts w:ascii="Segoe UI Semilight" w:hAnsi="Segoe UI Semilight" w:cs="Segoe UI Semilight"/>
        </w:rPr>
        <w:t xml:space="preserve"> (karta</w:t>
      </w:r>
      <w:r w:rsidR="00B74D1C" w:rsidRPr="00EB7B01">
        <w:rPr>
          <w:rFonts w:ascii="Segoe UI Semilight" w:hAnsi="Segoe UI Semilight" w:cs="Segoe UI Semilight"/>
        </w:rPr>
        <w:t> </w:t>
      </w:r>
      <w:r w:rsidR="00617AC9" w:rsidRPr="00EB7B01">
        <w:rPr>
          <w:rFonts w:ascii="Segoe UI Semilight" w:hAnsi="Segoe UI Semilight" w:cs="Segoe UI Semilight"/>
        </w:rPr>
        <w:t>13)</w:t>
      </w:r>
      <w:r w:rsidRPr="00EB7B01">
        <w:rPr>
          <w:rFonts w:ascii="Segoe UI Semilight" w:hAnsi="Segoe UI Semilight" w:cs="Segoe UI Semilight"/>
        </w:rPr>
        <w:t>.</w:t>
      </w:r>
    </w:p>
    <w:p w14:paraId="1A89F699" w14:textId="77777777" w:rsidR="00A54569" w:rsidRPr="00EB7B01" w:rsidRDefault="00A54569" w:rsidP="00A54569">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Na območjih (dejavnosti) urbanega razvoja mest in naselij so dovoljeni naslednji objekti oziroma posegi in ukrepi, povezani z morjem:</w:t>
      </w:r>
    </w:p>
    <w:p w14:paraId="39C5FD1C" w14:textId="4F35BE33"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objekti in posegi za izvajanje morskega potniškega prometa med mesti in naselji</w:t>
      </w:r>
      <w:r w:rsidR="00B74D1C" w:rsidRPr="00EB7B01">
        <w:rPr>
          <w:rFonts w:ascii="Segoe UI Semilight" w:hAnsi="Segoe UI Semilight" w:cs="Segoe UI Semilight"/>
        </w:rPr>
        <w:t>;</w:t>
      </w:r>
    </w:p>
    <w:p w14:paraId="7B8BF77B" w14:textId="5BCE985F"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objekti in posegi za varovanje obale pred vplivi morja</w:t>
      </w:r>
      <w:r w:rsidR="00B74D1C" w:rsidRPr="00EB7B01">
        <w:rPr>
          <w:rFonts w:ascii="Segoe UI Semilight" w:hAnsi="Segoe UI Semilight" w:cs="Segoe UI Semilight"/>
        </w:rPr>
        <w:t>;</w:t>
      </w:r>
    </w:p>
    <w:p w14:paraId="43A2217E" w14:textId="1FB8594B"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objekti in posegi za ukrepe varovanja pred posledicami globalnega segrevanja in dviga morske gladine</w:t>
      </w:r>
      <w:r w:rsidR="00B74D1C" w:rsidRPr="00EB7B01">
        <w:rPr>
          <w:rFonts w:ascii="Segoe UI Semilight" w:hAnsi="Segoe UI Semilight" w:cs="Segoe UI Semilight"/>
        </w:rPr>
        <w:t>;</w:t>
      </w:r>
    </w:p>
    <w:p w14:paraId="3DEBC9B2" w14:textId="1FB0D10A"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objekti in posegi za izvajanje dejavnosti turizma, športa in rekreacije iz poglavja</w:t>
      </w:r>
      <w:r w:rsidR="00B74D1C" w:rsidRPr="00EB7B01">
        <w:rPr>
          <w:rFonts w:ascii="Segoe UI Semilight" w:hAnsi="Segoe UI Semilight" w:cs="Segoe UI Semilight"/>
        </w:rPr>
        <w:t> </w:t>
      </w:r>
      <w:r w:rsidRPr="00EB7B01">
        <w:rPr>
          <w:rFonts w:ascii="Segoe UI Semilight" w:hAnsi="Segoe UI Semilight" w:cs="Segoe UI Semilight"/>
        </w:rPr>
        <w:t>1.10 Turizem, šport in rekreacija</w:t>
      </w:r>
      <w:r w:rsidR="00B74D1C" w:rsidRPr="00EB7B01">
        <w:rPr>
          <w:rFonts w:ascii="Segoe UI Semilight" w:hAnsi="Segoe UI Semilight" w:cs="Segoe UI Semilight"/>
        </w:rPr>
        <w:t>;</w:t>
      </w:r>
    </w:p>
    <w:p w14:paraId="19A59339" w14:textId="33BB4C6B"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lastRenderedPageBreak/>
        <w:t>objekti in posegi za urejanje pristanišč, ladjedelništvo, vzdrževanje plovil v obstoječih in novih območjih, opredeljen</w:t>
      </w:r>
      <w:r w:rsidR="00B74D1C" w:rsidRPr="00EB7B01">
        <w:rPr>
          <w:rFonts w:ascii="Segoe UI Semilight" w:hAnsi="Segoe UI Semilight" w:cs="Segoe UI Semilight"/>
        </w:rPr>
        <w:t>ih</w:t>
      </w:r>
      <w:r w:rsidRPr="00EB7B01">
        <w:rPr>
          <w:rFonts w:ascii="Segoe UI Semilight" w:hAnsi="Segoe UI Semilight" w:cs="Segoe UI Semilight"/>
        </w:rPr>
        <w:t xml:space="preserve"> s tem planom</w:t>
      </w:r>
      <w:r w:rsidR="00B74D1C" w:rsidRPr="00EB7B01">
        <w:rPr>
          <w:rFonts w:ascii="Segoe UI Semilight" w:hAnsi="Segoe UI Semilight" w:cs="Segoe UI Semilight"/>
        </w:rPr>
        <w:t>;</w:t>
      </w:r>
    </w:p>
    <w:p w14:paraId="000DB838" w14:textId="5AD3FD60"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objekti in posegi za urejanje komunalnih privezov </w:t>
      </w:r>
      <w:r w:rsidR="00B74D1C" w:rsidRPr="00EB7B01">
        <w:rPr>
          <w:rFonts w:ascii="Segoe UI Semilight" w:hAnsi="Segoe UI Semilight" w:cs="Segoe UI Semilight"/>
        </w:rPr>
        <w:t xml:space="preserve">na </w:t>
      </w:r>
      <w:r w:rsidRPr="00EB7B01">
        <w:rPr>
          <w:rFonts w:ascii="Segoe UI Semilight" w:hAnsi="Segoe UI Semilight" w:cs="Segoe UI Semilight"/>
        </w:rPr>
        <w:t>območjih, opredeljen</w:t>
      </w:r>
      <w:r w:rsidR="00B74D1C" w:rsidRPr="00EB7B01">
        <w:rPr>
          <w:rFonts w:ascii="Segoe UI Semilight" w:hAnsi="Segoe UI Semilight" w:cs="Segoe UI Semilight"/>
        </w:rPr>
        <w:t>ih</w:t>
      </w:r>
      <w:r w:rsidRPr="00EB7B01">
        <w:rPr>
          <w:rFonts w:ascii="Segoe UI Semilight" w:hAnsi="Segoe UI Semilight" w:cs="Segoe UI Semilight"/>
        </w:rPr>
        <w:t xml:space="preserve"> s tem planom</w:t>
      </w:r>
      <w:r w:rsidR="00B74D1C" w:rsidRPr="00EB7B01">
        <w:rPr>
          <w:rFonts w:ascii="Segoe UI Semilight" w:hAnsi="Segoe UI Semilight" w:cs="Segoe UI Semilight"/>
        </w:rPr>
        <w:t>;</w:t>
      </w:r>
    </w:p>
    <w:p w14:paraId="2960ECE6" w14:textId="14ED669F"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objekti in posegi za potrebe ribištva in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opredeljeni s tem planom</w:t>
      </w:r>
      <w:r w:rsidR="00B74D1C" w:rsidRPr="00EB7B01">
        <w:rPr>
          <w:rFonts w:ascii="Segoe UI Semilight" w:hAnsi="Segoe UI Semilight" w:cs="Segoe UI Semilight"/>
        </w:rPr>
        <w:t>;</w:t>
      </w:r>
    </w:p>
    <w:p w14:paraId="066D0203" w14:textId="72869157" w:rsidR="00A54569" w:rsidRPr="00EB7B01" w:rsidRDefault="00A54569" w:rsidP="00A54569">
      <w:pPr>
        <w:pStyle w:val="Odstavekseznama"/>
        <w:numPr>
          <w:ilvl w:val="0"/>
          <w:numId w:val="21"/>
        </w:numPr>
        <w:spacing w:before="120" w:after="0" w:line="260" w:lineRule="atLeast"/>
        <w:jc w:val="both"/>
        <w:rPr>
          <w:rFonts w:ascii="Segoe UI Semilight" w:eastAsia="Calibri" w:hAnsi="Segoe UI Semilight" w:cs="Segoe UI Semilight"/>
        </w:rPr>
      </w:pPr>
      <w:r w:rsidRPr="00EB7B01">
        <w:rPr>
          <w:rFonts w:ascii="Segoe UI Semilight" w:hAnsi="Segoe UI Semilight" w:cs="Segoe UI Semilight"/>
        </w:rPr>
        <w:t>ureditev novih grajenih obal v morju za potrebe kopališč</w:t>
      </w:r>
      <w:r w:rsidR="00B74D1C" w:rsidRPr="00EB7B01">
        <w:rPr>
          <w:rFonts w:ascii="Segoe UI Semilight" w:hAnsi="Segoe UI Semilight" w:cs="Segoe UI Semilight"/>
        </w:rPr>
        <w:t>;</w:t>
      </w:r>
    </w:p>
    <w:p w14:paraId="1EF2CEA9" w14:textId="2F829D8F"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objekti in posegi za varen dostop v morje, za varovanje in informiranje dejavnosti na morju</w:t>
      </w:r>
      <w:r w:rsidR="00B74D1C" w:rsidRPr="00EB7B01">
        <w:rPr>
          <w:rFonts w:ascii="Segoe UI Semilight" w:hAnsi="Segoe UI Semilight" w:cs="Segoe UI Semilight"/>
        </w:rPr>
        <w:t>;</w:t>
      </w:r>
    </w:p>
    <w:p w14:paraId="63EEEB41" w14:textId="40E3409B"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možnosti alternativnih vodnih virov (ponovna uporaba odpadne vode, zajem deževnice</w:t>
      </w:r>
      <w:r w:rsidR="00B74D1C" w:rsidRPr="00EB7B01">
        <w:rPr>
          <w:rFonts w:ascii="Segoe UI Semilight" w:hAnsi="Segoe UI Semilight" w:cs="Segoe UI Semilight"/>
        </w:rPr>
        <w:t>);</w:t>
      </w:r>
    </w:p>
    <w:p w14:paraId="5FC40FDA" w14:textId="693242FD"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objekti in posegi za potrebe izvajanja podvodnih del.</w:t>
      </w:r>
    </w:p>
    <w:p w14:paraId="7FA105F8" w14:textId="4840C518" w:rsidR="00A54569" w:rsidRPr="00EB7B01" w:rsidRDefault="00A54569" w:rsidP="00A54569">
      <w:pPr>
        <w:pStyle w:val="Brezrazmikov"/>
        <w:spacing w:before="120" w:line="260" w:lineRule="atLeast"/>
        <w:rPr>
          <w:rFonts w:ascii="Segoe UI Semilight" w:hAnsi="Segoe UI Semilight" w:cs="Segoe UI Semilight"/>
        </w:rPr>
      </w:pPr>
      <w:r w:rsidRPr="00EB7B01">
        <w:rPr>
          <w:rFonts w:ascii="Segoe UI Semilight" w:hAnsi="Segoe UI Semilight" w:cs="Segoe UI Semilight"/>
        </w:rPr>
        <w:t xml:space="preserve">Pogoji za umeščanje dejavnosti, posegov in objektov </w:t>
      </w:r>
      <w:r w:rsidR="009B2CEB" w:rsidRPr="00EB7B01">
        <w:rPr>
          <w:rFonts w:ascii="Segoe UI Semilight" w:hAnsi="Segoe UI Semilight" w:cs="Segoe UI Semilight"/>
        </w:rPr>
        <w:t xml:space="preserve">na </w:t>
      </w:r>
      <w:r w:rsidRPr="00EB7B01">
        <w:rPr>
          <w:rFonts w:ascii="Segoe UI Semilight" w:hAnsi="Segoe UI Semilight" w:cs="Segoe UI Semilight"/>
        </w:rPr>
        <w:t>območjih urbanega razvoja so:</w:t>
      </w:r>
    </w:p>
    <w:p w14:paraId="5F6EEAE3" w14:textId="77D5F3BF"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upoštevanje vsebine pomorskega prostorskega plana</w:t>
      </w:r>
      <w:r w:rsidR="00B74D1C" w:rsidRPr="00EB7B01">
        <w:rPr>
          <w:rFonts w:ascii="Segoe UI Semilight" w:hAnsi="Segoe UI Semilight" w:cs="Segoe UI Semilight"/>
        </w:rPr>
        <w:t>;</w:t>
      </w:r>
    </w:p>
    <w:p w14:paraId="3D35E09B" w14:textId="65F4D1E8"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usklajevanje z drugimi rabami v morju</w:t>
      </w:r>
      <w:r w:rsidR="00B74D1C" w:rsidRPr="00EB7B01">
        <w:rPr>
          <w:rFonts w:ascii="Segoe UI Semilight" w:hAnsi="Segoe UI Semilight" w:cs="Segoe UI Semilight"/>
        </w:rPr>
        <w:t>;</w:t>
      </w:r>
    </w:p>
    <w:p w14:paraId="56F6617D" w14:textId="7C25A44B"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usklajevanje z dejavnostmi na kopnem</w:t>
      </w:r>
      <w:r w:rsidR="00B74D1C" w:rsidRPr="00EB7B01">
        <w:rPr>
          <w:rFonts w:ascii="Segoe UI Semilight" w:hAnsi="Segoe UI Semilight" w:cs="Segoe UI Semilight"/>
        </w:rPr>
        <w:t>;</w:t>
      </w:r>
    </w:p>
    <w:p w14:paraId="4506E7AE" w14:textId="77777777" w:rsidR="00A54569" w:rsidRPr="00EB7B01" w:rsidRDefault="00A54569" w:rsidP="00A54569">
      <w:pPr>
        <w:pStyle w:val="Odstavekseznama"/>
        <w:numPr>
          <w:ilvl w:val="0"/>
          <w:numId w:val="21"/>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ohranjanje prednostnih in drugih ogroženih habitatnih tipov </w:t>
      </w:r>
      <w:proofErr w:type="spellStart"/>
      <w:r w:rsidRPr="00EB7B01">
        <w:rPr>
          <w:rFonts w:ascii="Segoe UI Semilight" w:hAnsi="Segoe UI Semilight" w:cs="Segoe UI Semilight"/>
        </w:rPr>
        <w:t>infralitorala</w:t>
      </w:r>
      <w:proofErr w:type="spellEnd"/>
      <w:r w:rsidRPr="00EB7B01">
        <w:rPr>
          <w:rFonts w:ascii="Segoe UI Semilight" w:hAnsi="Segoe UI Semilight" w:cs="Segoe UI Semilight"/>
        </w:rPr>
        <w:t>.</w:t>
      </w:r>
    </w:p>
    <w:p w14:paraId="3C4B32FC" w14:textId="0AB4F2D3" w:rsidR="009409E4" w:rsidRPr="00EB7B01" w:rsidRDefault="004F0E87" w:rsidP="002000AE">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Pri izvajanju dejavnosti urbanega razvoja se upošteva</w:t>
      </w:r>
      <w:r w:rsidR="00B74D1C" w:rsidRPr="00EB7B01">
        <w:rPr>
          <w:rFonts w:ascii="Segoe UI Semilight" w:hAnsi="Segoe UI Semilight" w:cs="Segoe UI Semilight"/>
        </w:rPr>
        <w:t>jo</w:t>
      </w:r>
      <w:r w:rsidRPr="00EB7B01">
        <w:rPr>
          <w:rFonts w:ascii="Segoe UI Semilight" w:hAnsi="Segoe UI Semilight" w:cs="Segoe UI Semilight"/>
        </w:rPr>
        <w:t xml:space="preserve"> zavarovana in posebna krajinska območja. Kulturno in simbolno prepoznavnost ter doživljajsko vrednost slovenske krajine oblikujejo pestra kulturna krajina, stavbna in naselbinska dediščina </w:t>
      </w:r>
      <w:r w:rsidR="003122FB">
        <w:rPr>
          <w:rFonts w:ascii="Segoe UI Semilight" w:hAnsi="Segoe UI Semilight" w:cs="Segoe UI Semilight"/>
        </w:rPr>
        <w:t>obalnih mest</w:t>
      </w:r>
      <w:r w:rsidRPr="00EB7B01">
        <w:rPr>
          <w:rFonts w:ascii="Segoe UI Semilight" w:hAnsi="Segoe UI Semilight" w:cs="Segoe UI Semilight"/>
        </w:rPr>
        <w:t>, pogojena s klimatskimi, geološkimi, reliefnimi in zgodovinskimi razmerami</w:t>
      </w:r>
      <w:r w:rsidR="00B74D1C" w:rsidRPr="00EB7B01">
        <w:rPr>
          <w:rFonts w:ascii="Segoe UI Semilight" w:hAnsi="Segoe UI Semilight" w:cs="Segoe UI Semilight"/>
        </w:rPr>
        <w:t>,</w:t>
      </w:r>
      <w:r w:rsidRPr="00EB7B01">
        <w:rPr>
          <w:rFonts w:ascii="Segoe UI Semilight" w:hAnsi="Segoe UI Semilight" w:cs="Segoe UI Semilight"/>
        </w:rPr>
        <w:t xml:space="preserve"> ter naravne vrednote z izrazitimi in prepoznavnimi lastnostmi. Splošna kulturna in simbolna krajinska prepoznavnost Slovenije se oblikuje tudi na ravni primorske krajinske regije. Krajinsko območje s prepoznavnimi značilnostmi, pomembno na nacionalni ravni, je območje Strunjana</w:t>
      </w:r>
      <w:r w:rsidR="003122FB">
        <w:rPr>
          <w:rFonts w:ascii="Segoe UI Semilight" w:hAnsi="Segoe UI Semilight" w:cs="Segoe UI Semilight"/>
        </w:rPr>
        <w:t xml:space="preserve"> in Sečovelj</w:t>
      </w:r>
      <w:r w:rsidRPr="00EB7B01">
        <w:rPr>
          <w:rFonts w:ascii="Segoe UI Semilight" w:hAnsi="Segoe UI Semilight" w:cs="Segoe UI Semilight"/>
        </w:rPr>
        <w:t>.</w:t>
      </w:r>
    </w:p>
    <w:p w14:paraId="3705113E" w14:textId="17BE56D8" w:rsidR="00F5434C" w:rsidRPr="00EB7B01" w:rsidRDefault="00F5434C" w:rsidP="00F5434C">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Gradnja objektov in ureditev na območjih pomembnejšega vpliva poplav (OPVP) je dopustna le v skladu z uredbo, ki določa pogoje in omejitve za posege v prostor in izvajanje dejavnosti na območjih, ogroženih zaradi poplav</w:t>
      </w:r>
      <w:r w:rsidR="00B74D1C" w:rsidRPr="00EB7B01">
        <w:rPr>
          <w:rFonts w:ascii="Segoe UI Semilight" w:hAnsi="Segoe UI Semilight" w:cs="Segoe UI Semilight"/>
        </w:rPr>
        <w:t>,</w:t>
      </w:r>
      <w:r w:rsidRPr="00EB7B01">
        <w:rPr>
          <w:rFonts w:ascii="Segoe UI Semilight" w:hAnsi="Segoe UI Semilight" w:cs="Segoe UI Semilight"/>
        </w:rPr>
        <w:t xml:space="preserve"> </w:t>
      </w:r>
      <w:r w:rsidR="00B74D1C" w:rsidRPr="00EB7B01">
        <w:rPr>
          <w:rFonts w:ascii="Segoe UI Semilight" w:hAnsi="Segoe UI Semilight" w:cs="Segoe UI Semilight"/>
        </w:rPr>
        <w:t xml:space="preserve">ter </w:t>
      </w:r>
      <w:r w:rsidRPr="00EB7B01">
        <w:rPr>
          <w:rFonts w:ascii="Segoe UI Semilight" w:hAnsi="Segoe UI Semilight" w:cs="Segoe UI Semilight"/>
        </w:rPr>
        <w:t>z njimi povezane erozije celinskih voda in morja.</w:t>
      </w:r>
      <w:r w:rsidR="00E557CA" w:rsidRPr="00EB7B01">
        <w:rPr>
          <w:rFonts w:ascii="Segoe UI Semilight" w:hAnsi="Segoe UI Semilight" w:cs="Segoe UI Semilight"/>
        </w:rPr>
        <w:t xml:space="preserve"> Pred načrtovanjem novih posegov v prostor je </w:t>
      </w:r>
      <w:r w:rsidR="00B74D1C" w:rsidRPr="00EB7B01">
        <w:rPr>
          <w:rFonts w:ascii="Segoe UI Semilight" w:hAnsi="Segoe UI Semilight" w:cs="Segoe UI Semilight"/>
        </w:rPr>
        <w:t xml:space="preserve">v skladu </w:t>
      </w:r>
      <w:r w:rsidR="00E557CA" w:rsidRPr="00EB7B01">
        <w:rPr>
          <w:rFonts w:ascii="Segoe UI Semilight" w:hAnsi="Segoe UI Semilight" w:cs="Segoe UI Semilight"/>
        </w:rPr>
        <w:t>z navedeno uredbo treba izdelati ustrezne strokovne podlage (izdelava kart poplavne in z njimi povezane erozijske nevarnosti). Pogoji in omejitve za izvajanje posegov so sorazmerni razredu poplavne in z njo povezane erozijske nevarnosti.</w:t>
      </w:r>
    </w:p>
    <w:p w14:paraId="1A4F6A8F" w14:textId="7FF45DD9" w:rsidR="004F0E87" w:rsidRPr="00EB7B01" w:rsidRDefault="00F5434C" w:rsidP="00F5434C">
      <w:pPr>
        <w:pStyle w:val="Brezrazmikov"/>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Gradnja stavb in objektov na območjih, kjer še ni izdelana karta razredov poplavne nevarnosti, je v skladu z navedeno uredbo mogoča šele po izdelavi celovite študije poplavne in erozijske ogroženosti. Do izdelave celovite študije je dovoljena izvedba </w:t>
      </w:r>
      <w:r w:rsidR="00E557CA" w:rsidRPr="00EB7B01">
        <w:rPr>
          <w:rFonts w:ascii="Segoe UI Semilight" w:hAnsi="Segoe UI Semilight" w:cs="Segoe UI Semilight"/>
        </w:rPr>
        <w:t xml:space="preserve">nujnih </w:t>
      </w:r>
      <w:r w:rsidRPr="00EB7B01">
        <w:rPr>
          <w:rFonts w:ascii="Segoe UI Semilight" w:hAnsi="Segoe UI Semilight" w:cs="Segoe UI Semilight"/>
        </w:rPr>
        <w:t>ukrepov</w:t>
      </w:r>
      <w:r w:rsidR="0072243C" w:rsidRPr="00EB7B01">
        <w:rPr>
          <w:rFonts w:ascii="Segoe UI Semilight" w:hAnsi="Segoe UI Semilight" w:cs="Segoe UI Semilight"/>
        </w:rPr>
        <w:t xml:space="preserve"> za zmanjšanje poplavne ogroženosti</w:t>
      </w:r>
      <w:r w:rsidR="00E06FD8" w:rsidRPr="00EB7B01">
        <w:rPr>
          <w:rFonts w:ascii="Segoe UI Semilight" w:hAnsi="Segoe UI Semilight" w:cs="Segoe UI Semilight"/>
        </w:rPr>
        <w:t xml:space="preserve"> na podlagi delnih, parcialnih poplavnih študij, namenjenih in izdelanih </w:t>
      </w:r>
      <w:r w:rsidR="00B74D1C" w:rsidRPr="00EB7B01">
        <w:rPr>
          <w:rFonts w:ascii="Segoe UI Semilight" w:hAnsi="Segoe UI Semilight" w:cs="Segoe UI Semilight"/>
        </w:rPr>
        <w:t xml:space="preserve">le </w:t>
      </w:r>
      <w:r w:rsidR="00E06FD8" w:rsidRPr="00EB7B01">
        <w:rPr>
          <w:rFonts w:ascii="Segoe UI Semilight" w:hAnsi="Segoe UI Semilight" w:cs="Segoe UI Semilight"/>
        </w:rPr>
        <w:t xml:space="preserve">za namen izvedbe </w:t>
      </w:r>
      <w:r w:rsidR="0072243C" w:rsidRPr="00EB7B01">
        <w:rPr>
          <w:rFonts w:ascii="Segoe UI Semilight" w:hAnsi="Segoe UI Semilight" w:cs="Segoe UI Semilight"/>
        </w:rPr>
        <w:t xml:space="preserve">takih </w:t>
      </w:r>
      <w:r w:rsidR="00E06FD8" w:rsidRPr="00EB7B01">
        <w:rPr>
          <w:rFonts w:ascii="Segoe UI Semilight" w:hAnsi="Segoe UI Semilight" w:cs="Segoe UI Semilight"/>
        </w:rPr>
        <w:t>ukrepov v primeru, da bodo taki ukrepi na določenih odsekih zaradi hitrega poslabšanja stanja res nujno potrebni.</w:t>
      </w:r>
    </w:p>
    <w:p w14:paraId="060C4F7E" w14:textId="77777777" w:rsidR="006258F1" w:rsidRPr="00EB7B01" w:rsidRDefault="006258F1" w:rsidP="006258F1">
      <w:pPr>
        <w:pStyle w:val="Brezrazmikov"/>
        <w:spacing w:before="120" w:line="260" w:lineRule="atLeast"/>
        <w:rPr>
          <w:rFonts w:ascii="Segoe UI Semilight" w:hAnsi="Segoe UI Semilight" w:cs="Segoe UI Semilight"/>
        </w:rPr>
      </w:pPr>
      <w:r w:rsidRPr="00EB7B01">
        <w:rPr>
          <w:rFonts w:ascii="Segoe UI Semilight" w:hAnsi="Segoe UI Semilight" w:cs="Segoe UI Semilight"/>
        </w:rPr>
        <w:t>Priobalni pas v morju in na kopnem</w:t>
      </w:r>
      <w:r>
        <w:rPr>
          <w:rFonts w:ascii="Segoe UI Semilight" w:hAnsi="Segoe UI Semilight" w:cs="Segoe UI Semilight"/>
        </w:rPr>
        <w:t xml:space="preserve"> je prikazan na karti 13. </w:t>
      </w:r>
    </w:p>
    <w:p w14:paraId="6625285B" w14:textId="49791836" w:rsidR="004F0E87" w:rsidRPr="00EB7B01" w:rsidRDefault="004F0E87" w:rsidP="00F5434C">
      <w:pPr>
        <w:pStyle w:val="Brezrazmikov"/>
        <w:spacing w:before="120" w:line="260" w:lineRule="atLeast"/>
        <w:jc w:val="both"/>
        <w:rPr>
          <w:rFonts w:ascii="Segoe UI Semilight" w:hAnsi="Segoe UI Semilight" w:cs="Segoe UI Semilight"/>
        </w:rPr>
      </w:pPr>
    </w:p>
    <w:p w14:paraId="45A2A5B6" w14:textId="77777777" w:rsidR="00F5434C" w:rsidRPr="00EB7B01" w:rsidRDefault="00F5434C" w:rsidP="00F5434C">
      <w:pPr>
        <w:pStyle w:val="Brezrazmikov"/>
        <w:spacing w:before="120" w:line="260" w:lineRule="atLeast"/>
        <w:jc w:val="both"/>
        <w:rPr>
          <w:rFonts w:ascii="Segoe UI Semilight" w:hAnsi="Segoe UI Semilight" w:cs="Segoe UI Semilight"/>
        </w:rPr>
      </w:pPr>
    </w:p>
    <w:p w14:paraId="518AE0DE" w14:textId="13D7B2C2" w:rsidR="00C32778" w:rsidRPr="00EB7B01" w:rsidRDefault="00C32778" w:rsidP="00405DAA">
      <w:pPr>
        <w:pStyle w:val="Naslov1"/>
        <w:numPr>
          <w:ilvl w:val="0"/>
          <w:numId w:val="12"/>
        </w:numPr>
        <w:rPr>
          <w:rFonts w:ascii="Segoe UI" w:hAnsi="Segoe UI" w:cs="Segoe UI"/>
          <w:b/>
          <w:bCs/>
          <w:color w:val="auto"/>
          <w:sz w:val="28"/>
          <w:szCs w:val="28"/>
        </w:rPr>
      </w:pPr>
      <w:bookmarkStart w:id="55" w:name="_Toc71708033"/>
      <w:r w:rsidRPr="00EB7B01">
        <w:rPr>
          <w:rFonts w:ascii="Segoe UI" w:hAnsi="Segoe UI" w:cs="Segoe UI"/>
          <w:b/>
          <w:bCs/>
          <w:color w:val="auto"/>
          <w:sz w:val="28"/>
          <w:szCs w:val="28"/>
        </w:rPr>
        <w:t>ZASNOVA PROSTORSKIH UREDITEV V PRIOBALNEM PASU</w:t>
      </w:r>
      <w:bookmarkEnd w:id="55"/>
    </w:p>
    <w:p w14:paraId="57E17BCA" w14:textId="7F48BC19"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Priobalni pas v morju obsega 150</w:t>
      </w:r>
      <w:r w:rsidR="00B74D1C" w:rsidRPr="00EB7B01">
        <w:rPr>
          <w:rFonts w:ascii="Segoe UI Semilight" w:hAnsi="Segoe UI Semilight" w:cs="Segoe UI Semilight"/>
        </w:rPr>
        <w:t> </w:t>
      </w:r>
      <w:r w:rsidRPr="00EB7B01">
        <w:rPr>
          <w:rFonts w:ascii="Segoe UI Semilight" w:hAnsi="Segoe UI Semilight" w:cs="Segoe UI Semilight"/>
        </w:rPr>
        <w:t xml:space="preserve">metrov od </w:t>
      </w:r>
      <w:bookmarkStart w:id="56" w:name="_Hlk59354860"/>
      <w:r w:rsidR="0016401E" w:rsidRPr="00EB7B01">
        <w:rPr>
          <w:rFonts w:ascii="Segoe UI Semilight" w:hAnsi="Segoe UI Semilight" w:cs="Segoe UI Semilight"/>
        </w:rPr>
        <w:t>meje obale</w:t>
      </w:r>
      <w:r w:rsidRPr="00EB7B01">
        <w:rPr>
          <w:rFonts w:ascii="Segoe UI Semilight" w:hAnsi="Segoe UI Semilight" w:cs="Segoe UI Semilight"/>
        </w:rPr>
        <w:t xml:space="preserve"> </w:t>
      </w:r>
      <w:bookmarkEnd w:id="56"/>
      <w:r w:rsidRPr="00EB7B01">
        <w:rPr>
          <w:rFonts w:ascii="Segoe UI Semilight" w:hAnsi="Segoe UI Semilight" w:cs="Segoe UI Semilight"/>
        </w:rPr>
        <w:t>proti morju. Iz priobalnega pasu v morju so izločene površine veljavnih državnih prostorskih aktov ter površine pristanišč in marin.</w:t>
      </w:r>
    </w:p>
    <w:p w14:paraId="0056D7BE" w14:textId="3D56EB45" w:rsidR="00C32778" w:rsidRPr="00EB7B01" w:rsidRDefault="00C32778" w:rsidP="00C32778">
      <w:p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Obseg priobalnega pasu na kopnem, ki ga mora Slovenija </w:t>
      </w:r>
      <w:r w:rsidR="00B74D1C" w:rsidRPr="00EB7B01">
        <w:rPr>
          <w:rFonts w:ascii="Segoe UI Semilight" w:hAnsi="Segoe UI Semilight" w:cs="Segoe UI Semilight"/>
        </w:rPr>
        <w:t xml:space="preserve">določiti </w:t>
      </w:r>
      <w:r w:rsidRPr="00EB7B01">
        <w:rPr>
          <w:rFonts w:ascii="Segoe UI Semilight" w:hAnsi="Segoe UI Semilight" w:cs="Segoe UI Semilight"/>
        </w:rPr>
        <w:t xml:space="preserve">po Protokolu o celovitem upravljanju obalnih območij v Sredozemlju, določijo lokalne skupnosti v skladu s svojimi pristojnostmi urejanja prostora </w:t>
      </w:r>
      <w:r w:rsidR="00AE0107" w:rsidRPr="00EB7B01">
        <w:rPr>
          <w:rFonts w:ascii="Segoe UI Semilight" w:hAnsi="Segoe UI Semilight" w:cs="Segoe UI Semilight"/>
        </w:rPr>
        <w:t>s</w:t>
      </w:r>
      <w:r w:rsidRPr="00EB7B01">
        <w:rPr>
          <w:rFonts w:ascii="Segoe UI Semilight" w:hAnsi="Segoe UI Semilight" w:cs="Segoe UI Semilight"/>
        </w:rPr>
        <w:t xml:space="preserve"> prostorskimi akti. Pri tem upoštevajo Usmeritve za določitev obsega obalnega pasu na kopnem, ki jih </w:t>
      </w:r>
      <w:r w:rsidR="00B74D1C" w:rsidRPr="00EB7B01">
        <w:rPr>
          <w:rFonts w:ascii="Segoe UI Semilight" w:hAnsi="Segoe UI Semilight" w:cs="Segoe UI Semilight"/>
        </w:rPr>
        <w:t xml:space="preserve">daje </w:t>
      </w:r>
      <w:r w:rsidR="00A11CC9" w:rsidRPr="00EB7B01">
        <w:rPr>
          <w:rFonts w:ascii="Segoe UI Semilight" w:hAnsi="Segoe UI Semilight" w:cs="Segoe UI Semilight"/>
        </w:rPr>
        <w:t>ta plan</w:t>
      </w:r>
      <w:r w:rsidRPr="00EB7B01">
        <w:rPr>
          <w:rFonts w:ascii="Segoe UI Semilight" w:hAnsi="Segoe UI Semilight" w:cs="Segoe UI Semilight"/>
        </w:rPr>
        <w:t xml:space="preserve"> po posameznih </w:t>
      </w:r>
      <w:r w:rsidR="008A1EB3" w:rsidRPr="00EB7B01">
        <w:rPr>
          <w:rFonts w:ascii="Segoe UI Semilight" w:hAnsi="Segoe UI Semilight" w:cs="Segoe UI Semilight"/>
        </w:rPr>
        <w:t xml:space="preserve">območjih </w:t>
      </w:r>
      <w:r w:rsidRPr="00EB7B01">
        <w:rPr>
          <w:rFonts w:ascii="Segoe UI Semilight" w:hAnsi="Segoe UI Semilight" w:cs="Segoe UI Semilight"/>
        </w:rPr>
        <w:t>urejanja prostora (</w:t>
      </w:r>
      <w:r w:rsidR="008A1EB3" w:rsidRPr="00EB7B01">
        <w:rPr>
          <w:rFonts w:ascii="Segoe UI Semilight" w:hAnsi="Segoe UI Semilight" w:cs="Segoe UI Semilight"/>
        </w:rPr>
        <w:t>O</w:t>
      </w:r>
      <w:r w:rsidRPr="00EB7B01">
        <w:rPr>
          <w:rFonts w:ascii="Segoe UI Semilight" w:hAnsi="Segoe UI Semilight" w:cs="Segoe UI Semilight"/>
        </w:rPr>
        <w:t>UP).</w:t>
      </w:r>
    </w:p>
    <w:p w14:paraId="1E9F41F5" w14:textId="155A8C39"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Priobalni pas na kopnem obsega najmanj obstoječa zavarovana območja narave, površine celinskih voda, naravn</w:t>
      </w:r>
      <w:r w:rsidR="00B74D1C" w:rsidRPr="00EB7B01">
        <w:rPr>
          <w:rFonts w:ascii="Segoe UI Semilight" w:hAnsi="Segoe UI Semilight" w:cs="Segoe UI Semilight"/>
        </w:rPr>
        <w:t>o</w:t>
      </w:r>
      <w:r w:rsidRPr="00EB7B01">
        <w:rPr>
          <w:rFonts w:ascii="Segoe UI Semilight" w:hAnsi="Segoe UI Semilight" w:cs="Segoe UI Semilight"/>
        </w:rPr>
        <w:t xml:space="preserve"> obal</w:t>
      </w:r>
      <w:r w:rsidR="00B74D1C" w:rsidRPr="00EB7B01">
        <w:rPr>
          <w:rFonts w:ascii="Segoe UI Semilight" w:hAnsi="Segoe UI Semilight" w:cs="Segoe UI Semilight"/>
        </w:rPr>
        <w:t>o</w:t>
      </w:r>
      <w:r w:rsidRPr="00EB7B01">
        <w:rPr>
          <w:rFonts w:ascii="Segoe UI Semilight" w:hAnsi="Segoe UI Semilight" w:cs="Segoe UI Semilight"/>
        </w:rPr>
        <w:t xml:space="preserve"> (klif</w:t>
      </w:r>
      <w:r w:rsidR="00B74D1C" w:rsidRPr="00EB7B01">
        <w:rPr>
          <w:rFonts w:ascii="Segoe UI Semilight" w:hAnsi="Segoe UI Semilight" w:cs="Segoe UI Semilight"/>
        </w:rPr>
        <w:t>e</w:t>
      </w:r>
      <w:r w:rsidRPr="00EB7B01">
        <w:rPr>
          <w:rFonts w:ascii="Segoe UI Semilight" w:hAnsi="Segoe UI Semilight" w:cs="Segoe UI Semilight"/>
        </w:rPr>
        <w:t xml:space="preserve"> in gozdne površine), soline, kulturn</w:t>
      </w:r>
      <w:r w:rsidR="00B74D1C" w:rsidRPr="00EB7B01">
        <w:rPr>
          <w:rFonts w:ascii="Segoe UI Semilight" w:hAnsi="Segoe UI Semilight" w:cs="Segoe UI Semilight"/>
        </w:rPr>
        <w:t>o</w:t>
      </w:r>
      <w:r w:rsidRPr="00EB7B01">
        <w:rPr>
          <w:rFonts w:ascii="Segoe UI Semilight" w:hAnsi="Segoe UI Semilight" w:cs="Segoe UI Semilight"/>
        </w:rPr>
        <w:t xml:space="preserve"> krajin</w:t>
      </w:r>
      <w:r w:rsidR="00B74D1C" w:rsidRPr="00EB7B01">
        <w:rPr>
          <w:rFonts w:ascii="Segoe UI Semilight" w:hAnsi="Segoe UI Semilight" w:cs="Segoe UI Semilight"/>
        </w:rPr>
        <w:t>o</w:t>
      </w:r>
      <w:r w:rsidRPr="00EB7B01">
        <w:rPr>
          <w:rFonts w:ascii="Segoe UI Semilight" w:hAnsi="Segoe UI Semilight" w:cs="Segoe UI Semilight"/>
        </w:rPr>
        <w:t xml:space="preserve"> (kmetijska, gozdna zemljišča in razpršen</w:t>
      </w:r>
      <w:r w:rsidR="009300B2" w:rsidRPr="00EB7B01">
        <w:rPr>
          <w:rFonts w:ascii="Segoe UI Semilight" w:hAnsi="Segoe UI Semilight" w:cs="Segoe UI Semilight"/>
        </w:rPr>
        <w:t>o</w:t>
      </w:r>
      <w:r w:rsidRPr="00EB7B01">
        <w:rPr>
          <w:rFonts w:ascii="Segoe UI Semilight" w:hAnsi="Segoe UI Semilight" w:cs="Segoe UI Semilight"/>
        </w:rPr>
        <w:t xml:space="preserve"> gradnj</w:t>
      </w:r>
      <w:r w:rsidR="009300B2" w:rsidRPr="00EB7B01">
        <w:rPr>
          <w:rFonts w:ascii="Segoe UI Semilight" w:hAnsi="Segoe UI Semilight" w:cs="Segoe UI Semilight"/>
        </w:rPr>
        <w:t>o)</w:t>
      </w:r>
      <w:r w:rsidRPr="00EB7B01">
        <w:rPr>
          <w:rFonts w:ascii="Segoe UI Semilight" w:hAnsi="Segoe UI Semilight" w:cs="Segoe UI Semilight"/>
        </w:rPr>
        <w:t>, prilagojeno glede na naravni relief. Iz priobalnega pasu na kopnem so izločene površine veljavnih državnih prostorskih aktov, urbanizirana območja ter površine pristanišč in marin</w:t>
      </w:r>
      <w:r w:rsidR="00432262" w:rsidRPr="00EB7B01">
        <w:rPr>
          <w:rFonts w:ascii="Segoe UI Semilight" w:hAnsi="Segoe UI Semilight" w:cs="Segoe UI Semilight"/>
        </w:rPr>
        <w:t xml:space="preserve"> </w:t>
      </w:r>
      <w:r w:rsidR="0059769F" w:rsidRPr="00EB7B01">
        <w:rPr>
          <w:rFonts w:ascii="Segoe UI Semilight" w:hAnsi="Segoe UI Semilight" w:cs="Segoe UI Semilight"/>
        </w:rPr>
        <w:t>(</w:t>
      </w:r>
      <w:r w:rsidR="009300B2" w:rsidRPr="00EB7B01">
        <w:rPr>
          <w:rFonts w:ascii="Segoe UI Semilight" w:hAnsi="Segoe UI Semilight" w:cs="Segoe UI Semilight"/>
        </w:rPr>
        <w:t xml:space="preserve">ob upoštevanju </w:t>
      </w:r>
      <w:r w:rsidR="0059769F" w:rsidRPr="00EB7B01">
        <w:rPr>
          <w:rFonts w:ascii="Segoe UI Semilight" w:hAnsi="Segoe UI Semilight" w:cs="Segoe UI Semilight"/>
        </w:rPr>
        <w:t>prilagodit</w:t>
      </w:r>
      <w:r w:rsidR="009300B2" w:rsidRPr="00EB7B01">
        <w:rPr>
          <w:rFonts w:ascii="Segoe UI Semilight" w:hAnsi="Segoe UI Semilight" w:cs="Segoe UI Semilight"/>
        </w:rPr>
        <w:t>e</w:t>
      </w:r>
      <w:r w:rsidR="0059769F" w:rsidRPr="00EB7B01">
        <w:rPr>
          <w:rFonts w:ascii="Segoe UI Semilight" w:hAnsi="Segoe UI Semilight" w:cs="Segoe UI Semilight"/>
        </w:rPr>
        <w:t>v, ki jih dopušča 8.</w:t>
      </w:r>
      <w:r w:rsidR="009300B2" w:rsidRPr="00EB7B01">
        <w:rPr>
          <w:rFonts w:ascii="Segoe UI Semilight" w:hAnsi="Segoe UI Semilight" w:cs="Segoe UI Semilight"/>
        </w:rPr>
        <w:t> </w:t>
      </w:r>
      <w:r w:rsidR="0059769F" w:rsidRPr="00EB7B01">
        <w:rPr>
          <w:rFonts w:ascii="Segoe UI Semilight" w:hAnsi="Segoe UI Semilight" w:cs="Segoe UI Semilight"/>
        </w:rPr>
        <w:t>člen Protokola ICZM)</w:t>
      </w:r>
      <w:r w:rsidRPr="00EB7B01">
        <w:rPr>
          <w:rFonts w:ascii="Segoe UI Semilight" w:hAnsi="Segoe UI Semilight" w:cs="Segoe UI Semilight"/>
        </w:rPr>
        <w:t>.</w:t>
      </w:r>
    </w:p>
    <w:p w14:paraId="75A71118" w14:textId="284F79CC" w:rsidR="001141CA"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Razdelitev priobalnega pasu </w:t>
      </w:r>
      <w:r w:rsidR="005A1AB2" w:rsidRPr="00EB7B01">
        <w:rPr>
          <w:rFonts w:ascii="Segoe UI Semilight" w:hAnsi="Segoe UI Semilight" w:cs="Segoe UI Semilight"/>
        </w:rPr>
        <w:t xml:space="preserve">na kopnem in priobalnega pasu v morju </w:t>
      </w:r>
      <w:r w:rsidRPr="00EB7B01">
        <w:rPr>
          <w:rFonts w:ascii="Segoe UI Semilight" w:hAnsi="Segoe UI Semilight" w:cs="Segoe UI Semilight"/>
        </w:rPr>
        <w:t xml:space="preserve">na </w:t>
      </w:r>
      <w:r w:rsidR="001141CA" w:rsidRPr="00EB7B01">
        <w:rPr>
          <w:rFonts w:ascii="Segoe UI Semilight" w:hAnsi="Segoe UI Semilight" w:cs="Segoe UI Semilight"/>
        </w:rPr>
        <w:t>območja urejanja prostora (OUP)</w:t>
      </w:r>
      <w:r w:rsidRPr="00EB7B01">
        <w:rPr>
          <w:rFonts w:ascii="Segoe UI Semilight" w:hAnsi="Segoe UI Semilight" w:cs="Segoe UI Semilight"/>
        </w:rPr>
        <w:t xml:space="preserve"> je prikazana v kartah</w:t>
      </w:r>
      <w:r w:rsidR="009300B2" w:rsidRPr="00EB7B01">
        <w:rPr>
          <w:rFonts w:ascii="Segoe UI Semilight" w:hAnsi="Segoe UI Semilight" w:cs="Segoe UI Semilight"/>
        </w:rPr>
        <w:t> </w:t>
      </w:r>
      <w:r w:rsidRPr="00EB7B01">
        <w:rPr>
          <w:rFonts w:ascii="Segoe UI Semilight" w:hAnsi="Segoe UI Semilight" w:cs="Segoe UI Semilight"/>
        </w:rPr>
        <w:t>1</w:t>
      </w:r>
      <w:r w:rsidR="007A483B" w:rsidRPr="00EB7B01">
        <w:rPr>
          <w:rFonts w:ascii="Segoe UI Semilight" w:hAnsi="Segoe UI Semilight" w:cs="Segoe UI Semilight"/>
        </w:rPr>
        <w:t>4</w:t>
      </w:r>
      <w:r w:rsidRPr="00EB7B01">
        <w:rPr>
          <w:rFonts w:ascii="Segoe UI Semilight" w:hAnsi="Segoe UI Semilight" w:cs="Segoe UI Semilight"/>
        </w:rPr>
        <w:t>a</w:t>
      </w:r>
      <w:r w:rsidR="004568A4" w:rsidRPr="00EB7B01">
        <w:rPr>
          <w:rFonts w:ascii="Segoe UI Semilight" w:hAnsi="Segoe UI Semilight" w:cs="Segoe UI Semilight"/>
        </w:rPr>
        <w:t xml:space="preserve"> in</w:t>
      </w:r>
      <w:r w:rsidR="009300B2" w:rsidRPr="00EB7B01">
        <w:rPr>
          <w:rFonts w:ascii="Segoe UI Semilight" w:hAnsi="Segoe UI Semilight" w:cs="Segoe UI Semilight"/>
        </w:rPr>
        <w:t> </w:t>
      </w:r>
      <w:r w:rsidRPr="00EB7B01">
        <w:rPr>
          <w:rFonts w:ascii="Segoe UI Semilight" w:hAnsi="Segoe UI Semilight" w:cs="Segoe UI Semilight"/>
        </w:rPr>
        <w:t>1</w:t>
      </w:r>
      <w:r w:rsidR="007A483B" w:rsidRPr="00EB7B01">
        <w:rPr>
          <w:rFonts w:ascii="Segoe UI Semilight" w:hAnsi="Segoe UI Semilight" w:cs="Segoe UI Semilight"/>
        </w:rPr>
        <w:t>4</w:t>
      </w:r>
      <w:r w:rsidRPr="00EB7B01">
        <w:rPr>
          <w:rFonts w:ascii="Segoe UI Semilight" w:hAnsi="Segoe UI Semilight" w:cs="Segoe UI Semilight"/>
        </w:rPr>
        <w:t xml:space="preserve">b. </w:t>
      </w:r>
      <w:r w:rsidR="00265134" w:rsidRPr="00EB7B01">
        <w:rPr>
          <w:rFonts w:ascii="Segoe UI Semilight" w:hAnsi="Segoe UI Semilight" w:cs="Segoe UI Semilight"/>
        </w:rPr>
        <w:t xml:space="preserve">Dokončno razmejitev med </w:t>
      </w:r>
      <w:r w:rsidR="001141CA" w:rsidRPr="00EB7B01">
        <w:rPr>
          <w:rFonts w:ascii="Segoe UI Semilight" w:hAnsi="Segoe UI Semilight" w:cs="Segoe UI Semilight"/>
        </w:rPr>
        <w:t xml:space="preserve">območji urejanja prostora </w:t>
      </w:r>
      <w:r w:rsidR="00265134" w:rsidRPr="00EB7B01">
        <w:rPr>
          <w:rFonts w:ascii="Segoe UI Semilight" w:hAnsi="Segoe UI Semilight" w:cs="Segoe UI Semilight"/>
        </w:rPr>
        <w:t>določijo lokalne skupnosti v skladu s svojimi pristojnostmi urejanja prostora s prostorskimi akti.</w:t>
      </w:r>
    </w:p>
    <w:p w14:paraId="4743B8A0" w14:textId="0C00624D" w:rsidR="00717467"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Po posameznih </w:t>
      </w:r>
      <w:r w:rsidR="00DD169E" w:rsidRPr="00EB7B01">
        <w:rPr>
          <w:rFonts w:ascii="Segoe UI Semilight" w:hAnsi="Segoe UI Semilight" w:cs="Segoe UI Semilight"/>
        </w:rPr>
        <w:t xml:space="preserve">območjih urejanja prostora </w:t>
      </w:r>
      <w:r w:rsidRPr="00EB7B01">
        <w:rPr>
          <w:rFonts w:ascii="Segoe UI Semilight" w:hAnsi="Segoe UI Semilight" w:cs="Segoe UI Semilight"/>
        </w:rPr>
        <w:t>so dan</w:t>
      </w:r>
      <w:r w:rsidR="00432262" w:rsidRPr="00EB7B01">
        <w:rPr>
          <w:rFonts w:ascii="Segoe UI Semilight" w:hAnsi="Segoe UI Semilight" w:cs="Segoe UI Semilight"/>
        </w:rPr>
        <w:t>e</w:t>
      </w:r>
      <w:r w:rsidR="00717467" w:rsidRPr="00EB7B01">
        <w:rPr>
          <w:rFonts w:ascii="Segoe UI Semilight" w:hAnsi="Segoe UI Semilight" w:cs="Segoe UI Semilight"/>
        </w:rPr>
        <w:t>:</w:t>
      </w:r>
    </w:p>
    <w:p w14:paraId="4F8AE193" w14:textId="05C7D9A0" w:rsidR="00717467" w:rsidRPr="00EB7B01" w:rsidRDefault="00AE0107" w:rsidP="00405DAA">
      <w:pPr>
        <w:pStyle w:val="Odstavekseznama"/>
        <w:numPr>
          <w:ilvl w:val="0"/>
          <w:numId w:val="2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z</w:t>
      </w:r>
      <w:r w:rsidR="00717467" w:rsidRPr="00EB7B01">
        <w:rPr>
          <w:rFonts w:ascii="Segoe UI Semilight" w:hAnsi="Segoe UI Semilight" w:cs="Segoe UI Semilight"/>
        </w:rPr>
        <w:t>a priobalni pas na kopnem:</w:t>
      </w:r>
      <w:r w:rsidR="00432262" w:rsidRPr="00EB7B01">
        <w:rPr>
          <w:rFonts w:ascii="Segoe UI Semilight" w:hAnsi="Segoe UI Semilight" w:cs="Segoe UI Semilight"/>
        </w:rPr>
        <w:t xml:space="preserve"> usmeritve za določitev priobalnega pasu </w:t>
      </w:r>
      <w:r w:rsidR="00332914" w:rsidRPr="00EB7B01">
        <w:rPr>
          <w:rFonts w:ascii="Segoe UI Semilight" w:hAnsi="Segoe UI Semilight" w:cs="Segoe UI Semilight"/>
        </w:rPr>
        <w:t>na kopnem</w:t>
      </w:r>
      <w:r w:rsidR="00717467" w:rsidRPr="00EB7B01">
        <w:rPr>
          <w:rFonts w:ascii="Segoe UI Semilight" w:hAnsi="Segoe UI Semilight" w:cs="Segoe UI Semilight"/>
        </w:rPr>
        <w:t>,</w:t>
      </w:r>
      <w:r w:rsidR="00432262" w:rsidRPr="00EB7B01">
        <w:rPr>
          <w:rFonts w:ascii="Segoe UI Semilight" w:hAnsi="Segoe UI Semilight" w:cs="Segoe UI Semilight"/>
        </w:rPr>
        <w:t xml:space="preserve"> usmeritve za dopustne rabe </w:t>
      </w:r>
      <w:r w:rsidR="00717467" w:rsidRPr="00EB7B01">
        <w:rPr>
          <w:rFonts w:ascii="Segoe UI Semilight" w:hAnsi="Segoe UI Semilight" w:cs="Segoe UI Semilight"/>
        </w:rPr>
        <w:t>in usmeritve za</w:t>
      </w:r>
      <w:r w:rsidR="00432262" w:rsidRPr="00EB7B01">
        <w:rPr>
          <w:rFonts w:ascii="Segoe UI Semilight" w:hAnsi="Segoe UI Semilight" w:cs="Segoe UI Semilight"/>
        </w:rPr>
        <w:t xml:space="preserve"> dopustne </w:t>
      </w:r>
      <w:r w:rsidR="00187448" w:rsidRPr="00EB7B01">
        <w:rPr>
          <w:rFonts w:ascii="Segoe UI Semilight" w:hAnsi="Segoe UI Semilight" w:cs="Segoe UI Semilight"/>
        </w:rPr>
        <w:t xml:space="preserve">prostorske </w:t>
      </w:r>
      <w:r w:rsidR="00432262" w:rsidRPr="00EB7B01">
        <w:rPr>
          <w:rFonts w:ascii="Segoe UI Semilight" w:hAnsi="Segoe UI Semilight" w:cs="Segoe UI Semilight"/>
        </w:rPr>
        <w:t>posege</w:t>
      </w:r>
      <w:r w:rsidR="009300B2" w:rsidRPr="00EB7B01">
        <w:rPr>
          <w:rFonts w:ascii="Segoe UI Semilight" w:hAnsi="Segoe UI Semilight" w:cs="Segoe UI Semilight"/>
        </w:rPr>
        <w:t>;</w:t>
      </w:r>
    </w:p>
    <w:p w14:paraId="5EB214BE" w14:textId="5EF484B2" w:rsidR="00C32778" w:rsidRPr="00EB7B01" w:rsidRDefault="00AE0107" w:rsidP="00405DAA">
      <w:pPr>
        <w:pStyle w:val="Odstavekseznama"/>
        <w:numPr>
          <w:ilvl w:val="0"/>
          <w:numId w:val="2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z</w:t>
      </w:r>
      <w:r w:rsidR="00717467" w:rsidRPr="00EB7B01">
        <w:rPr>
          <w:rFonts w:ascii="Segoe UI Semilight" w:hAnsi="Segoe UI Semilight" w:cs="Segoe UI Semilight"/>
        </w:rPr>
        <w:t>a priobalni pas na morju:</w:t>
      </w:r>
      <w:r w:rsidR="00332914" w:rsidRPr="00EB7B01">
        <w:rPr>
          <w:rFonts w:ascii="Segoe UI Semilight" w:hAnsi="Segoe UI Semilight" w:cs="Segoe UI Semilight"/>
        </w:rPr>
        <w:t xml:space="preserve"> </w:t>
      </w:r>
      <w:r w:rsidR="00432262" w:rsidRPr="00EB7B01">
        <w:rPr>
          <w:rFonts w:ascii="Segoe UI Semilight" w:hAnsi="Segoe UI Semilight" w:cs="Segoe UI Semilight"/>
        </w:rPr>
        <w:t xml:space="preserve">dopustne rabe in dopustni </w:t>
      </w:r>
      <w:r w:rsidR="00187448" w:rsidRPr="00EB7B01">
        <w:rPr>
          <w:rFonts w:ascii="Segoe UI Semilight" w:hAnsi="Segoe UI Semilight" w:cs="Segoe UI Semilight"/>
        </w:rPr>
        <w:t xml:space="preserve">prostorski </w:t>
      </w:r>
      <w:r w:rsidR="00432262" w:rsidRPr="00EB7B01">
        <w:rPr>
          <w:rFonts w:ascii="Segoe UI Semilight" w:hAnsi="Segoe UI Semilight" w:cs="Segoe UI Semilight"/>
        </w:rPr>
        <w:t>posegi</w:t>
      </w:r>
      <w:r w:rsidR="00193E97" w:rsidRPr="00EB7B01">
        <w:rPr>
          <w:rFonts w:ascii="Segoe UI Semilight" w:hAnsi="Segoe UI Semilight" w:cs="Segoe UI Semilight"/>
        </w:rPr>
        <w:t xml:space="preserve">, ob upoštevanju </w:t>
      </w:r>
      <w:r w:rsidR="009300B2" w:rsidRPr="00EB7B01">
        <w:rPr>
          <w:rFonts w:ascii="Segoe UI Semilight" w:hAnsi="Segoe UI Semilight" w:cs="Segoe UI Semilight"/>
        </w:rPr>
        <w:t xml:space="preserve">drugih </w:t>
      </w:r>
      <w:r w:rsidR="00193E97" w:rsidRPr="00EB7B01">
        <w:rPr>
          <w:rFonts w:ascii="Segoe UI Semilight" w:hAnsi="Segoe UI Semilight" w:cs="Segoe UI Semilight"/>
        </w:rPr>
        <w:t>določb tega plana</w:t>
      </w:r>
      <w:r w:rsidR="00332914" w:rsidRPr="00EB7B01">
        <w:rPr>
          <w:rFonts w:ascii="Segoe UI Semilight" w:hAnsi="Segoe UI Semilight" w:cs="Segoe UI Semilight"/>
        </w:rPr>
        <w:t>.</w:t>
      </w:r>
    </w:p>
    <w:p w14:paraId="2992F5A2" w14:textId="77777777" w:rsidR="009E7E1C" w:rsidRPr="00EB7B01" w:rsidRDefault="009E7E1C" w:rsidP="00C32778">
      <w:pPr>
        <w:spacing w:before="120" w:after="0" w:line="280" w:lineRule="atLeast"/>
        <w:jc w:val="both"/>
        <w:rPr>
          <w:rFonts w:ascii="Segoe UI Semilight" w:hAnsi="Segoe UI Semilight" w:cs="Segoe UI Semilight"/>
        </w:rPr>
      </w:pPr>
    </w:p>
    <w:p w14:paraId="5BBE5943" w14:textId="63DC91A1" w:rsidR="00C32778" w:rsidRPr="00EB7B01" w:rsidRDefault="00265134" w:rsidP="00405DAA">
      <w:pPr>
        <w:pStyle w:val="Naslov2"/>
        <w:numPr>
          <w:ilvl w:val="0"/>
          <w:numId w:val="17"/>
        </w:numPr>
        <w:rPr>
          <w:rFonts w:ascii="Segoe UI" w:hAnsi="Segoe UI" w:cs="Segoe UI"/>
          <w:b/>
          <w:bCs/>
          <w:color w:val="auto"/>
        </w:rPr>
      </w:pPr>
      <w:bookmarkStart w:id="57" w:name="_Toc71708034"/>
      <w:r w:rsidRPr="00EB7B01">
        <w:rPr>
          <w:rFonts w:ascii="Segoe UI" w:hAnsi="Segoe UI" w:cs="Segoe UI"/>
          <w:b/>
          <w:bCs/>
          <w:color w:val="auto"/>
        </w:rPr>
        <w:t>Skupne usmeritve, dopustne rabe in dopustni prostorski posegi</w:t>
      </w:r>
      <w:bookmarkEnd w:id="57"/>
    </w:p>
    <w:p w14:paraId="1E68529F" w14:textId="65939BFE" w:rsidR="00C03B72" w:rsidRPr="00EB7B01" w:rsidRDefault="009300B2" w:rsidP="00C03B72">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Na </w:t>
      </w:r>
      <w:r w:rsidR="00C03B72" w:rsidRPr="00EB7B01">
        <w:rPr>
          <w:rFonts w:ascii="Segoe UI Semilight" w:hAnsi="Segoe UI Semilight" w:cs="Segoe UI Semilight"/>
        </w:rPr>
        <w:t xml:space="preserve">vseh </w:t>
      </w:r>
      <w:r w:rsidR="00187448" w:rsidRPr="00EB7B01">
        <w:rPr>
          <w:rFonts w:ascii="Segoe UI Semilight" w:hAnsi="Segoe UI Semilight" w:cs="Segoe UI Semilight"/>
        </w:rPr>
        <w:t xml:space="preserve">območjih </w:t>
      </w:r>
      <w:r w:rsidR="00C03B72" w:rsidRPr="00EB7B01">
        <w:rPr>
          <w:rFonts w:ascii="Segoe UI Semilight" w:hAnsi="Segoe UI Semilight" w:cs="Segoe UI Semilight"/>
        </w:rPr>
        <w:t>urejanja prostora (</w:t>
      </w:r>
      <w:r w:rsidR="00187448" w:rsidRPr="00EB7B01">
        <w:rPr>
          <w:rFonts w:ascii="Segoe UI Semilight" w:hAnsi="Segoe UI Semilight" w:cs="Segoe UI Semilight"/>
        </w:rPr>
        <w:t>O</w:t>
      </w:r>
      <w:r w:rsidR="00C03B72" w:rsidRPr="00EB7B01">
        <w:rPr>
          <w:rFonts w:ascii="Segoe UI Semilight" w:hAnsi="Segoe UI Semilight" w:cs="Segoe UI Semilight"/>
        </w:rPr>
        <w:t xml:space="preserve">UP) v priobalnem pasu </w:t>
      </w:r>
      <w:r w:rsidR="005A1AB2" w:rsidRPr="00EB7B01">
        <w:rPr>
          <w:rFonts w:ascii="Segoe UI Semilight" w:hAnsi="Segoe UI Semilight" w:cs="Segoe UI Semilight"/>
        </w:rPr>
        <w:t>na kopnem in v priobalnem pasu na morju</w:t>
      </w:r>
      <w:r w:rsidR="00C03B72" w:rsidRPr="00EB7B01">
        <w:rPr>
          <w:rFonts w:ascii="Segoe UI Semilight" w:hAnsi="Segoe UI Semilight" w:cs="Segoe UI Semilight"/>
        </w:rPr>
        <w:t xml:space="preserve"> </w:t>
      </w:r>
      <w:r w:rsidR="0014181A" w:rsidRPr="00EB7B01">
        <w:rPr>
          <w:rFonts w:ascii="Segoe UI Semilight" w:hAnsi="Segoe UI Semilight" w:cs="Segoe UI Semilight"/>
        </w:rPr>
        <w:t>P</w:t>
      </w:r>
      <w:r w:rsidR="00A11CC9" w:rsidRPr="00EB7B01">
        <w:rPr>
          <w:rFonts w:ascii="Segoe UI Semilight" w:hAnsi="Segoe UI Semilight" w:cs="Segoe UI Semilight"/>
        </w:rPr>
        <w:t>omorski prostorski plan</w:t>
      </w:r>
      <w:r w:rsidR="00C03B72" w:rsidRPr="00EB7B01">
        <w:rPr>
          <w:rFonts w:ascii="Segoe UI Semilight" w:hAnsi="Segoe UI Semilight" w:cs="Segoe UI Semilight"/>
        </w:rPr>
        <w:t xml:space="preserve"> </w:t>
      </w:r>
      <w:r w:rsidR="0014181A" w:rsidRPr="00EB7B01">
        <w:rPr>
          <w:rFonts w:ascii="Segoe UI Semilight" w:hAnsi="Segoe UI Semilight" w:cs="Segoe UI Semilight"/>
        </w:rPr>
        <w:t xml:space="preserve">Slovenije </w:t>
      </w:r>
      <w:r w:rsidR="00C03B72" w:rsidRPr="00EB7B01">
        <w:rPr>
          <w:rFonts w:ascii="Segoe UI Semilight" w:hAnsi="Segoe UI Semilight" w:cs="Segoe UI Semilight"/>
        </w:rPr>
        <w:t>določa:</w:t>
      </w:r>
    </w:p>
    <w:p w14:paraId="233669AB" w14:textId="594AED40" w:rsidR="00C03B72" w:rsidRPr="00EB7B01" w:rsidRDefault="00C03B72" w:rsidP="00021810">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Zagotoviti </w:t>
      </w:r>
      <w:r w:rsidR="00D127AD" w:rsidRPr="00EB7B01">
        <w:rPr>
          <w:rFonts w:ascii="Segoe UI Semilight" w:hAnsi="Segoe UI Semilight" w:cs="Segoe UI Semilight"/>
        </w:rPr>
        <w:t>je treba</w:t>
      </w:r>
      <w:r w:rsidRPr="00EB7B01">
        <w:rPr>
          <w:rFonts w:ascii="Segoe UI Semilight" w:hAnsi="Segoe UI Semilight" w:cs="Segoe UI Semilight"/>
        </w:rPr>
        <w:t xml:space="preserve"> prost dostop do morja in prosto prehodnost </w:t>
      </w:r>
      <w:r w:rsidR="005848D5" w:rsidRPr="00EB7B01">
        <w:rPr>
          <w:rFonts w:ascii="Segoe UI Semilight" w:hAnsi="Segoe UI Semilight" w:cs="Segoe UI Semilight"/>
        </w:rPr>
        <w:t>ob meji obale</w:t>
      </w:r>
      <w:r w:rsidRPr="00EB7B01">
        <w:rPr>
          <w:rFonts w:ascii="Segoe UI Semilight" w:hAnsi="Segoe UI Semilight" w:cs="Segoe UI Semilight"/>
        </w:rPr>
        <w:t xml:space="preserve"> v vseh delih </w:t>
      </w:r>
      <w:r w:rsidR="005848D5" w:rsidRPr="00EB7B01">
        <w:rPr>
          <w:rFonts w:ascii="Segoe UI Semilight" w:hAnsi="Segoe UI Semilight" w:cs="Segoe UI Semilight"/>
        </w:rPr>
        <w:t>pri</w:t>
      </w:r>
      <w:r w:rsidRPr="00EB7B01">
        <w:rPr>
          <w:rFonts w:ascii="Segoe UI Semilight" w:hAnsi="Segoe UI Semilight" w:cs="Segoe UI Semilight"/>
        </w:rPr>
        <w:t>obalnega pasu, ohranijo in vzdržujejo se vse obstoječe pešpoti.</w:t>
      </w:r>
    </w:p>
    <w:p w14:paraId="0DEDDECA" w14:textId="6AD45EB9" w:rsidR="005A2394" w:rsidRPr="00EB7B01" w:rsidRDefault="005A2394" w:rsidP="005A2394">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Prostorski posegi v naravno ohranjenih delih stika morja in kopnega niso dopustni.</w:t>
      </w:r>
    </w:p>
    <w:p w14:paraId="798078AB" w14:textId="1F7D4708" w:rsidR="00C03B72" w:rsidRPr="00EB7B01" w:rsidRDefault="00C03B72" w:rsidP="00021810">
      <w:pPr>
        <w:pStyle w:val="Odstavekseznama"/>
        <w:numPr>
          <w:ilvl w:val="0"/>
          <w:numId w:val="11"/>
        </w:numPr>
        <w:spacing w:after="0" w:line="280" w:lineRule="atLeast"/>
        <w:ind w:left="714" w:hanging="357"/>
        <w:jc w:val="both"/>
        <w:rPr>
          <w:rFonts w:ascii="Segoe UI Semilight" w:hAnsi="Segoe UI Semilight" w:cs="Segoe UI Semilight"/>
        </w:rPr>
      </w:pPr>
      <w:r w:rsidRPr="00EB7B01">
        <w:rPr>
          <w:rFonts w:ascii="Segoe UI Semilight" w:hAnsi="Segoe UI Semilight" w:cs="Segoe UI Semilight"/>
        </w:rPr>
        <w:t xml:space="preserve">Gradnja objektov ni dopustna, razen </w:t>
      </w:r>
      <w:r w:rsidR="00CD511A" w:rsidRPr="00EB7B01">
        <w:rPr>
          <w:rFonts w:ascii="Segoe UI Semilight" w:hAnsi="Segoe UI Semilight" w:cs="Segoe UI Semilight"/>
        </w:rPr>
        <w:t xml:space="preserve">objektov gospodarske javne infrastrukture </w:t>
      </w:r>
      <w:r w:rsidR="00AE0107" w:rsidRPr="00EB7B01">
        <w:rPr>
          <w:rFonts w:ascii="Segoe UI Semilight" w:hAnsi="Segoe UI Semilight" w:cs="Segoe UI Semilight"/>
        </w:rPr>
        <w:t xml:space="preserve">skladno s področno zakonodajo </w:t>
      </w:r>
      <w:r w:rsidR="00D52606" w:rsidRPr="00EB7B01">
        <w:rPr>
          <w:rFonts w:ascii="Segoe UI Semilight" w:hAnsi="Segoe UI Semilight" w:cs="Segoe UI Semilight"/>
        </w:rPr>
        <w:t xml:space="preserve">in </w:t>
      </w:r>
      <w:r w:rsidR="00CD511A" w:rsidRPr="00EB7B01">
        <w:rPr>
          <w:rFonts w:ascii="Segoe UI Semilight" w:hAnsi="Segoe UI Semilight" w:cs="Segoe UI Semilight"/>
        </w:rPr>
        <w:t xml:space="preserve">objektov, predvidenih z </w:t>
      </w:r>
      <w:r w:rsidR="00D52606" w:rsidRPr="00EB7B01">
        <w:rPr>
          <w:rFonts w:ascii="Segoe UI Semilight" w:hAnsi="Segoe UI Semilight" w:cs="Segoe UI Semilight"/>
        </w:rPr>
        <w:t xml:space="preserve">drugimi </w:t>
      </w:r>
      <w:r w:rsidR="00AE0107" w:rsidRPr="00EB7B01">
        <w:rPr>
          <w:rFonts w:ascii="Segoe UI Semilight" w:hAnsi="Segoe UI Semilight" w:cs="Segoe UI Semilight"/>
        </w:rPr>
        <w:t>določbami tega plana</w:t>
      </w:r>
      <w:r w:rsidRPr="00EB7B01">
        <w:rPr>
          <w:rFonts w:ascii="Segoe UI Semilight" w:hAnsi="Segoe UI Semilight" w:cs="Segoe UI Semilight"/>
        </w:rPr>
        <w:t>.</w:t>
      </w:r>
    </w:p>
    <w:p w14:paraId="5A67BA01" w14:textId="241ACD7B" w:rsidR="00A92B9E" w:rsidRPr="00EB7B01" w:rsidRDefault="00A92B9E" w:rsidP="00A92B9E">
      <w:pPr>
        <w:pStyle w:val="Odstavekseznama"/>
        <w:numPr>
          <w:ilvl w:val="0"/>
          <w:numId w:val="11"/>
        </w:numPr>
        <w:spacing w:before="120" w:after="0" w:line="280" w:lineRule="atLeast"/>
        <w:jc w:val="both"/>
        <w:rPr>
          <w:rFonts w:ascii="Segoe UI Semilight" w:hAnsi="Segoe UI Semilight" w:cs="Segoe UI Semilight"/>
        </w:rPr>
      </w:pPr>
      <w:bookmarkStart w:id="58" w:name="_Hlk46834521"/>
      <w:r w:rsidRPr="00EB7B01">
        <w:rPr>
          <w:rFonts w:ascii="Segoe UI Semilight" w:hAnsi="Segoe UI Semilight" w:cs="Segoe UI Semilight"/>
        </w:rPr>
        <w:t xml:space="preserve">Gradnja objektov, namenjenih </w:t>
      </w:r>
      <w:r w:rsidR="002D696F" w:rsidRPr="00EB7B01">
        <w:rPr>
          <w:rFonts w:ascii="Segoe UI Semilight" w:hAnsi="Segoe UI Semilight" w:cs="Segoe UI Semilight"/>
        </w:rPr>
        <w:t xml:space="preserve">bivanju </w:t>
      </w:r>
      <w:r w:rsidR="00193E97" w:rsidRPr="00EB7B01">
        <w:rPr>
          <w:rFonts w:ascii="Segoe UI Semilight" w:hAnsi="Segoe UI Semilight" w:cs="Segoe UI Semilight"/>
        </w:rPr>
        <w:t>ali</w:t>
      </w:r>
      <w:r w:rsidR="002D696F" w:rsidRPr="00EB7B01">
        <w:rPr>
          <w:rFonts w:ascii="Segoe UI Semilight" w:hAnsi="Segoe UI Semilight" w:cs="Segoe UI Semilight"/>
        </w:rPr>
        <w:t xml:space="preserve"> </w:t>
      </w:r>
      <w:r w:rsidRPr="00EB7B01">
        <w:rPr>
          <w:rFonts w:ascii="Segoe UI Semilight" w:hAnsi="Segoe UI Semilight" w:cs="Segoe UI Semilight"/>
        </w:rPr>
        <w:t>nastanitvam, je prepovedana.</w:t>
      </w:r>
    </w:p>
    <w:p w14:paraId="3C4E81AE" w14:textId="3349BDC7" w:rsidR="00371216" w:rsidRPr="00EB7B01" w:rsidRDefault="00371216" w:rsidP="00371216">
      <w:pPr>
        <w:pStyle w:val="Odstavekseznama"/>
        <w:numPr>
          <w:ilvl w:val="0"/>
          <w:numId w:val="11"/>
        </w:numPr>
        <w:spacing w:after="0" w:line="280" w:lineRule="atLeast"/>
        <w:ind w:left="714" w:hanging="357"/>
        <w:jc w:val="both"/>
        <w:rPr>
          <w:rFonts w:ascii="Segoe UI Semilight" w:hAnsi="Segoe UI Semilight" w:cs="Segoe UI Semilight"/>
        </w:rPr>
      </w:pPr>
      <w:bookmarkStart w:id="59" w:name="_Hlk46750103"/>
      <w:bookmarkEnd w:id="58"/>
      <w:r w:rsidRPr="00EB7B01">
        <w:rPr>
          <w:rFonts w:ascii="Segoe UI Semilight" w:hAnsi="Segoe UI Semilight" w:cs="Segoe UI Semilight"/>
        </w:rPr>
        <w:t>Gibanje, vožnja in sidranje plovil na varovanih območjih narave in območjih naravnih vrednot</w:t>
      </w:r>
      <w:r w:rsidRPr="00EB7B01" w:rsidDel="008558AB">
        <w:rPr>
          <w:rFonts w:ascii="Segoe UI Semilight" w:hAnsi="Segoe UI Semilight" w:cs="Segoe UI Semilight"/>
        </w:rPr>
        <w:t xml:space="preserve"> </w:t>
      </w:r>
      <w:r w:rsidRPr="00EB7B01">
        <w:rPr>
          <w:rFonts w:ascii="Segoe UI Semilight" w:hAnsi="Segoe UI Semilight" w:cs="Segoe UI Semilight"/>
        </w:rPr>
        <w:t>so omejeni ali prepovedani.</w:t>
      </w:r>
    </w:p>
    <w:p w14:paraId="46DFE7A0" w14:textId="77777777" w:rsidR="00371216" w:rsidRPr="00EB7B01" w:rsidRDefault="00371216" w:rsidP="00371216">
      <w:pPr>
        <w:pStyle w:val="Odstavekseznama"/>
        <w:numPr>
          <w:ilvl w:val="0"/>
          <w:numId w:val="11"/>
        </w:numPr>
        <w:spacing w:after="0" w:line="280" w:lineRule="atLeast"/>
        <w:ind w:left="714" w:hanging="357"/>
        <w:jc w:val="both"/>
        <w:rPr>
          <w:rFonts w:ascii="Segoe UI Semilight" w:hAnsi="Segoe UI Semilight" w:cs="Segoe UI Semilight"/>
        </w:rPr>
      </w:pPr>
      <w:r w:rsidRPr="00EB7B01">
        <w:rPr>
          <w:rFonts w:ascii="Segoe UI Semilight" w:hAnsi="Segoe UI Semilight" w:cs="Segoe UI Semilight"/>
        </w:rPr>
        <w:t xml:space="preserve">Gibanje, vožnja in </w:t>
      </w:r>
      <w:r w:rsidRPr="006630FA">
        <w:rPr>
          <w:rFonts w:ascii="Segoe UI Semilight" w:hAnsi="Segoe UI Semilight" w:cs="Segoe UI Semilight"/>
        </w:rPr>
        <w:t>parkiranje kopenskih vozil</w:t>
      </w:r>
      <w:r w:rsidRPr="00EB7B01">
        <w:rPr>
          <w:rFonts w:ascii="Segoe UI Semilight" w:hAnsi="Segoe UI Semilight" w:cs="Segoe UI Semilight"/>
        </w:rPr>
        <w:t xml:space="preserve"> na naravnih območjih so omejeni ali prepovedani.</w:t>
      </w:r>
    </w:p>
    <w:p w14:paraId="2AD1B8F8" w14:textId="53B97DE6" w:rsidR="00371216" w:rsidRPr="00EB7B01" w:rsidRDefault="00371216" w:rsidP="00371216">
      <w:pPr>
        <w:pStyle w:val="Odstavekseznama"/>
        <w:numPr>
          <w:ilvl w:val="0"/>
          <w:numId w:val="11"/>
        </w:numPr>
        <w:spacing w:after="0" w:line="280" w:lineRule="atLeast"/>
        <w:ind w:left="714" w:hanging="357"/>
        <w:jc w:val="both"/>
        <w:rPr>
          <w:rFonts w:ascii="Segoe UI Semilight" w:hAnsi="Segoe UI Semilight" w:cs="Segoe UI Semilight"/>
        </w:rPr>
      </w:pPr>
      <w:r w:rsidRPr="00EB7B01">
        <w:rPr>
          <w:rFonts w:ascii="Segoe UI Semilight" w:hAnsi="Segoe UI Semilight" w:cs="Segoe UI Semilight"/>
        </w:rPr>
        <w:t xml:space="preserve">Dopustne so gospodarske dejavnosti, za katere je potrebna neposredna bližina morja: ribištvo, </w:t>
      </w:r>
      <w:proofErr w:type="spellStart"/>
      <w:r w:rsidRPr="00EB7B01">
        <w:rPr>
          <w:rFonts w:ascii="Segoe UI Semilight" w:hAnsi="Segoe UI Semilight" w:cs="Segoe UI Semilight"/>
        </w:rPr>
        <w:t>marikultura</w:t>
      </w:r>
      <w:proofErr w:type="spellEnd"/>
      <w:r w:rsidRPr="00EB7B01">
        <w:rPr>
          <w:rFonts w:ascii="Segoe UI Semilight" w:hAnsi="Segoe UI Semilight" w:cs="Segoe UI Semilight"/>
        </w:rPr>
        <w:t xml:space="preserve">, pomorski promet, ladjedelništvo, </w:t>
      </w:r>
      <w:r w:rsidR="00510CE3">
        <w:rPr>
          <w:rFonts w:ascii="Segoe UI Semilight" w:hAnsi="Segoe UI Semilight" w:cs="Segoe UI Semilight"/>
        </w:rPr>
        <w:t>športne, turistične, prostočasne in druge navtične rekreacijske dejavnosti</w:t>
      </w:r>
      <w:r w:rsidRPr="00EB7B01">
        <w:rPr>
          <w:rFonts w:ascii="Segoe UI Semilight" w:hAnsi="Segoe UI Semilight" w:cs="Segoe UI Semilight"/>
        </w:rPr>
        <w:t xml:space="preserve">, izvajanje dejavnosti izobraževanja in usposabljanja na morju ter izvajanje dejavnosti </w:t>
      </w:r>
      <w:r w:rsidR="00EE1B9A" w:rsidRPr="00EB7B01">
        <w:rPr>
          <w:rFonts w:ascii="Segoe UI Semilight" w:hAnsi="Segoe UI Semilight" w:cs="Segoe UI Semilight"/>
        </w:rPr>
        <w:t xml:space="preserve">ohranjanja narave </w:t>
      </w:r>
      <w:r w:rsidRPr="00EB7B01">
        <w:rPr>
          <w:rFonts w:ascii="Segoe UI Semilight" w:hAnsi="Segoe UI Semilight" w:cs="Segoe UI Semilight"/>
        </w:rPr>
        <w:t xml:space="preserve">in </w:t>
      </w:r>
      <w:r w:rsidR="00190B0D" w:rsidRPr="00EB7B01">
        <w:rPr>
          <w:rFonts w:ascii="Segoe UI Semilight" w:hAnsi="Segoe UI Semilight" w:cs="Segoe UI Semilight"/>
        </w:rPr>
        <w:t xml:space="preserve">varstva </w:t>
      </w:r>
      <w:r w:rsidRPr="00EB7B01">
        <w:rPr>
          <w:rFonts w:ascii="Segoe UI Semilight" w:hAnsi="Segoe UI Semilight" w:cs="Segoe UI Semilight"/>
        </w:rPr>
        <w:t>kulturne dediščine.</w:t>
      </w:r>
    </w:p>
    <w:p w14:paraId="4AB1C3E1" w14:textId="2F0249D2" w:rsidR="00371216" w:rsidRPr="00EB7B01" w:rsidRDefault="00371216" w:rsidP="00371216">
      <w:pPr>
        <w:pStyle w:val="Odstavekseznama"/>
        <w:numPr>
          <w:ilvl w:val="0"/>
          <w:numId w:val="11"/>
        </w:numPr>
        <w:spacing w:after="0" w:line="280" w:lineRule="atLeast"/>
        <w:ind w:left="714" w:hanging="357"/>
        <w:jc w:val="both"/>
        <w:rPr>
          <w:rFonts w:ascii="Segoe UI Semilight" w:hAnsi="Segoe UI Semilight" w:cs="Segoe UI Semilight"/>
        </w:rPr>
      </w:pPr>
      <w:r w:rsidRPr="00EB7B01">
        <w:rPr>
          <w:rFonts w:ascii="Segoe UI Semilight" w:hAnsi="Segoe UI Semilight" w:cs="Segoe UI Semilight"/>
        </w:rPr>
        <w:t>Gospodarski in prostočasni ribolov, njegov obseg in način izvajanja je treba izvajati skladno s področnimi predpisi.</w:t>
      </w:r>
    </w:p>
    <w:p w14:paraId="08464639" w14:textId="05D6BE8E" w:rsidR="00371216" w:rsidRPr="00EB7B01" w:rsidRDefault="00371216" w:rsidP="00371216">
      <w:pPr>
        <w:pStyle w:val="Odstavekseznama"/>
        <w:numPr>
          <w:ilvl w:val="0"/>
          <w:numId w:val="11"/>
        </w:numPr>
        <w:spacing w:after="0" w:line="280" w:lineRule="atLeast"/>
        <w:ind w:left="714" w:hanging="357"/>
        <w:jc w:val="both"/>
        <w:rPr>
          <w:rFonts w:ascii="Segoe UI Semilight" w:hAnsi="Segoe UI Semilight" w:cs="Segoe UI Semilight"/>
        </w:rPr>
      </w:pPr>
      <w:r w:rsidRPr="00EB7B01">
        <w:rPr>
          <w:rFonts w:ascii="Segoe UI Semilight" w:hAnsi="Segoe UI Semilight" w:cs="Segoe UI Semilight"/>
        </w:rPr>
        <w:t>Zagotavlja</w:t>
      </w:r>
      <w:r w:rsidR="00D52606" w:rsidRPr="00EB7B01">
        <w:rPr>
          <w:rFonts w:ascii="Segoe UI Semilight" w:hAnsi="Segoe UI Semilight" w:cs="Segoe UI Semilight"/>
        </w:rPr>
        <w:t>ta</w:t>
      </w:r>
      <w:r w:rsidRPr="00EB7B01">
        <w:rPr>
          <w:rFonts w:ascii="Segoe UI Semilight" w:hAnsi="Segoe UI Semilight" w:cs="Segoe UI Semilight"/>
        </w:rPr>
        <w:t xml:space="preserve"> se ohranjanje ugodnega stanja narave in ohranitev naravnih vrednot.</w:t>
      </w:r>
    </w:p>
    <w:p w14:paraId="389B9E61" w14:textId="6DDD74BC" w:rsidR="00371216" w:rsidRPr="00EB7B01" w:rsidRDefault="00371216" w:rsidP="00371216">
      <w:pPr>
        <w:pStyle w:val="Odstavekseznama"/>
        <w:numPr>
          <w:ilvl w:val="0"/>
          <w:numId w:val="11"/>
        </w:numPr>
        <w:spacing w:after="0" w:line="280" w:lineRule="atLeast"/>
        <w:ind w:left="714" w:hanging="357"/>
        <w:jc w:val="both"/>
        <w:rPr>
          <w:rFonts w:ascii="Segoe UI Semilight" w:hAnsi="Segoe UI Semilight" w:cs="Segoe UI Semilight"/>
        </w:rPr>
      </w:pPr>
      <w:r w:rsidRPr="00EB7B01">
        <w:rPr>
          <w:rFonts w:ascii="Segoe UI Semilight" w:hAnsi="Segoe UI Semilight" w:cs="Segoe UI Semilight"/>
        </w:rPr>
        <w:t xml:space="preserve">V vseh OUP priobalnega </w:t>
      </w:r>
      <w:r w:rsidRPr="006468F0">
        <w:rPr>
          <w:rFonts w:ascii="Segoe UI Semilight" w:hAnsi="Segoe UI Semilight" w:cs="Segoe UI Semilight"/>
        </w:rPr>
        <w:t>pasu se zagotavlja ohranjanje</w:t>
      </w:r>
      <w:r w:rsidRPr="00EB7B01">
        <w:rPr>
          <w:rFonts w:ascii="Segoe UI Semilight" w:hAnsi="Segoe UI Semilight" w:cs="Segoe UI Semilight"/>
        </w:rPr>
        <w:t xml:space="preserve"> narave. V zavarovanih območjih se </w:t>
      </w:r>
      <w:r w:rsidR="00D52606" w:rsidRPr="00EB7B01">
        <w:rPr>
          <w:rFonts w:ascii="Segoe UI Semilight" w:hAnsi="Segoe UI Semilight" w:cs="Segoe UI Semilight"/>
        </w:rPr>
        <w:t xml:space="preserve">prostorski posegi </w:t>
      </w:r>
      <w:r w:rsidRPr="00EB7B01">
        <w:rPr>
          <w:rFonts w:ascii="Segoe UI Semilight" w:hAnsi="Segoe UI Semilight" w:cs="Segoe UI Semilight"/>
        </w:rPr>
        <w:t>in dejavnosti dopušča</w:t>
      </w:r>
      <w:r w:rsidR="00D52606" w:rsidRPr="00EB7B01">
        <w:rPr>
          <w:rFonts w:ascii="Segoe UI Semilight" w:hAnsi="Segoe UI Semilight" w:cs="Segoe UI Semilight"/>
        </w:rPr>
        <w:t>jo</w:t>
      </w:r>
      <w:r w:rsidRPr="00EB7B01">
        <w:rPr>
          <w:rFonts w:ascii="Segoe UI Semilight" w:hAnsi="Segoe UI Semilight" w:cs="Segoe UI Semilight"/>
        </w:rPr>
        <w:t xml:space="preserve"> v skladu z načrti upravljanja zavarovanih območij. V vseh varovanih območjih narave in naravnih vrednot se omogoči</w:t>
      </w:r>
      <w:r w:rsidR="00D52606" w:rsidRPr="00EB7B01">
        <w:rPr>
          <w:rFonts w:ascii="Segoe UI Semilight" w:hAnsi="Segoe UI Semilight" w:cs="Segoe UI Semilight"/>
        </w:rPr>
        <w:t>jo</w:t>
      </w:r>
      <w:r w:rsidRPr="00EB7B01">
        <w:rPr>
          <w:rFonts w:ascii="Segoe UI Semilight" w:hAnsi="Segoe UI Semilight" w:cs="Segoe UI Semilight"/>
        </w:rPr>
        <w:t xml:space="preserve"> in spodbuja</w:t>
      </w:r>
      <w:r w:rsidR="00D52606" w:rsidRPr="00EB7B01">
        <w:rPr>
          <w:rFonts w:ascii="Segoe UI Semilight" w:hAnsi="Segoe UI Semilight" w:cs="Segoe UI Semilight"/>
        </w:rPr>
        <w:t>jo</w:t>
      </w:r>
      <w:r w:rsidRPr="00EB7B01">
        <w:rPr>
          <w:rFonts w:ascii="Segoe UI Semilight" w:hAnsi="Segoe UI Semilight" w:cs="Segoe UI Semilight"/>
        </w:rPr>
        <w:t xml:space="preserve"> ohranjanje in raziskovanje naravne dediščine ter njeno predstavljanje javnosti, izobraževanje, raziskovanje in trajnostni turizem.</w:t>
      </w:r>
    </w:p>
    <w:p w14:paraId="1F8595A5" w14:textId="63D4469B" w:rsidR="00A32216" w:rsidRPr="00EB7B01" w:rsidRDefault="00A32216" w:rsidP="00A32216">
      <w:pPr>
        <w:pStyle w:val="Odstavekseznama"/>
        <w:numPr>
          <w:ilvl w:val="0"/>
          <w:numId w:val="11"/>
        </w:numPr>
        <w:spacing w:after="0" w:line="280" w:lineRule="atLeast"/>
        <w:ind w:left="714" w:hanging="357"/>
        <w:jc w:val="both"/>
        <w:rPr>
          <w:rFonts w:ascii="Segoe UI Semilight" w:hAnsi="Segoe UI Semilight" w:cs="Segoe UI Semilight"/>
        </w:rPr>
      </w:pPr>
      <w:r w:rsidRPr="00EB7B01">
        <w:rPr>
          <w:rFonts w:ascii="Segoe UI Semilight" w:hAnsi="Segoe UI Semilight" w:cs="Segoe UI Semilight"/>
        </w:rPr>
        <w:t>V vseh OUP se na območjih z naravovarstvenim statusom dopustne rabe izvaja</w:t>
      </w:r>
      <w:r w:rsidR="00D52606" w:rsidRPr="00EB7B01">
        <w:rPr>
          <w:rFonts w:ascii="Segoe UI Semilight" w:hAnsi="Segoe UI Semilight" w:cs="Segoe UI Semilight"/>
        </w:rPr>
        <w:t>jo</w:t>
      </w:r>
      <w:r w:rsidRPr="00EB7B01">
        <w:rPr>
          <w:rFonts w:ascii="Segoe UI Semilight" w:hAnsi="Segoe UI Semilight" w:cs="Segoe UI Semilight"/>
        </w:rPr>
        <w:t xml:space="preserve"> z upoštevanjem naravovarstvenih usmeritev, varstvenih režimov in ciljev.</w:t>
      </w:r>
    </w:p>
    <w:p w14:paraId="0B00B075" w14:textId="3CA3DD3A" w:rsidR="00371216" w:rsidRPr="00EB7B01" w:rsidRDefault="00371216" w:rsidP="00371216">
      <w:pPr>
        <w:pStyle w:val="Odstavekseznama"/>
        <w:numPr>
          <w:ilvl w:val="0"/>
          <w:numId w:val="11"/>
        </w:numPr>
        <w:spacing w:after="0" w:line="280" w:lineRule="atLeast"/>
        <w:ind w:left="714" w:hanging="357"/>
        <w:jc w:val="both"/>
        <w:rPr>
          <w:rFonts w:ascii="Segoe UI Semilight" w:hAnsi="Segoe UI Semilight" w:cs="Segoe UI Semilight"/>
        </w:rPr>
      </w:pPr>
      <w:r w:rsidRPr="00EB7B01">
        <w:rPr>
          <w:rFonts w:ascii="Segoe UI Semilight" w:hAnsi="Segoe UI Semilight" w:cs="Segoe UI Semilight"/>
        </w:rPr>
        <w:t xml:space="preserve">Zagotavljajo se ohranjanje kulturne dediščine ter njeno raziskovanje in predstavljanje javnosti. V primeru neskladja med dopustnimi rabami in dopustnimi posegi, ki so za posamezne OUP opredeljeni v naslednjem poglavju, </w:t>
      </w:r>
      <w:r w:rsidR="00D52606" w:rsidRPr="00EB7B01">
        <w:rPr>
          <w:rFonts w:ascii="Segoe UI Semilight" w:hAnsi="Segoe UI Semilight" w:cs="Segoe UI Semilight"/>
        </w:rPr>
        <w:t xml:space="preserve">ter </w:t>
      </w:r>
      <w:r w:rsidRPr="00EB7B01">
        <w:rPr>
          <w:rFonts w:ascii="Segoe UI Semilight" w:hAnsi="Segoe UI Semilight" w:cs="Segoe UI Semilight"/>
        </w:rPr>
        <w:t>pravnimi režimi varstva za kulturno dediščino veljajo pravni režimi varstva kulturne dediščine.</w:t>
      </w:r>
    </w:p>
    <w:bookmarkEnd w:id="59"/>
    <w:p w14:paraId="3E618F9C" w14:textId="174B0CB5" w:rsidR="007E7B18" w:rsidRPr="00EB7B01" w:rsidRDefault="007E7B18" w:rsidP="00021810">
      <w:pPr>
        <w:pStyle w:val="Odstavekseznama"/>
        <w:numPr>
          <w:ilvl w:val="0"/>
          <w:numId w:val="11"/>
        </w:numPr>
        <w:spacing w:after="0" w:line="280" w:lineRule="atLeast"/>
        <w:ind w:left="714" w:hanging="357"/>
        <w:jc w:val="both"/>
        <w:rPr>
          <w:rFonts w:ascii="Segoe UI Semilight" w:hAnsi="Segoe UI Semilight" w:cs="Segoe UI Semilight"/>
        </w:rPr>
      </w:pPr>
      <w:r w:rsidRPr="00EB7B01">
        <w:rPr>
          <w:rFonts w:ascii="Segoe UI Semilight" w:hAnsi="Segoe UI Semilight" w:cs="Segoe UI Semilight"/>
        </w:rPr>
        <w:lastRenderedPageBreak/>
        <w:t xml:space="preserve">V vseh </w:t>
      </w:r>
      <w:r w:rsidR="007E7793" w:rsidRPr="00EB7B01">
        <w:rPr>
          <w:rFonts w:ascii="Segoe UI Semilight" w:hAnsi="Segoe UI Semilight" w:cs="Segoe UI Semilight"/>
        </w:rPr>
        <w:t xml:space="preserve">OUP </w:t>
      </w:r>
      <w:r w:rsidRPr="00EB7B01">
        <w:rPr>
          <w:rFonts w:ascii="Segoe UI Semilight" w:hAnsi="Segoe UI Semilight" w:cs="Segoe UI Semilight"/>
        </w:rPr>
        <w:t xml:space="preserve">priobalnega pasu na kopnem se ohranjajo </w:t>
      </w:r>
      <w:r w:rsidR="00354450">
        <w:rPr>
          <w:rFonts w:ascii="Segoe UI Semilight" w:hAnsi="Segoe UI Semilight" w:cs="Segoe UI Semilight"/>
        </w:rPr>
        <w:t xml:space="preserve">in razvijajo </w:t>
      </w:r>
      <w:r w:rsidRPr="00EB7B01">
        <w:rPr>
          <w:rFonts w:ascii="Segoe UI Semilight" w:hAnsi="Segoe UI Semilight" w:cs="Segoe UI Semilight"/>
        </w:rPr>
        <w:t>značilni elementi krajine.</w:t>
      </w:r>
    </w:p>
    <w:p w14:paraId="5D1A8A7E" w14:textId="77777777" w:rsidR="00C03B72" w:rsidRPr="00EB7B01" w:rsidRDefault="00C03B72" w:rsidP="00021810">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Dejavnosti kmetijstva in industrije je treba izvajati z zaščito okolja.</w:t>
      </w:r>
    </w:p>
    <w:p w14:paraId="0FC1F6A9" w14:textId="77777777" w:rsidR="006613BA" w:rsidRPr="00EB7B01" w:rsidRDefault="006613BA" w:rsidP="006613BA">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Dopustne so ureditve za športne in rekreativne dejavnosti.</w:t>
      </w:r>
    </w:p>
    <w:p w14:paraId="1F206878" w14:textId="1CEED33A" w:rsidR="006613BA" w:rsidRPr="00EB7B01" w:rsidRDefault="006613BA" w:rsidP="006613BA">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Dopustna je preučitev možnosti širitve meje obale (širitev morja v kopni del) </w:t>
      </w:r>
      <w:r w:rsidR="00D52606" w:rsidRPr="00EB7B01">
        <w:rPr>
          <w:rFonts w:ascii="Segoe UI Semilight" w:hAnsi="Segoe UI Semilight" w:cs="Segoe UI Semilight"/>
        </w:rPr>
        <w:t xml:space="preserve">na </w:t>
      </w:r>
      <w:r w:rsidRPr="00EB7B01">
        <w:rPr>
          <w:rFonts w:ascii="Segoe UI Semilight" w:hAnsi="Segoe UI Semilight" w:cs="Segoe UI Semilight"/>
        </w:rPr>
        <w:t>območjih, kjer je meja obale že antropogeno spremenjena.</w:t>
      </w:r>
    </w:p>
    <w:p w14:paraId="5E3FD931" w14:textId="3A2BA70A" w:rsidR="00C03B72" w:rsidRPr="00EB7B01" w:rsidRDefault="006613BA" w:rsidP="00021810">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 posegi se ne sme </w:t>
      </w:r>
      <w:r w:rsidR="00900C1B" w:rsidRPr="00EB7B01">
        <w:rPr>
          <w:rFonts w:ascii="Segoe UI Semilight" w:hAnsi="Segoe UI Semilight" w:cs="Segoe UI Semilight"/>
        </w:rPr>
        <w:t>posegati</w:t>
      </w:r>
      <w:r w:rsidR="00C03B72" w:rsidRPr="00EB7B01">
        <w:rPr>
          <w:rFonts w:ascii="Segoe UI Semilight" w:hAnsi="Segoe UI Semilight" w:cs="Segoe UI Semilight"/>
        </w:rPr>
        <w:t xml:space="preserve"> v ribolovna območja.</w:t>
      </w:r>
    </w:p>
    <w:p w14:paraId="527C0956" w14:textId="5F2BB32C" w:rsidR="00C03B72" w:rsidRPr="00EB7B01" w:rsidRDefault="006613BA" w:rsidP="00021810">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 posegi se ne sme </w:t>
      </w:r>
      <w:r w:rsidR="00900C1B" w:rsidRPr="00EB7B01">
        <w:rPr>
          <w:rFonts w:ascii="Segoe UI Semilight" w:hAnsi="Segoe UI Semilight" w:cs="Segoe UI Semilight"/>
        </w:rPr>
        <w:t>posegati</w:t>
      </w:r>
      <w:r w:rsidR="00C03B72" w:rsidRPr="00EB7B01">
        <w:rPr>
          <w:rFonts w:ascii="Segoe UI Semilight" w:hAnsi="Segoe UI Semilight" w:cs="Segoe UI Semilight"/>
        </w:rPr>
        <w:t xml:space="preserve"> </w:t>
      </w:r>
      <w:r w:rsidR="00D52606" w:rsidRPr="00EB7B01">
        <w:rPr>
          <w:rFonts w:ascii="Segoe UI Semilight" w:hAnsi="Segoe UI Semilight" w:cs="Segoe UI Semilight"/>
        </w:rPr>
        <w:t xml:space="preserve">v </w:t>
      </w:r>
      <w:r w:rsidRPr="00EB7B01">
        <w:rPr>
          <w:rFonts w:ascii="Segoe UI Semilight" w:hAnsi="Segoe UI Semilight" w:cs="Segoe UI Semilight"/>
        </w:rPr>
        <w:t xml:space="preserve">obstoječa </w:t>
      </w:r>
      <w:r w:rsidR="00C03B72" w:rsidRPr="00EB7B01">
        <w:rPr>
          <w:rFonts w:ascii="Segoe UI Semilight" w:hAnsi="Segoe UI Semilight" w:cs="Segoe UI Semilight"/>
        </w:rPr>
        <w:t xml:space="preserve">območja </w:t>
      </w:r>
      <w:r w:rsidR="00140ABD">
        <w:rPr>
          <w:rFonts w:ascii="Segoe UI Semilight" w:hAnsi="Segoe UI Semilight" w:cs="Segoe UI Semilight"/>
        </w:rPr>
        <w:t xml:space="preserve">gojišč </w:t>
      </w:r>
      <w:proofErr w:type="spellStart"/>
      <w:r w:rsidR="00F171DB" w:rsidRPr="00EB7B01">
        <w:rPr>
          <w:rFonts w:ascii="Segoe UI Semilight" w:hAnsi="Segoe UI Semilight" w:cs="Segoe UI Semilight"/>
        </w:rPr>
        <w:t>marikulture</w:t>
      </w:r>
      <w:proofErr w:type="spellEnd"/>
      <w:r w:rsidR="00F171DB" w:rsidRPr="00EB7B01">
        <w:rPr>
          <w:rFonts w:ascii="Segoe UI Semilight" w:hAnsi="Segoe UI Semilight" w:cs="Segoe UI Semilight"/>
        </w:rPr>
        <w:t>.</w:t>
      </w:r>
    </w:p>
    <w:p w14:paraId="7B7F0E97" w14:textId="1634BE16" w:rsidR="00C03B72" w:rsidRPr="00EB7B01" w:rsidRDefault="006613BA" w:rsidP="00021810">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 posegi se ne sme </w:t>
      </w:r>
      <w:r w:rsidR="00900C1B" w:rsidRPr="00EB7B01">
        <w:rPr>
          <w:rFonts w:ascii="Segoe UI Semilight" w:hAnsi="Segoe UI Semilight" w:cs="Segoe UI Semilight"/>
        </w:rPr>
        <w:t xml:space="preserve">posegati </w:t>
      </w:r>
      <w:r w:rsidR="00C03B72" w:rsidRPr="00EB7B01">
        <w:rPr>
          <w:rFonts w:ascii="Segoe UI Semilight" w:hAnsi="Segoe UI Semilight" w:cs="Segoe UI Semilight"/>
        </w:rPr>
        <w:t>na območja ranljivih habitatnih tipov (</w:t>
      </w:r>
      <w:r w:rsidR="006E3753" w:rsidRPr="00EB7B01">
        <w:rPr>
          <w:rFonts w:ascii="Segoe UI Semilight" w:hAnsi="Segoe UI Semilight" w:cs="Segoe UI Semilight"/>
        </w:rPr>
        <w:t xml:space="preserve">podvodnih </w:t>
      </w:r>
      <w:r w:rsidR="00C03B72" w:rsidRPr="00EB7B01">
        <w:rPr>
          <w:rFonts w:ascii="Segoe UI Semilight" w:hAnsi="Segoe UI Semilight" w:cs="Segoe UI Semilight"/>
        </w:rPr>
        <w:t xml:space="preserve">travnikov, koralnih grebenov in območij </w:t>
      </w:r>
      <w:proofErr w:type="spellStart"/>
      <w:r w:rsidR="00C03B72" w:rsidRPr="00EB7B01">
        <w:rPr>
          <w:rFonts w:ascii="Segoe UI Semilight" w:hAnsi="Segoe UI Semilight" w:cs="Segoe UI Semilight"/>
        </w:rPr>
        <w:t>koraligena</w:t>
      </w:r>
      <w:proofErr w:type="spellEnd"/>
      <w:r w:rsidR="00C03B72" w:rsidRPr="00EB7B01">
        <w:rPr>
          <w:rFonts w:ascii="Segoe UI Semilight" w:hAnsi="Segoe UI Semilight" w:cs="Segoe UI Semilight"/>
        </w:rPr>
        <w:t>).</w:t>
      </w:r>
    </w:p>
    <w:p w14:paraId="5362DFBE" w14:textId="010C646D" w:rsidR="00C03B72" w:rsidRPr="00EB7B01" w:rsidRDefault="00C03B72" w:rsidP="00021810">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 posegi </w:t>
      </w:r>
      <w:r w:rsidR="00A92B9E" w:rsidRPr="00EB7B01">
        <w:rPr>
          <w:rFonts w:ascii="Segoe UI Semilight" w:hAnsi="Segoe UI Semilight" w:cs="Segoe UI Semilight"/>
        </w:rPr>
        <w:t>se ne smejo spreminjati ali ogrožati</w:t>
      </w:r>
      <w:r w:rsidRPr="00EB7B01">
        <w:rPr>
          <w:rFonts w:ascii="Segoe UI Semilight" w:hAnsi="Segoe UI Semilight" w:cs="Segoe UI Semilight"/>
        </w:rPr>
        <w:t xml:space="preserve"> kakovostne obalne krajine.</w:t>
      </w:r>
    </w:p>
    <w:p w14:paraId="0EFE7D77" w14:textId="2353D830" w:rsidR="00C03B72" w:rsidRPr="00EB7B01" w:rsidRDefault="00C03B72" w:rsidP="00597585">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 posegi </w:t>
      </w:r>
      <w:r w:rsidR="00A92B9E" w:rsidRPr="00EB7B01">
        <w:rPr>
          <w:rFonts w:ascii="Segoe UI Semilight" w:hAnsi="Segoe UI Semilight" w:cs="Segoe UI Semilight"/>
        </w:rPr>
        <w:t xml:space="preserve">se ne smejo spreminjati ali ogrožati </w:t>
      </w:r>
      <w:r w:rsidRPr="00EB7B01">
        <w:rPr>
          <w:rFonts w:ascii="Segoe UI Semilight" w:hAnsi="Segoe UI Semilight" w:cs="Segoe UI Semilight"/>
        </w:rPr>
        <w:t>obalni gozdovi.</w:t>
      </w:r>
    </w:p>
    <w:p w14:paraId="541FE544" w14:textId="375236DD" w:rsidR="00C03B72" w:rsidRPr="00EB7B01" w:rsidRDefault="00C03B72" w:rsidP="00021810">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V vseh delih </w:t>
      </w:r>
      <w:r w:rsidR="007C14CB" w:rsidRPr="00EB7B01">
        <w:rPr>
          <w:rFonts w:ascii="Segoe UI Semilight" w:hAnsi="Segoe UI Semilight" w:cs="Segoe UI Semilight"/>
        </w:rPr>
        <w:t>priobalnega pasu</w:t>
      </w:r>
      <w:r w:rsidRPr="00EB7B01">
        <w:rPr>
          <w:rFonts w:ascii="Segoe UI Semilight" w:hAnsi="Segoe UI Semilight" w:cs="Segoe UI Semilight"/>
        </w:rPr>
        <w:t xml:space="preserve"> je dopustno izvajanje znanstvenih raziskav.</w:t>
      </w:r>
      <w:r w:rsidR="003763E8" w:rsidRPr="00EB7B01">
        <w:rPr>
          <w:rFonts w:ascii="Segoe UI Semilight" w:hAnsi="Segoe UI Semilight" w:cs="Segoe UI Semilight"/>
        </w:rPr>
        <w:t xml:space="preserve"> Izvedba invazivnih raziskav </w:t>
      </w:r>
      <w:r w:rsidR="00CD511A" w:rsidRPr="00EB7B01">
        <w:rPr>
          <w:rFonts w:ascii="Segoe UI Semilight" w:hAnsi="Segoe UI Semilight" w:cs="Segoe UI Semilight"/>
        </w:rPr>
        <w:t xml:space="preserve">se </w:t>
      </w:r>
      <w:r w:rsidR="003763E8" w:rsidRPr="00EB7B01">
        <w:rPr>
          <w:rFonts w:ascii="Segoe UI Semilight" w:hAnsi="Segoe UI Semilight" w:cs="Segoe UI Semilight"/>
        </w:rPr>
        <w:t xml:space="preserve">dovoljuje ob pridobitvi soglasij nosilcev urejanja prostora z izjemo za namene raziskovanja nafte in plina, ki </w:t>
      </w:r>
      <w:r w:rsidR="00193E97" w:rsidRPr="00EB7B01">
        <w:rPr>
          <w:rFonts w:ascii="Segoe UI Semilight" w:hAnsi="Segoe UI Semilight" w:cs="Segoe UI Semilight"/>
        </w:rPr>
        <w:t>je</w:t>
      </w:r>
      <w:r w:rsidR="003763E8" w:rsidRPr="00EB7B01">
        <w:rPr>
          <w:rFonts w:ascii="Segoe UI Semilight" w:hAnsi="Segoe UI Semilight" w:cs="Segoe UI Semilight"/>
        </w:rPr>
        <w:t xml:space="preserve"> prepovedan</w:t>
      </w:r>
      <w:r w:rsidR="00193E97" w:rsidRPr="00EB7B01">
        <w:rPr>
          <w:rFonts w:ascii="Segoe UI Semilight" w:hAnsi="Segoe UI Semilight" w:cs="Segoe UI Semilight"/>
        </w:rPr>
        <w:t>o</w:t>
      </w:r>
      <w:r w:rsidR="003763E8" w:rsidRPr="00EB7B01">
        <w:rPr>
          <w:rFonts w:ascii="Segoe UI Semilight" w:hAnsi="Segoe UI Semilight" w:cs="Segoe UI Semilight"/>
        </w:rPr>
        <w:t>.</w:t>
      </w:r>
    </w:p>
    <w:p w14:paraId="2FA967DD" w14:textId="70696A6B" w:rsidR="00EE254A" w:rsidRPr="00EB7B01" w:rsidRDefault="00EE254A" w:rsidP="00021810">
      <w:pPr>
        <w:pStyle w:val="Odstavekseznama"/>
        <w:numPr>
          <w:ilvl w:val="0"/>
          <w:numId w:val="11"/>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V vseh delih priobalnega pasu so dovoljene prostorske ureditve državnega pomena</w:t>
      </w:r>
      <w:r w:rsidR="003763E8" w:rsidRPr="00EB7B01">
        <w:rPr>
          <w:rFonts w:ascii="Segoe UI Semilight" w:hAnsi="Segoe UI Semilight" w:cs="Segoe UI Semilight"/>
        </w:rPr>
        <w:t xml:space="preserve"> ob upoštevanju </w:t>
      </w:r>
      <w:r w:rsidR="00D52606" w:rsidRPr="00EB7B01">
        <w:rPr>
          <w:rFonts w:ascii="Segoe UI Semilight" w:hAnsi="Segoe UI Semilight" w:cs="Segoe UI Semilight"/>
        </w:rPr>
        <w:t xml:space="preserve">drugih </w:t>
      </w:r>
      <w:r w:rsidR="003763E8" w:rsidRPr="00EB7B01">
        <w:rPr>
          <w:rFonts w:ascii="Segoe UI Semilight" w:hAnsi="Segoe UI Semilight" w:cs="Segoe UI Semilight"/>
        </w:rPr>
        <w:t>določb tega plana in ob pridobitvi soglasij nosilcev urejanja prostora</w:t>
      </w:r>
      <w:r w:rsidR="00A92B9E" w:rsidRPr="00EB7B01">
        <w:rPr>
          <w:rFonts w:ascii="Segoe UI Semilight" w:hAnsi="Segoe UI Semilight" w:cs="Segoe UI Semilight"/>
        </w:rPr>
        <w:t>.</w:t>
      </w:r>
    </w:p>
    <w:p w14:paraId="75F17ECB" w14:textId="02B80EED" w:rsidR="0029372A" w:rsidRPr="00EB7B01" w:rsidRDefault="00A92B9E" w:rsidP="0029372A">
      <w:pPr>
        <w:pStyle w:val="Odstavekseznama"/>
        <w:numPr>
          <w:ilvl w:val="0"/>
          <w:numId w:val="11"/>
        </w:numPr>
        <w:spacing w:before="120" w:line="280" w:lineRule="atLeast"/>
        <w:jc w:val="both"/>
        <w:rPr>
          <w:rFonts w:ascii="Segoe UI Semilight" w:hAnsi="Segoe UI Semilight" w:cs="Segoe UI Semilight"/>
        </w:rPr>
      </w:pPr>
      <w:r w:rsidRPr="00EB7B01">
        <w:rPr>
          <w:rFonts w:ascii="Segoe UI Semilight" w:hAnsi="Segoe UI Semilight" w:cs="Segoe UI Semilight"/>
        </w:rPr>
        <w:t>V vseh delih priobalnega pasu je dovoljeno u</w:t>
      </w:r>
      <w:r w:rsidR="0029372A" w:rsidRPr="00EB7B01">
        <w:rPr>
          <w:rFonts w:ascii="Segoe UI Semilight" w:hAnsi="Segoe UI Semilight" w:cs="Segoe UI Semilight"/>
        </w:rPr>
        <w:t>rejanje hudourniških izlivov v morje.</w:t>
      </w:r>
    </w:p>
    <w:p w14:paraId="66AB53E4" w14:textId="143784F0" w:rsidR="00C03B72" w:rsidRPr="00EB7B01" w:rsidRDefault="00C03B72" w:rsidP="00C03B72">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Prostorski posegi v naravno ohranjene dele </w:t>
      </w:r>
      <w:r w:rsidR="001655D8" w:rsidRPr="00EB7B01">
        <w:rPr>
          <w:rFonts w:ascii="Segoe UI Semilight" w:hAnsi="Segoe UI Semilight" w:cs="Segoe UI Semilight"/>
        </w:rPr>
        <w:t>meje obale</w:t>
      </w:r>
      <w:r w:rsidRPr="00EB7B01">
        <w:rPr>
          <w:rFonts w:ascii="Segoe UI Semilight" w:hAnsi="Segoe UI Semilight" w:cs="Segoe UI Semilight"/>
        </w:rPr>
        <w:t xml:space="preserve"> niso dovoljeni, razen posegov, nujni</w:t>
      </w:r>
      <w:r w:rsidR="00D52606" w:rsidRPr="00EB7B01">
        <w:rPr>
          <w:rFonts w:ascii="Segoe UI Semilight" w:hAnsi="Segoe UI Semilight" w:cs="Segoe UI Semilight"/>
        </w:rPr>
        <w:t>h</w:t>
      </w:r>
      <w:r w:rsidRPr="00EB7B01">
        <w:rPr>
          <w:rFonts w:ascii="Segoe UI Semilight" w:hAnsi="Segoe UI Semilight" w:cs="Segoe UI Semilight"/>
        </w:rPr>
        <w:t xml:space="preserve"> zaradi zagotavljanja varnosti</w:t>
      </w:r>
      <w:r w:rsidR="00D52606" w:rsidRPr="00EB7B01">
        <w:rPr>
          <w:rFonts w:ascii="Segoe UI Semilight" w:hAnsi="Segoe UI Semilight" w:cs="Segoe UI Semilight"/>
        </w:rPr>
        <w:t>,</w:t>
      </w:r>
      <w:r w:rsidRPr="00EB7B01">
        <w:rPr>
          <w:rFonts w:ascii="Segoe UI Semilight" w:hAnsi="Segoe UI Semilight" w:cs="Segoe UI Semilight"/>
        </w:rPr>
        <w:t xml:space="preserve"> </w:t>
      </w:r>
      <w:r w:rsidR="00D52606" w:rsidRPr="00EB7B01">
        <w:rPr>
          <w:rFonts w:ascii="Segoe UI Semilight" w:hAnsi="Segoe UI Semilight" w:cs="Segoe UI Semilight"/>
        </w:rPr>
        <w:t xml:space="preserve">in </w:t>
      </w:r>
      <w:r w:rsidRPr="00EB7B01">
        <w:rPr>
          <w:rFonts w:ascii="Segoe UI Semilight" w:hAnsi="Segoe UI Semilight" w:cs="Segoe UI Semilight"/>
        </w:rPr>
        <w:t xml:space="preserve">posegov, ki omogočajo prehodnost </w:t>
      </w:r>
      <w:r w:rsidR="007C14CB" w:rsidRPr="00EB7B01">
        <w:rPr>
          <w:rFonts w:ascii="Segoe UI Semilight" w:hAnsi="Segoe UI Semilight" w:cs="Segoe UI Semilight"/>
        </w:rPr>
        <w:t>pri</w:t>
      </w:r>
      <w:r w:rsidRPr="00EB7B01">
        <w:rPr>
          <w:rFonts w:ascii="Segoe UI Semilight" w:hAnsi="Segoe UI Semilight" w:cs="Segoe UI Semilight"/>
        </w:rPr>
        <w:t>obalnega pasu, pri čemer je treba upoštevati varstvene režime</w:t>
      </w:r>
      <w:r w:rsidR="00371216" w:rsidRPr="00EB7B01">
        <w:rPr>
          <w:rFonts w:ascii="Segoe UI Semilight" w:hAnsi="Segoe UI Semilight" w:cs="Segoe UI Semilight"/>
        </w:rPr>
        <w:t xml:space="preserve"> in pridobiti smernice nosilcev urejanja prostora</w:t>
      </w:r>
      <w:r w:rsidRPr="00EB7B01">
        <w:rPr>
          <w:rFonts w:ascii="Segoe UI Semilight" w:hAnsi="Segoe UI Semilight" w:cs="Segoe UI Semilight"/>
        </w:rPr>
        <w:t>.</w:t>
      </w:r>
    </w:p>
    <w:p w14:paraId="55BE4B23" w14:textId="1AEB5179" w:rsidR="00C03B72" w:rsidRPr="00EB7B01" w:rsidRDefault="00C03B72" w:rsidP="00C03B72">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V priobalnem pasu je treba spodbujati trajnostno mobilnost. </w:t>
      </w:r>
      <w:r w:rsidR="00D52606" w:rsidRPr="00EB7B01">
        <w:rPr>
          <w:rFonts w:ascii="Segoe UI Semilight" w:hAnsi="Segoe UI Semilight" w:cs="Segoe UI Semilight"/>
        </w:rPr>
        <w:t xml:space="preserve">Dovoljena sta </w:t>
      </w:r>
      <w:r w:rsidR="00371216" w:rsidRPr="00EB7B01">
        <w:rPr>
          <w:rFonts w:ascii="Segoe UI Semilight" w:hAnsi="Segoe UI Semilight" w:cs="Segoe UI Semilight"/>
        </w:rPr>
        <w:t>načrtovanje</w:t>
      </w:r>
      <w:r w:rsidRPr="00EB7B01">
        <w:rPr>
          <w:rFonts w:ascii="Segoe UI Semilight" w:hAnsi="Segoe UI Semilight" w:cs="Segoe UI Semilight"/>
        </w:rPr>
        <w:t xml:space="preserve"> in umeščanje prostorskih ureditev, ki omogočajo izvajanje javnega prevoza, pešačenja, kolesarjenja, pomorskega prometa in </w:t>
      </w:r>
      <w:r w:rsidR="00D52606" w:rsidRPr="00EB7B01">
        <w:rPr>
          <w:rFonts w:ascii="Segoe UI Semilight" w:hAnsi="Segoe UI Semilight" w:cs="Segoe UI Semilight"/>
        </w:rPr>
        <w:t xml:space="preserve">drugih </w:t>
      </w:r>
      <w:r w:rsidRPr="00EB7B01">
        <w:rPr>
          <w:rFonts w:ascii="Segoe UI Semilight" w:hAnsi="Segoe UI Semilight" w:cs="Segoe UI Semilight"/>
        </w:rPr>
        <w:t xml:space="preserve">oblik </w:t>
      </w:r>
      <w:proofErr w:type="spellStart"/>
      <w:r w:rsidRPr="00EB7B01">
        <w:rPr>
          <w:rFonts w:ascii="Segoe UI Semilight" w:hAnsi="Segoe UI Semilight" w:cs="Segoe UI Semilight"/>
        </w:rPr>
        <w:t>nemotornega</w:t>
      </w:r>
      <w:proofErr w:type="spellEnd"/>
      <w:r w:rsidRPr="00EB7B01">
        <w:rPr>
          <w:rFonts w:ascii="Segoe UI Semilight" w:hAnsi="Segoe UI Semilight" w:cs="Segoe UI Semilight"/>
        </w:rPr>
        <w:t xml:space="preserve"> prometa. V priobalnem pasu ni dovoljeno umeščanje dodatnih parkirnih mest. </w:t>
      </w:r>
      <w:r w:rsidR="0015688B">
        <w:rPr>
          <w:rFonts w:ascii="Segoe UI Semilight" w:hAnsi="Segoe UI Semilight" w:cs="Segoe UI Semilight"/>
        </w:rPr>
        <w:t xml:space="preserve">Načrtovati je treba postopno premeščanje obstoječih parkirnih mest </w:t>
      </w:r>
      <w:r w:rsidR="00D52606" w:rsidRPr="00EB7B01">
        <w:rPr>
          <w:rFonts w:ascii="Segoe UI Semilight" w:hAnsi="Segoe UI Semilight" w:cs="Segoe UI Semilight"/>
        </w:rPr>
        <w:t xml:space="preserve">na </w:t>
      </w:r>
      <w:r w:rsidRPr="00EB7B01">
        <w:rPr>
          <w:rFonts w:ascii="Segoe UI Semilight" w:hAnsi="Segoe UI Semilight" w:cs="Segoe UI Semilight"/>
        </w:rPr>
        <w:t xml:space="preserve">območje </w:t>
      </w:r>
      <w:r w:rsidR="00D52606" w:rsidRPr="00EB7B01">
        <w:rPr>
          <w:rFonts w:ascii="Segoe UI Semilight" w:hAnsi="Segoe UI Semilight" w:cs="Segoe UI Semilight"/>
        </w:rPr>
        <w:t xml:space="preserve">zunaj </w:t>
      </w:r>
      <w:r w:rsidRPr="00EB7B01">
        <w:rPr>
          <w:rFonts w:ascii="Segoe UI Semilight" w:hAnsi="Segoe UI Semilight" w:cs="Segoe UI Semilight"/>
        </w:rPr>
        <w:t xml:space="preserve">priobalnega pasu ali jih ukiniti in nadomestiti z </w:t>
      </w:r>
      <w:r w:rsidR="00D52606" w:rsidRPr="00EB7B01">
        <w:rPr>
          <w:rFonts w:ascii="Segoe UI Semilight" w:hAnsi="Segoe UI Semilight" w:cs="Segoe UI Semilight"/>
        </w:rPr>
        <w:t xml:space="preserve">drugimi </w:t>
      </w:r>
      <w:r w:rsidRPr="00EB7B01">
        <w:rPr>
          <w:rFonts w:ascii="Segoe UI Semilight" w:hAnsi="Segoe UI Semilight" w:cs="Segoe UI Semilight"/>
        </w:rPr>
        <w:t>oblikami trajnostne mobilnosti.</w:t>
      </w:r>
    </w:p>
    <w:p w14:paraId="358B3A74" w14:textId="47E9861E" w:rsidR="00104EDF" w:rsidRPr="00EB7B01" w:rsidRDefault="00104EDF" w:rsidP="00D62F04">
      <w:pPr>
        <w:spacing w:before="120" w:after="0" w:line="280" w:lineRule="atLeast"/>
        <w:jc w:val="both"/>
        <w:rPr>
          <w:rFonts w:ascii="Segoe UI Semilight" w:hAnsi="Segoe UI Semilight" w:cs="Segoe UI Semilight"/>
        </w:rPr>
      </w:pPr>
      <w:r w:rsidRPr="00322B3F">
        <w:rPr>
          <w:rFonts w:ascii="Segoe UI Semilight" w:hAnsi="Segoe UI Semilight" w:cs="Segoe UI Semilight"/>
        </w:rPr>
        <w:t>V priobalnem pasu je predvidena izvedba obalne promenade, ki poteka od hrvaške meje na jugu do italijanske meje na severu</w:t>
      </w:r>
      <w:r w:rsidR="002C28C6" w:rsidRPr="00322B3F">
        <w:rPr>
          <w:rFonts w:ascii="Segoe UI Semilight" w:hAnsi="Segoe UI Semilight" w:cs="Segoe UI Semilight"/>
        </w:rPr>
        <w:t xml:space="preserve"> </w:t>
      </w:r>
      <w:r w:rsidR="002C28C6" w:rsidRPr="00322B3F">
        <w:rPr>
          <w:rFonts w:ascii="Segoe UI Semilight" w:hAnsi="Segoe UI Semilight" w:cs="Segoe UI Semilight"/>
        </w:rPr>
        <w:t xml:space="preserve">kot del </w:t>
      </w:r>
      <w:proofErr w:type="spellStart"/>
      <w:r w:rsidR="00231CF5" w:rsidRPr="00322B3F">
        <w:rPr>
          <w:rFonts w:ascii="Segoe UI Semilight" w:hAnsi="Segoe UI Semilight" w:cs="Segoe UI Semilight"/>
        </w:rPr>
        <w:t>s</w:t>
      </w:r>
      <w:r w:rsidR="002C28C6" w:rsidRPr="00322B3F">
        <w:rPr>
          <w:rFonts w:ascii="Segoe UI Semilight" w:hAnsi="Segoe UI Semilight" w:cs="Segoe UI Semilight"/>
        </w:rPr>
        <w:t>evernojadranskega</w:t>
      </w:r>
      <w:proofErr w:type="spellEnd"/>
      <w:r w:rsidR="002C28C6" w:rsidRPr="00322B3F">
        <w:rPr>
          <w:rFonts w:ascii="Segoe UI Semilight" w:hAnsi="Segoe UI Semilight" w:cs="Segoe UI Semilight"/>
        </w:rPr>
        <w:t xml:space="preserve"> mobilnega koridorja, ki povezuje prostor med Puljem in Benetkami.</w:t>
      </w:r>
      <w:r w:rsidRPr="00322B3F">
        <w:rPr>
          <w:rFonts w:ascii="Segoe UI Semilight" w:hAnsi="Segoe UI Semilight" w:cs="Segoe UI Semilight"/>
        </w:rPr>
        <w:t xml:space="preserve"> </w:t>
      </w:r>
      <w:r w:rsidR="00874A1F" w:rsidRPr="00EB7B01">
        <w:rPr>
          <w:rFonts w:ascii="Segoe UI Semilight" w:hAnsi="Segoe UI Semilight" w:cs="Segoe UI Semilight"/>
        </w:rPr>
        <w:t xml:space="preserve">Obalna promenada se lahko načrtuje tudi kot </w:t>
      </w:r>
      <w:r w:rsidR="003763E8" w:rsidRPr="00EB7B01">
        <w:rPr>
          <w:rFonts w:ascii="Segoe UI Semilight" w:hAnsi="Segoe UI Semilight" w:cs="Segoe UI Semilight"/>
        </w:rPr>
        <w:t>vzdrževanje obstoječe pešpoti</w:t>
      </w:r>
      <w:r w:rsidR="00874A1F" w:rsidRPr="00EB7B01">
        <w:rPr>
          <w:rFonts w:ascii="Segoe UI Semilight" w:hAnsi="Segoe UI Semilight" w:cs="Segoe UI Semilight"/>
        </w:rPr>
        <w:t xml:space="preserve">. </w:t>
      </w:r>
      <w:r w:rsidRPr="00EB7B01">
        <w:rPr>
          <w:rFonts w:ascii="Segoe UI Semilight" w:hAnsi="Segoe UI Semilight" w:cs="Segoe UI Semilight"/>
        </w:rPr>
        <w:t>Obalna promenada se izvede v priobalnem pasu, razen na območjih varovanih pristanišč ali fizične omejenosti, kjer jih obkroži. Zaradi varnosti in varovanja naravnih procesov naj se obalna promenada ne umešča pod klife</w:t>
      </w:r>
      <w:r w:rsidR="00874A1F" w:rsidRPr="00EB7B01">
        <w:rPr>
          <w:rFonts w:ascii="Segoe UI Semilight" w:hAnsi="Segoe UI Semilight" w:cs="Segoe UI Semilight"/>
        </w:rPr>
        <w:t>, pri čemer je izvzeto območje obalne ceste med Izolo in Koprom</w:t>
      </w:r>
      <w:r w:rsidRPr="00EB7B01">
        <w:rPr>
          <w:rFonts w:ascii="Segoe UI Semilight" w:hAnsi="Segoe UI Semilight" w:cs="Segoe UI Semilight"/>
        </w:rPr>
        <w:t xml:space="preserve">. Namenjena je le </w:t>
      </w:r>
      <w:proofErr w:type="spellStart"/>
      <w:r w:rsidRPr="00EB7B01">
        <w:rPr>
          <w:rFonts w:ascii="Segoe UI Semilight" w:hAnsi="Segoe UI Semilight" w:cs="Segoe UI Semilight"/>
        </w:rPr>
        <w:t>nemotoriziran</w:t>
      </w:r>
      <w:r w:rsidR="00D52606" w:rsidRPr="00EB7B01">
        <w:rPr>
          <w:rFonts w:ascii="Segoe UI Semilight" w:hAnsi="Segoe UI Semilight" w:cs="Segoe UI Semilight"/>
        </w:rPr>
        <w:t>emu</w:t>
      </w:r>
      <w:proofErr w:type="spellEnd"/>
      <w:r w:rsidRPr="00EB7B01">
        <w:rPr>
          <w:rFonts w:ascii="Segoe UI Semilight" w:hAnsi="Segoe UI Semilight" w:cs="Segoe UI Semilight"/>
        </w:rPr>
        <w:t xml:space="preserve"> promet</w:t>
      </w:r>
      <w:r w:rsidR="00D52606" w:rsidRPr="00EB7B01">
        <w:rPr>
          <w:rFonts w:ascii="Segoe UI Semilight" w:hAnsi="Segoe UI Semilight" w:cs="Segoe UI Semilight"/>
        </w:rPr>
        <w:t>u</w:t>
      </w:r>
      <w:r w:rsidRPr="00EB7B01">
        <w:rPr>
          <w:rFonts w:ascii="Segoe UI Semilight" w:hAnsi="Segoe UI Semilight" w:cs="Segoe UI Semilight"/>
        </w:rPr>
        <w:t xml:space="preserve">, speljati jo je treba čim bolj po obstoječih poteh in s čim manj gradbenimi posegi. </w:t>
      </w:r>
      <w:bookmarkStart w:id="60" w:name="_Hlk57636199"/>
      <w:r w:rsidRPr="00EB7B01">
        <w:rPr>
          <w:rFonts w:ascii="Segoe UI Semilight" w:hAnsi="Segoe UI Semilight" w:cs="Segoe UI Semilight"/>
        </w:rPr>
        <w:t>Motorizirani promet je izjemoma dovoljen za interventne namene, na posameznih odsekih promenade pa tudi za lastnike zemljišč</w:t>
      </w:r>
      <w:r w:rsidR="00614945" w:rsidRPr="00EB7B01">
        <w:rPr>
          <w:rFonts w:ascii="Segoe UI Semilight" w:hAnsi="Segoe UI Semilight" w:cs="Segoe UI Semilight"/>
        </w:rPr>
        <w:t xml:space="preserve"> </w:t>
      </w:r>
      <w:r w:rsidR="00D52606" w:rsidRPr="00EB7B01">
        <w:rPr>
          <w:rFonts w:ascii="Segoe UI Semilight" w:hAnsi="Segoe UI Semilight" w:cs="Segoe UI Semilight"/>
        </w:rPr>
        <w:t xml:space="preserve">in </w:t>
      </w:r>
      <w:r w:rsidR="00614945" w:rsidRPr="00EB7B01">
        <w:rPr>
          <w:rFonts w:ascii="Segoe UI Semilight" w:hAnsi="Segoe UI Semilight" w:cs="Segoe UI Semilight"/>
        </w:rPr>
        <w:t>za komunalne storitve</w:t>
      </w:r>
      <w:r w:rsidRPr="00EB7B01">
        <w:rPr>
          <w:rFonts w:ascii="Segoe UI Semilight" w:hAnsi="Segoe UI Semilight" w:cs="Segoe UI Semilight"/>
        </w:rPr>
        <w:t xml:space="preserve">. </w:t>
      </w:r>
      <w:bookmarkEnd w:id="60"/>
      <w:r w:rsidRPr="00EB7B01">
        <w:rPr>
          <w:rFonts w:ascii="Segoe UI Semilight" w:hAnsi="Segoe UI Semilight" w:cs="Segoe UI Semilight"/>
        </w:rPr>
        <w:t>Razsvetljena je le v urbanih delih. Načrtovanje in izvedba obalne promenade sta dopustn</w:t>
      </w:r>
      <w:r w:rsidR="00D52606" w:rsidRPr="00EB7B01">
        <w:rPr>
          <w:rFonts w:ascii="Segoe UI Semilight" w:hAnsi="Segoe UI Semilight" w:cs="Segoe UI Semilight"/>
        </w:rPr>
        <w:t>a</w:t>
      </w:r>
      <w:r w:rsidRPr="00EB7B01">
        <w:rPr>
          <w:rFonts w:ascii="Segoe UI Semilight" w:hAnsi="Segoe UI Semilight" w:cs="Segoe UI Semilight"/>
        </w:rPr>
        <w:t xml:space="preserve"> le ob predhodni pridobitvi soglasij nosilcev urejanja prostora.</w:t>
      </w:r>
    </w:p>
    <w:p w14:paraId="76C00E66" w14:textId="2C4DB9A6" w:rsidR="00966B2D" w:rsidRPr="00EB7B01" w:rsidRDefault="00966B2D" w:rsidP="009409E4">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Umestitev pomolov, ploščadi, grajene obale in ostale infrastrukture za kopalce kot prostorskih ureditev lokalnega pomena je mogoča le ob predhodni pridobitvi soglasij nosilcev urejanja prostora. </w:t>
      </w:r>
      <w:r w:rsidR="00D52606" w:rsidRPr="00EB7B01">
        <w:rPr>
          <w:rFonts w:ascii="Segoe UI Semilight" w:hAnsi="Segoe UI Semilight" w:cs="Segoe UI Semilight"/>
        </w:rPr>
        <w:t>Na</w:t>
      </w:r>
      <w:r w:rsidRPr="00EB7B01">
        <w:rPr>
          <w:rFonts w:ascii="Segoe UI Semilight" w:hAnsi="Segoe UI Semilight" w:cs="Segoe UI Semilight"/>
        </w:rPr>
        <w:t xml:space="preserve"> območjih </w:t>
      </w:r>
      <w:r w:rsidR="00E85E17" w:rsidRPr="00EB7B01">
        <w:rPr>
          <w:rFonts w:ascii="Segoe UI Semilight" w:hAnsi="Segoe UI Semilight" w:cs="Segoe UI Semilight"/>
        </w:rPr>
        <w:t xml:space="preserve">naravno ohranjene meje </w:t>
      </w:r>
      <w:r w:rsidRPr="00EB7B01">
        <w:rPr>
          <w:rFonts w:ascii="Segoe UI Semilight" w:hAnsi="Segoe UI Semilight" w:cs="Segoe UI Semilight"/>
        </w:rPr>
        <w:t>obale se tovrstn</w:t>
      </w:r>
      <w:r w:rsidR="00D52606" w:rsidRPr="00EB7B01">
        <w:rPr>
          <w:rFonts w:ascii="Segoe UI Semilight" w:hAnsi="Segoe UI Semilight" w:cs="Segoe UI Semilight"/>
        </w:rPr>
        <w:t>i</w:t>
      </w:r>
      <w:r w:rsidRPr="00EB7B01">
        <w:rPr>
          <w:rFonts w:ascii="Segoe UI Semilight" w:hAnsi="Segoe UI Semilight" w:cs="Segoe UI Semilight"/>
        </w:rPr>
        <w:t xml:space="preserve"> poseg</w:t>
      </w:r>
      <w:r w:rsidR="00D52606" w:rsidRPr="00EB7B01">
        <w:rPr>
          <w:rFonts w:ascii="Segoe UI Semilight" w:hAnsi="Segoe UI Semilight" w:cs="Segoe UI Semilight"/>
        </w:rPr>
        <w:t>i</w:t>
      </w:r>
      <w:r w:rsidRPr="00EB7B01">
        <w:rPr>
          <w:rFonts w:ascii="Segoe UI Semilight" w:hAnsi="Segoe UI Semilight" w:cs="Segoe UI Semilight"/>
        </w:rPr>
        <w:t xml:space="preserve"> ne načrtuje</w:t>
      </w:r>
      <w:r w:rsidR="00D52606" w:rsidRPr="00EB7B01">
        <w:rPr>
          <w:rFonts w:ascii="Segoe UI Semilight" w:hAnsi="Segoe UI Semilight" w:cs="Segoe UI Semilight"/>
        </w:rPr>
        <w:t>jo</w:t>
      </w:r>
      <w:r w:rsidRPr="00EB7B01">
        <w:rPr>
          <w:rFonts w:ascii="Segoe UI Semilight" w:hAnsi="Segoe UI Semilight" w:cs="Segoe UI Semilight"/>
        </w:rPr>
        <w:t>.</w:t>
      </w:r>
    </w:p>
    <w:p w14:paraId="319FF405" w14:textId="2DE4BC11" w:rsidR="00DB62B1" w:rsidRPr="00EB7B01" w:rsidRDefault="00E557CA" w:rsidP="00DB62B1">
      <w:pPr>
        <w:spacing w:before="120" w:after="0" w:line="260" w:lineRule="atLeast"/>
        <w:jc w:val="both"/>
        <w:rPr>
          <w:rFonts w:ascii="Segoe UI Semilight" w:hAnsi="Segoe UI Semilight" w:cs="Segoe UI Semilight"/>
          <w:color w:val="000000" w:themeColor="text1"/>
        </w:rPr>
      </w:pPr>
      <w:r w:rsidRPr="00EB7B01">
        <w:rPr>
          <w:rFonts w:ascii="Segoe UI Semilight" w:hAnsi="Segoe UI Semilight" w:cs="Segoe UI Semilight"/>
          <w:iCs/>
          <w:color w:val="000000" w:themeColor="text1"/>
        </w:rPr>
        <w:t>Dopušča</w:t>
      </w:r>
      <w:r w:rsidR="00D52606" w:rsidRPr="00EB7B01">
        <w:rPr>
          <w:rFonts w:ascii="Segoe UI Semilight" w:hAnsi="Segoe UI Semilight" w:cs="Segoe UI Semilight"/>
          <w:iCs/>
          <w:color w:val="000000" w:themeColor="text1"/>
        </w:rPr>
        <w:t>ta</w:t>
      </w:r>
      <w:r w:rsidRPr="00EB7B01">
        <w:rPr>
          <w:rFonts w:ascii="Segoe UI Semilight" w:hAnsi="Segoe UI Semilight" w:cs="Segoe UI Semilight"/>
          <w:iCs/>
          <w:color w:val="000000" w:themeColor="text1"/>
        </w:rPr>
        <w:t xml:space="preserve"> se iskanje in preverjanje lokacij za umestitev otoka. Otok je mogoče </w:t>
      </w:r>
      <w:r w:rsidR="001B30B7">
        <w:rPr>
          <w:rFonts w:ascii="Segoe UI Semilight" w:hAnsi="Segoe UI Semilight" w:cs="Segoe UI Semilight"/>
          <w:iCs/>
          <w:color w:val="000000" w:themeColor="text1"/>
        </w:rPr>
        <w:t>načrtovati</w:t>
      </w:r>
      <w:r w:rsidR="001B30B7" w:rsidRPr="00EB7B01">
        <w:rPr>
          <w:rFonts w:ascii="Segoe UI Semilight" w:hAnsi="Segoe UI Semilight" w:cs="Segoe UI Semilight"/>
          <w:iCs/>
          <w:color w:val="000000" w:themeColor="text1"/>
        </w:rPr>
        <w:t xml:space="preserve"> </w:t>
      </w:r>
      <w:r w:rsidRPr="00EB7B01">
        <w:rPr>
          <w:rFonts w:ascii="Segoe UI Semilight" w:hAnsi="Segoe UI Semilight" w:cs="Segoe UI Semilight"/>
          <w:iCs/>
          <w:color w:val="000000" w:themeColor="text1"/>
        </w:rPr>
        <w:t xml:space="preserve">le pod pogojem, da se pripravijo strokovne podlage, na </w:t>
      </w:r>
      <w:r w:rsidR="00D52606" w:rsidRPr="00EB7B01">
        <w:rPr>
          <w:rFonts w:ascii="Segoe UI Semilight" w:hAnsi="Segoe UI Semilight" w:cs="Segoe UI Semilight"/>
          <w:iCs/>
          <w:color w:val="000000" w:themeColor="text1"/>
        </w:rPr>
        <w:t xml:space="preserve">podlagi </w:t>
      </w:r>
      <w:r w:rsidRPr="00EB7B01">
        <w:rPr>
          <w:rFonts w:ascii="Segoe UI Semilight" w:hAnsi="Segoe UI Semilight" w:cs="Segoe UI Semilight"/>
          <w:iCs/>
          <w:color w:val="000000" w:themeColor="text1"/>
        </w:rPr>
        <w:t>katerih bo mogoče presoditi vpliv njegove izvedbe</w:t>
      </w:r>
      <w:r w:rsidR="001B30B7">
        <w:rPr>
          <w:rFonts w:ascii="Segoe UI Semilight" w:hAnsi="Segoe UI Semilight" w:cs="Segoe UI Semilight"/>
          <w:iCs/>
          <w:color w:val="000000" w:themeColor="text1"/>
        </w:rPr>
        <w:t xml:space="preserve"> in se bo v nadaljnjih fazah izkazalo, da so vplivi na okolje sprejemljivi</w:t>
      </w:r>
      <w:r w:rsidRPr="00EB7B01">
        <w:rPr>
          <w:rFonts w:ascii="Segoe UI Semilight" w:hAnsi="Segoe UI Semilight" w:cs="Segoe UI Semilight"/>
          <w:iCs/>
          <w:color w:val="000000" w:themeColor="text1"/>
        </w:rPr>
        <w:t>.</w:t>
      </w:r>
    </w:p>
    <w:p w14:paraId="078AA1D0" w14:textId="7555DE6C" w:rsidR="592518C3" w:rsidRPr="00EB7B01" w:rsidRDefault="592518C3" w:rsidP="009409E4">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Infrastruktura za potrebe izvajanje ribištva in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na kopnem se </w:t>
      </w:r>
      <w:r w:rsidR="00980AFB" w:rsidRPr="00EB7B01">
        <w:rPr>
          <w:rFonts w:ascii="Segoe UI Semilight" w:hAnsi="Segoe UI Semilight" w:cs="Segoe UI Semilight"/>
        </w:rPr>
        <w:t>v celotnem priobalnem pasu</w:t>
      </w:r>
      <w:r w:rsidRPr="00EB7B01">
        <w:rPr>
          <w:rFonts w:ascii="Segoe UI Semilight" w:hAnsi="Segoe UI Semilight" w:cs="Segoe UI Semilight"/>
        </w:rPr>
        <w:t xml:space="preserve"> ureja čim bolj skladno. Tradicionalna ribiška pristanišča, ki se nahajajo v </w:t>
      </w:r>
      <w:r w:rsidR="003B6C71" w:rsidRPr="00EB7B01">
        <w:rPr>
          <w:rFonts w:ascii="Segoe UI Semilight" w:hAnsi="Segoe UI Semilight" w:cs="Segoe UI Semilight"/>
        </w:rPr>
        <w:t>OUP</w:t>
      </w:r>
      <w:r w:rsidRPr="00EB7B01">
        <w:rPr>
          <w:rFonts w:ascii="Segoe UI Semilight" w:hAnsi="Segoe UI Semilight" w:cs="Segoe UI Semilight"/>
        </w:rPr>
        <w:t xml:space="preserve">-jih: 2 - Seča (KD), 9 - Piran (KD), 15 - Strunjan, 19 - Izola, 26 - Koper, 28 - </w:t>
      </w:r>
      <w:r w:rsidR="00D52606" w:rsidRPr="00EB7B01">
        <w:rPr>
          <w:rFonts w:ascii="Segoe UI Semilight" w:hAnsi="Segoe UI Semilight" w:cs="Segoe UI Semilight"/>
        </w:rPr>
        <w:t>Sv</w:t>
      </w:r>
      <w:r w:rsidRPr="00EB7B01">
        <w:rPr>
          <w:rFonts w:ascii="Segoe UI Semilight" w:hAnsi="Segoe UI Semilight" w:cs="Segoe UI Semilight"/>
        </w:rPr>
        <w:t>. Katarina, 31 - Valdoltra, predstavljajo pomemben del vedut slovenske obale, ki se ohranja</w:t>
      </w:r>
      <w:r w:rsidR="00D52606" w:rsidRPr="00EB7B01">
        <w:rPr>
          <w:rFonts w:ascii="Segoe UI Semilight" w:hAnsi="Segoe UI Semilight" w:cs="Segoe UI Semilight"/>
        </w:rPr>
        <w:t>jo</w:t>
      </w:r>
      <w:r w:rsidRPr="00EB7B01">
        <w:rPr>
          <w:rFonts w:ascii="Segoe UI Semilight" w:hAnsi="Segoe UI Semilight" w:cs="Segoe UI Semilight"/>
        </w:rPr>
        <w:t>.</w:t>
      </w:r>
    </w:p>
    <w:p w14:paraId="06117051" w14:textId="41D1E357" w:rsidR="00CD511A" w:rsidRPr="00EB7B01" w:rsidRDefault="00CD511A" w:rsidP="00CD511A">
      <w:p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V vseh delih meje obale so dopustne ureditve s področja zaščite pred delovanjem morja. V urbaniziranih delih meje obale so dopustne tudi ureditve s področja ukrepov zaščite pred globalnim segrevanjem in dvigom morske gladine. Dovoljeni so posegi, potrebni zaradi naraščanja gladine morja in podnebnih sprememb (gradnja zidov, povišanje urbaniziranih delov obale, vgradnja nepovratnih ventilov v jaških</w:t>
      </w:r>
      <w:r w:rsidR="00D52606" w:rsidRPr="00EB7B01">
        <w:rPr>
          <w:rFonts w:ascii="Segoe UI Semilight" w:hAnsi="Segoe UI Semilight" w:cs="Segoe UI Semilight"/>
        </w:rPr>
        <w:t> </w:t>
      </w:r>
      <w:r w:rsidR="0019194F" w:rsidRPr="00EB7B01">
        <w:rPr>
          <w:rFonts w:ascii="Segoe UI Semilight" w:hAnsi="Segoe UI Semilight" w:cs="Segoe UI Semilight"/>
        </w:rPr>
        <w:t>itd.</w:t>
      </w:r>
      <w:r w:rsidRPr="00EB7B01">
        <w:rPr>
          <w:rFonts w:ascii="Segoe UI Semilight" w:hAnsi="Segoe UI Semilight" w:cs="Segoe UI Semilight"/>
        </w:rPr>
        <w:t>).</w:t>
      </w:r>
    </w:p>
    <w:p w14:paraId="74F8D69D" w14:textId="4A321DBE" w:rsidR="33C7A697" w:rsidRPr="00EB7B01" w:rsidRDefault="005A786A" w:rsidP="33C7A697">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Sprejemljivost in </w:t>
      </w:r>
      <w:r w:rsidR="003E1AFE" w:rsidRPr="00EB7B01">
        <w:rPr>
          <w:rFonts w:ascii="Segoe UI Semilight" w:hAnsi="Segoe UI Semilight" w:cs="Segoe UI Semilight"/>
        </w:rPr>
        <w:t>kumulativn</w:t>
      </w:r>
      <w:r w:rsidR="00D52606" w:rsidRPr="00EB7B01">
        <w:rPr>
          <w:rFonts w:ascii="Segoe UI Semilight" w:hAnsi="Segoe UI Semilight" w:cs="Segoe UI Semilight"/>
        </w:rPr>
        <w:t>i</w:t>
      </w:r>
      <w:r w:rsidR="003E1AFE" w:rsidRPr="00EB7B01">
        <w:rPr>
          <w:rFonts w:ascii="Segoe UI Semilight" w:hAnsi="Segoe UI Semilight" w:cs="Segoe UI Semilight"/>
        </w:rPr>
        <w:t xml:space="preserve"> vpliv</w:t>
      </w:r>
      <w:r w:rsidR="00D52606" w:rsidRPr="00EB7B01">
        <w:rPr>
          <w:rFonts w:ascii="Segoe UI Semilight" w:hAnsi="Segoe UI Semilight" w:cs="Segoe UI Semilight"/>
        </w:rPr>
        <w:t>i</w:t>
      </w:r>
      <w:r w:rsidR="003E1AFE" w:rsidRPr="00EB7B01">
        <w:rPr>
          <w:rFonts w:ascii="Segoe UI Semilight" w:hAnsi="Segoe UI Semilight" w:cs="Segoe UI Semilight"/>
        </w:rPr>
        <w:t xml:space="preserve"> vseh navedenih prostorskih ureditev se presoja</w:t>
      </w:r>
      <w:r w:rsidR="00D52606" w:rsidRPr="00EB7B01">
        <w:rPr>
          <w:rFonts w:ascii="Segoe UI Semilight" w:hAnsi="Segoe UI Semilight" w:cs="Segoe UI Semilight"/>
        </w:rPr>
        <w:t>jo</w:t>
      </w:r>
      <w:r w:rsidR="003E1AFE" w:rsidRPr="00EB7B01">
        <w:rPr>
          <w:rFonts w:ascii="Segoe UI Semilight" w:hAnsi="Segoe UI Semilight" w:cs="Segoe UI Semilight"/>
        </w:rPr>
        <w:t xml:space="preserve"> v </w:t>
      </w:r>
      <w:r w:rsidR="00FD0994" w:rsidRPr="00EB7B01">
        <w:rPr>
          <w:rFonts w:ascii="Segoe UI Semilight" w:hAnsi="Segoe UI Semilight" w:cs="Segoe UI Semilight"/>
        </w:rPr>
        <w:t>f</w:t>
      </w:r>
      <w:r w:rsidR="003E1AFE" w:rsidRPr="00EB7B01">
        <w:rPr>
          <w:rFonts w:ascii="Segoe UI Semilight" w:hAnsi="Segoe UI Semilight" w:cs="Segoe UI Semilight"/>
        </w:rPr>
        <w:t>azi priprave izvedbenih prostorskih aktov (DPN, OPN in OPPN)</w:t>
      </w:r>
      <w:r w:rsidR="00FD0994" w:rsidRPr="00EB7B01">
        <w:rPr>
          <w:rFonts w:ascii="Segoe UI Semilight" w:hAnsi="Segoe UI Semilight" w:cs="Segoe UI Semilight"/>
        </w:rPr>
        <w:t xml:space="preserve"> skladno s področno zakonodajo</w:t>
      </w:r>
      <w:r w:rsidR="003E1AFE" w:rsidRPr="00EB7B01">
        <w:rPr>
          <w:rFonts w:ascii="Segoe UI Semilight" w:hAnsi="Segoe UI Semilight" w:cs="Segoe UI Semilight"/>
        </w:rPr>
        <w:t>.</w:t>
      </w:r>
    </w:p>
    <w:p w14:paraId="76863651" w14:textId="65AF91A9" w:rsidR="00393048" w:rsidRDefault="00393048" w:rsidP="33C7A697">
      <w:pPr>
        <w:spacing w:before="120" w:after="0" w:line="280" w:lineRule="atLeast"/>
        <w:jc w:val="both"/>
        <w:rPr>
          <w:rFonts w:ascii="Segoe UI Semilight" w:hAnsi="Segoe UI Semilight" w:cs="Segoe UI Semilight"/>
        </w:rPr>
      </w:pPr>
    </w:p>
    <w:p w14:paraId="1B73F596" w14:textId="77777777" w:rsidR="00C7317B" w:rsidRPr="00EB7B01" w:rsidRDefault="00C7317B" w:rsidP="33C7A697">
      <w:pPr>
        <w:spacing w:before="120" w:after="0" w:line="280" w:lineRule="atLeast"/>
        <w:jc w:val="both"/>
        <w:rPr>
          <w:rFonts w:ascii="Segoe UI Semilight" w:hAnsi="Segoe UI Semilight" w:cs="Segoe UI Semilight"/>
        </w:rPr>
      </w:pPr>
    </w:p>
    <w:p w14:paraId="584FC635" w14:textId="71B59630" w:rsidR="006365B8" w:rsidRPr="00EB7B01" w:rsidRDefault="00265134" w:rsidP="00405DAA">
      <w:pPr>
        <w:pStyle w:val="Naslov2"/>
        <w:numPr>
          <w:ilvl w:val="0"/>
          <w:numId w:val="17"/>
        </w:numPr>
        <w:rPr>
          <w:rFonts w:ascii="Segoe UI" w:hAnsi="Segoe UI" w:cs="Segoe UI"/>
          <w:b/>
          <w:bCs/>
          <w:color w:val="auto"/>
        </w:rPr>
      </w:pPr>
      <w:bookmarkStart w:id="61" w:name="_Toc71708035"/>
      <w:r w:rsidRPr="00EB7B01">
        <w:rPr>
          <w:rFonts w:ascii="Segoe UI" w:hAnsi="Segoe UI" w:cs="Segoe UI"/>
          <w:b/>
          <w:bCs/>
          <w:color w:val="auto"/>
        </w:rPr>
        <w:t>Usmeritve</w:t>
      </w:r>
      <w:r w:rsidR="00C32778" w:rsidRPr="00EB7B01">
        <w:rPr>
          <w:rFonts w:ascii="Segoe UI" w:hAnsi="Segoe UI" w:cs="Segoe UI"/>
          <w:b/>
          <w:bCs/>
          <w:color w:val="auto"/>
        </w:rPr>
        <w:t xml:space="preserve">, </w:t>
      </w:r>
      <w:r w:rsidRPr="00EB7B01">
        <w:rPr>
          <w:rFonts w:ascii="Segoe UI" w:hAnsi="Segoe UI" w:cs="Segoe UI"/>
          <w:b/>
          <w:bCs/>
          <w:color w:val="auto"/>
        </w:rPr>
        <w:t>dopustne rabe in dopustni prostorski posegi</w:t>
      </w:r>
      <w:r w:rsidR="00C32778" w:rsidRPr="00EB7B01">
        <w:rPr>
          <w:rFonts w:ascii="Segoe UI" w:hAnsi="Segoe UI" w:cs="Segoe UI"/>
          <w:b/>
          <w:bCs/>
          <w:color w:val="auto"/>
        </w:rPr>
        <w:t xml:space="preserve"> po posameznih </w:t>
      </w:r>
      <w:r w:rsidR="00B11337" w:rsidRPr="00EB7B01">
        <w:rPr>
          <w:rFonts w:ascii="Segoe UI" w:hAnsi="Segoe UI" w:cs="Segoe UI"/>
          <w:b/>
          <w:bCs/>
          <w:color w:val="auto"/>
        </w:rPr>
        <w:t xml:space="preserve">območjih </w:t>
      </w:r>
      <w:r w:rsidR="00C32778" w:rsidRPr="00EB7B01">
        <w:rPr>
          <w:rFonts w:ascii="Segoe UI" w:hAnsi="Segoe UI" w:cs="Segoe UI"/>
          <w:b/>
          <w:bCs/>
          <w:color w:val="auto"/>
        </w:rPr>
        <w:t>urejanja prostora</w:t>
      </w:r>
      <w:bookmarkEnd w:id="61"/>
    </w:p>
    <w:p w14:paraId="127DC87C" w14:textId="5C06F29C" w:rsidR="00C32778"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Razdelitev priobalnega </w:t>
      </w:r>
      <w:r w:rsidR="0059769F" w:rsidRPr="00EB7B01">
        <w:rPr>
          <w:rFonts w:ascii="Segoe UI Semilight" w:hAnsi="Segoe UI Semilight" w:cs="Segoe UI Semilight"/>
        </w:rPr>
        <w:t>pasu</w:t>
      </w:r>
      <w:r w:rsidRPr="00EB7B01">
        <w:rPr>
          <w:rFonts w:ascii="Segoe UI Semilight" w:hAnsi="Segoe UI Semilight" w:cs="Segoe UI Semilight"/>
        </w:rPr>
        <w:t xml:space="preserve"> na </w:t>
      </w:r>
      <w:r w:rsidR="00C20F3D" w:rsidRPr="00EB7B01">
        <w:rPr>
          <w:rFonts w:ascii="Segoe UI Semilight" w:hAnsi="Segoe UI Semilight" w:cs="Segoe UI Semilight"/>
        </w:rPr>
        <w:t xml:space="preserve">območja </w:t>
      </w:r>
      <w:r w:rsidRPr="00EB7B01">
        <w:rPr>
          <w:rFonts w:ascii="Segoe UI Semilight" w:hAnsi="Segoe UI Semilight" w:cs="Segoe UI Semilight"/>
        </w:rPr>
        <w:t>urejanja prostora (</w:t>
      </w:r>
      <w:r w:rsidR="00C20F3D" w:rsidRPr="00EB7B01">
        <w:rPr>
          <w:rFonts w:ascii="Segoe UI Semilight" w:hAnsi="Segoe UI Semilight" w:cs="Segoe UI Semilight"/>
        </w:rPr>
        <w:t>OUP</w:t>
      </w:r>
      <w:r w:rsidRPr="00EB7B01">
        <w:rPr>
          <w:rFonts w:ascii="Segoe UI Semilight" w:hAnsi="Segoe UI Semilight" w:cs="Segoe UI Semilight"/>
        </w:rPr>
        <w:t>)</w:t>
      </w:r>
      <w:r w:rsidR="00CD02CB">
        <w:rPr>
          <w:rFonts w:ascii="Segoe UI Semilight" w:hAnsi="Segoe UI Semilight" w:cs="Segoe UI Semilight"/>
        </w:rPr>
        <w:t xml:space="preserve">, </w:t>
      </w:r>
      <w:r w:rsidR="00CD02CB" w:rsidRPr="00EB7B01">
        <w:rPr>
          <w:rFonts w:ascii="Segoe UI Semilight" w:hAnsi="Segoe UI Semilight" w:cs="Segoe UI Semilight"/>
        </w:rPr>
        <w:t>1. del</w:t>
      </w:r>
      <w:r w:rsidR="00CD02CB">
        <w:rPr>
          <w:rFonts w:ascii="Segoe UI Semilight" w:hAnsi="Segoe UI Semilight" w:cs="Segoe UI Semilight"/>
        </w:rPr>
        <w:t xml:space="preserve"> in 2.</w:t>
      </w:r>
      <w:r w:rsidR="00CD02CB" w:rsidRPr="00EB7B01">
        <w:rPr>
          <w:rFonts w:ascii="Segoe UI Semilight" w:hAnsi="Segoe UI Semilight" w:cs="Segoe UI Semilight"/>
        </w:rPr>
        <w:t> </w:t>
      </w:r>
      <w:r w:rsidR="00CD02CB">
        <w:rPr>
          <w:rFonts w:ascii="Segoe UI Semilight" w:hAnsi="Segoe UI Semilight" w:cs="Segoe UI Semilight"/>
        </w:rPr>
        <w:t>del, je prikazana na kartah 14a in 14</w:t>
      </w:r>
      <w:r w:rsidR="00BB50E5">
        <w:rPr>
          <w:rFonts w:ascii="Segoe UI Semilight" w:hAnsi="Segoe UI Semilight" w:cs="Segoe UI Semilight"/>
        </w:rPr>
        <w:t xml:space="preserve">b. </w:t>
      </w:r>
    </w:p>
    <w:p w14:paraId="4917E084" w14:textId="77777777" w:rsidR="00B32C94" w:rsidRPr="00EB7B01" w:rsidRDefault="00B32C94" w:rsidP="00C32778">
      <w:pPr>
        <w:spacing w:before="120" w:after="0" w:line="280" w:lineRule="atLeast"/>
        <w:jc w:val="both"/>
        <w:rPr>
          <w:rFonts w:ascii="Segoe UI Semilight" w:hAnsi="Segoe UI Semilight" w:cs="Segoe UI Semilight"/>
        </w:rPr>
      </w:pPr>
    </w:p>
    <w:tbl>
      <w:tblPr>
        <w:tblStyle w:val="Tabelamrea"/>
        <w:tblW w:w="9776" w:type="dxa"/>
        <w:tblLook w:val="04A0" w:firstRow="1" w:lastRow="0" w:firstColumn="1" w:lastColumn="0" w:noHBand="0" w:noVBand="1"/>
      </w:tblPr>
      <w:tblGrid>
        <w:gridCol w:w="1555"/>
        <w:gridCol w:w="1701"/>
        <w:gridCol w:w="6520"/>
      </w:tblGrid>
      <w:tr w:rsidR="00274C24" w:rsidRPr="00EB7B01" w14:paraId="3F493FFB" w14:textId="77777777" w:rsidTr="33C7A697">
        <w:tc>
          <w:tcPr>
            <w:tcW w:w="1555" w:type="dxa"/>
          </w:tcPr>
          <w:p w14:paraId="7EB3D86B"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Oznaka območja</w:t>
            </w:r>
          </w:p>
        </w:tc>
        <w:tc>
          <w:tcPr>
            <w:tcW w:w="1701" w:type="dxa"/>
          </w:tcPr>
          <w:p w14:paraId="54828E8F" w14:textId="119639CB" w:rsidR="000B6B71" w:rsidRPr="00EB7B01" w:rsidRDefault="00D52606"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O</w:t>
            </w:r>
            <w:r w:rsidR="000B6B71" w:rsidRPr="00EB7B01">
              <w:rPr>
                <w:rFonts w:ascii="Segoe UI Semilight" w:hAnsi="Segoe UI Semilight" w:cs="Segoe UI Semilight"/>
              </w:rPr>
              <w:t>pis območja</w:t>
            </w:r>
          </w:p>
        </w:tc>
        <w:tc>
          <w:tcPr>
            <w:tcW w:w="6520" w:type="dxa"/>
          </w:tcPr>
          <w:p w14:paraId="2FA3F05F" w14:textId="4014E810" w:rsidR="000B6B71" w:rsidRPr="00EB7B01" w:rsidRDefault="00265134"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dopustne rabe, dopustni prostorski posegi</w:t>
            </w:r>
          </w:p>
        </w:tc>
      </w:tr>
      <w:tr w:rsidR="00274C24" w:rsidRPr="00EB7B01" w14:paraId="566CC4E8" w14:textId="77777777" w:rsidTr="33C7A697">
        <w:tc>
          <w:tcPr>
            <w:tcW w:w="1555" w:type="dxa"/>
          </w:tcPr>
          <w:p w14:paraId="7828675B" w14:textId="18C0A2F6"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OUP </w:t>
            </w:r>
            <w:r w:rsidR="000B6B71" w:rsidRPr="00EB7B01">
              <w:rPr>
                <w:rFonts w:ascii="Segoe UI Semilight" w:hAnsi="Segoe UI Semilight" w:cs="Segoe UI Semilight"/>
              </w:rPr>
              <w:t>– 1</w:t>
            </w:r>
          </w:p>
        </w:tc>
        <w:tc>
          <w:tcPr>
            <w:tcW w:w="1701" w:type="dxa"/>
          </w:tcPr>
          <w:p w14:paraId="411212D5"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SEČOVELJSKE SOLINE</w:t>
            </w:r>
          </w:p>
        </w:tc>
        <w:tc>
          <w:tcPr>
            <w:tcW w:w="6520" w:type="dxa"/>
            <w:shd w:val="clear" w:color="auto" w:fill="auto"/>
          </w:tcPr>
          <w:p w14:paraId="6D694A1F" w14:textId="31B8AE46"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7B4D71CE" w14:textId="4B33E288" w:rsidR="000B6B71" w:rsidRPr="00EB7B01" w:rsidRDefault="216A98D9" w:rsidP="00021810">
            <w:pPr>
              <w:pStyle w:val="Odstavekseznama"/>
              <w:numPr>
                <w:ilvl w:val="0"/>
                <w:numId w:val="7"/>
              </w:numPr>
              <w:spacing w:before="120" w:line="280" w:lineRule="atLeast"/>
              <w:jc w:val="both"/>
              <w:rPr>
                <w:rFonts w:ascii="Segoe UI Semilight" w:hAnsi="Segoe UI Semilight" w:cs="Segoe UI Semilight"/>
                <w:strike/>
              </w:rPr>
            </w:pPr>
            <w:r w:rsidRPr="00EB7B01">
              <w:rPr>
                <w:rFonts w:ascii="Segoe UI Semilight" w:hAnsi="Segoe UI Semilight" w:cs="Segoe UI Semilight"/>
              </w:rPr>
              <w:t xml:space="preserve">zemljepisni obseg priobalnega pasu na kopnem naj obsega celotno območje </w:t>
            </w:r>
            <w:r w:rsidR="2D090A71" w:rsidRPr="00EB7B01">
              <w:rPr>
                <w:rFonts w:ascii="Segoe UI Semilight" w:hAnsi="Segoe UI Semilight" w:cs="Segoe UI Semilight"/>
              </w:rPr>
              <w:t>Krajinskega parka Sečoveljske soline</w:t>
            </w:r>
            <w:r w:rsidR="004F0E87" w:rsidRPr="00EB7B01">
              <w:rPr>
                <w:rFonts w:ascii="Segoe UI Semilight" w:hAnsi="Segoe UI Semilight" w:cs="Segoe UI Semilight"/>
              </w:rPr>
              <w:t>.</w:t>
            </w:r>
          </w:p>
          <w:p w14:paraId="6513F76D"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4A07F9B9" w14:textId="5F4443BE"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pridobivanje soli, razvoj in </w:t>
            </w:r>
            <w:r w:rsidR="00D52606" w:rsidRPr="00EB7B01">
              <w:rPr>
                <w:rFonts w:ascii="Segoe UI Semilight" w:hAnsi="Segoe UI Semilight" w:cs="Segoe UI Semilight"/>
              </w:rPr>
              <w:t>predstav</w:t>
            </w:r>
            <w:r w:rsidR="00DD5B6E" w:rsidRPr="00EB7B01">
              <w:rPr>
                <w:rFonts w:ascii="Segoe UI Semilight" w:hAnsi="Segoe UI Semilight" w:cs="Segoe UI Semilight"/>
              </w:rPr>
              <w:t>ljanje</w:t>
            </w:r>
            <w:r w:rsidR="00D52606" w:rsidRPr="00EB7B01">
              <w:rPr>
                <w:rFonts w:ascii="Segoe UI Semilight" w:hAnsi="Segoe UI Semilight" w:cs="Segoe UI Semilight"/>
              </w:rPr>
              <w:t xml:space="preserve"> </w:t>
            </w:r>
            <w:r w:rsidR="00A17972" w:rsidRPr="00EB7B01">
              <w:rPr>
                <w:rFonts w:ascii="Segoe UI Semilight" w:hAnsi="Segoe UI Semilight" w:cs="Segoe UI Semilight"/>
              </w:rPr>
              <w:t xml:space="preserve">ohranjanja </w:t>
            </w:r>
            <w:r w:rsidRPr="00EB7B01">
              <w:rPr>
                <w:rFonts w:ascii="Segoe UI Semilight" w:hAnsi="Segoe UI Semilight" w:cs="Segoe UI Semilight"/>
              </w:rPr>
              <w:t>narav</w:t>
            </w:r>
            <w:r w:rsidR="00A17972" w:rsidRPr="00EB7B01">
              <w:rPr>
                <w:rFonts w:ascii="Segoe UI Semilight" w:hAnsi="Segoe UI Semilight" w:cs="Segoe UI Semilight"/>
              </w:rPr>
              <w:t>e</w:t>
            </w:r>
            <w:r w:rsidRPr="00EB7B01">
              <w:rPr>
                <w:rFonts w:ascii="Segoe UI Semilight" w:hAnsi="Segoe UI Semilight" w:cs="Segoe UI Semilight"/>
              </w:rPr>
              <w:t xml:space="preserve"> in kulturne dediščine, izobraževanje, raziskovanje, trajnostni turizem,</w:t>
            </w:r>
            <w:r w:rsidR="000B4C8E" w:rsidRPr="00EB7B01">
              <w:rPr>
                <w:rFonts w:ascii="Segoe UI Semilight" w:hAnsi="Segoe UI Semilight" w:cs="Segoe UI Semilight"/>
              </w:rPr>
              <w:t xml:space="preserve"> izobraževanje in usposabljanje na morju</w:t>
            </w:r>
            <w:r w:rsidR="00D52606" w:rsidRPr="00EB7B01">
              <w:rPr>
                <w:rFonts w:ascii="Segoe UI Semilight" w:hAnsi="Segoe UI Semilight" w:cs="Segoe UI Semilight"/>
              </w:rPr>
              <w:t>;</w:t>
            </w:r>
          </w:p>
          <w:p w14:paraId="30291C61" w14:textId="58E7BF71" w:rsidR="000B4C8E"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vzpostavitev </w:t>
            </w:r>
            <w:r w:rsidR="00CD511A" w:rsidRPr="00EB7B01">
              <w:rPr>
                <w:rFonts w:ascii="Segoe UI Semilight" w:hAnsi="Segoe UI Semilight" w:cs="Segoe UI Semilight"/>
              </w:rPr>
              <w:t>morskega zavarovanega območja</w:t>
            </w:r>
            <w:r w:rsidRPr="00EB7B01">
              <w:rPr>
                <w:rFonts w:ascii="Segoe UI Semilight" w:hAnsi="Segoe UI Semilight" w:cs="Segoe UI Semilight"/>
              </w:rPr>
              <w:t xml:space="preserve"> ob izlivu Dragonje oz</w:t>
            </w:r>
            <w:r w:rsidR="00827732" w:rsidRPr="00EB7B01">
              <w:rPr>
                <w:rFonts w:ascii="Segoe UI Semilight" w:hAnsi="Segoe UI Semilight" w:cs="Segoe UI Semilight"/>
              </w:rPr>
              <w:t>iroma</w:t>
            </w:r>
            <w:r w:rsidRPr="00EB7B01">
              <w:rPr>
                <w:rFonts w:ascii="Segoe UI Semilight" w:hAnsi="Segoe UI Semilight" w:cs="Segoe UI Semilight"/>
              </w:rPr>
              <w:t xml:space="preserve"> širitev meje </w:t>
            </w:r>
            <w:r w:rsidR="00827732" w:rsidRPr="00EB7B01">
              <w:rPr>
                <w:rFonts w:ascii="Segoe UI Semilight" w:hAnsi="Segoe UI Semilight" w:cs="Segoe UI Semilight"/>
              </w:rPr>
              <w:t>Krajinskega parka Sečoveljske soline</w:t>
            </w:r>
            <w:r w:rsidRPr="00EB7B01">
              <w:rPr>
                <w:rFonts w:ascii="Segoe UI Semilight" w:hAnsi="Segoe UI Semilight" w:cs="Segoe UI Semilight"/>
              </w:rPr>
              <w:t xml:space="preserve"> na območje Natura 2000 na morju</w:t>
            </w:r>
            <w:r w:rsidR="00D52606" w:rsidRPr="00EB7B01">
              <w:rPr>
                <w:rFonts w:ascii="Segoe UI Semilight" w:hAnsi="Segoe UI Semilight" w:cs="Segoe UI Semilight"/>
              </w:rPr>
              <w:t>;</w:t>
            </w:r>
          </w:p>
          <w:p w14:paraId="41727895" w14:textId="4DA82FB6" w:rsidR="00A24EE2" w:rsidRPr="00EB7B01" w:rsidRDefault="00A24EE2" w:rsidP="00A24EE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narave ter njeno raziskovanje in predstavljanje javnosti</w:t>
            </w:r>
            <w:r w:rsidR="00D52606" w:rsidRPr="00EB7B01">
              <w:rPr>
                <w:rFonts w:ascii="Segoe UI Semilight" w:hAnsi="Segoe UI Semilight" w:cs="Segoe UI Semilight"/>
              </w:rPr>
              <w:t>;</w:t>
            </w:r>
          </w:p>
          <w:p w14:paraId="2F0401FA" w14:textId="4F7E5706" w:rsidR="000B6B71" w:rsidRPr="00EB7B01" w:rsidRDefault="00162DCC" w:rsidP="00A24EE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A24EE2" w:rsidRPr="00EB7B01">
              <w:rPr>
                <w:rFonts w:ascii="Segoe UI Semilight" w:hAnsi="Segoe UI Semilight" w:cs="Segoe UI Semilight"/>
              </w:rPr>
              <w:t>.</w:t>
            </w:r>
          </w:p>
          <w:p w14:paraId="47CCB082" w14:textId="77777777" w:rsidR="000B6B71" w:rsidRPr="00EB7B01" w:rsidRDefault="000B6B71"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129C3928" w14:textId="483B34E7"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ohranitev dostopnosti do morja</w:t>
            </w:r>
            <w:r w:rsidR="00D52606" w:rsidRPr="00EB7B01">
              <w:rPr>
                <w:rFonts w:ascii="Segoe UI Semilight" w:hAnsi="Segoe UI Semilight" w:cs="Segoe UI Semilight"/>
              </w:rPr>
              <w:t>;</w:t>
            </w:r>
          </w:p>
          <w:p w14:paraId="0E49636A" w14:textId="22696F51" w:rsidR="000B6B71" w:rsidRPr="00EB7B01" w:rsidRDefault="0099016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obnova in </w:t>
            </w:r>
            <w:r w:rsidR="000B6B71" w:rsidRPr="00EB7B01">
              <w:rPr>
                <w:rFonts w:ascii="Segoe UI Semilight" w:hAnsi="Segoe UI Semilight" w:cs="Segoe UI Semilight"/>
              </w:rPr>
              <w:t>ohranjanje kulturne krajine</w:t>
            </w:r>
            <w:r w:rsidR="00D52606" w:rsidRPr="00EB7B01">
              <w:rPr>
                <w:rFonts w:ascii="Segoe UI Semilight" w:hAnsi="Segoe UI Semilight" w:cs="Segoe UI Semilight"/>
              </w:rPr>
              <w:t>,</w:t>
            </w:r>
            <w:r w:rsidR="000B6B71" w:rsidRPr="00EB7B01">
              <w:rPr>
                <w:rFonts w:ascii="Segoe UI Semilight" w:hAnsi="Segoe UI Semilight" w:cs="Segoe UI Semilight"/>
              </w:rPr>
              <w:t xml:space="preserve"> vključno </w:t>
            </w:r>
            <w:r w:rsidR="00032CF0" w:rsidRPr="00EB7B01">
              <w:rPr>
                <w:rFonts w:ascii="Segoe UI Semilight" w:hAnsi="Segoe UI Semilight" w:cs="Segoe UI Semilight"/>
              </w:rPr>
              <w:t>z obstoječimi</w:t>
            </w:r>
            <w:r w:rsidR="000B6B71" w:rsidRPr="00EB7B01">
              <w:rPr>
                <w:rFonts w:ascii="Segoe UI Semilight" w:hAnsi="Segoe UI Semilight" w:cs="Segoe UI Semilight"/>
              </w:rPr>
              <w:t xml:space="preserve"> stavbami</w:t>
            </w:r>
            <w:r w:rsidR="00D52606" w:rsidRPr="00EB7B01">
              <w:rPr>
                <w:rFonts w:ascii="Segoe UI Semilight" w:hAnsi="Segoe UI Semilight" w:cs="Segoe UI Semilight"/>
              </w:rPr>
              <w:t>;</w:t>
            </w:r>
          </w:p>
          <w:p w14:paraId="30778F9B" w14:textId="41E03165"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vzdrževanje nasipov in vodnega sistema </w:t>
            </w:r>
            <w:r w:rsidR="00D63323" w:rsidRPr="00EB7B01">
              <w:rPr>
                <w:rFonts w:ascii="Segoe UI Semilight" w:hAnsi="Segoe UI Semilight" w:cs="Segoe UI Semilight"/>
              </w:rPr>
              <w:t>–</w:t>
            </w:r>
            <w:r w:rsidRPr="00EB7B01">
              <w:rPr>
                <w:rFonts w:ascii="Segoe UI Semilight" w:hAnsi="Segoe UI Semilight" w:cs="Segoe UI Semilight"/>
              </w:rPr>
              <w:t xml:space="preserve"> kanalov</w:t>
            </w:r>
            <w:r w:rsidR="00D52606" w:rsidRPr="00EB7B01">
              <w:rPr>
                <w:rFonts w:ascii="Segoe UI Semilight" w:hAnsi="Segoe UI Semilight" w:cs="Segoe UI Semilight"/>
              </w:rPr>
              <w:t>;</w:t>
            </w:r>
          </w:p>
          <w:p w14:paraId="0BFEA065" w14:textId="50D3C7A8" w:rsidR="00D96476" w:rsidRPr="00EB7B01" w:rsidRDefault="00D96476"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ureditev glavnih solinskih kanalov za plovbo do krajevnih pristanišč (kanala </w:t>
            </w:r>
            <w:proofErr w:type="spellStart"/>
            <w:r w:rsidRPr="00EB7B01">
              <w:rPr>
                <w:rFonts w:ascii="Segoe UI Semilight" w:hAnsi="Segoe UI Semilight" w:cs="Segoe UI Semilight"/>
              </w:rPr>
              <w:t>Lera</w:t>
            </w:r>
            <w:proofErr w:type="spellEnd"/>
            <w:r w:rsidRPr="00EB7B01">
              <w:rPr>
                <w:rFonts w:ascii="Segoe UI Semilight" w:hAnsi="Segoe UI Semilight" w:cs="Segoe UI Semilight"/>
              </w:rPr>
              <w:t xml:space="preserve"> in Grando in drugi) z možnostjo graditve zapornic za potrebe plovbe</w:t>
            </w:r>
            <w:r w:rsidR="00D52606" w:rsidRPr="00EB7B01">
              <w:rPr>
                <w:rFonts w:ascii="Segoe UI Semilight" w:hAnsi="Segoe UI Semilight" w:cs="Segoe UI Semilight"/>
              </w:rPr>
              <w:t>;</w:t>
            </w:r>
          </w:p>
          <w:p w14:paraId="37106855" w14:textId="679F5B4F" w:rsidR="00A24EE2" w:rsidRPr="00EB7B01" w:rsidRDefault="002470BF" w:rsidP="00A24EE2">
            <w:pPr>
              <w:pStyle w:val="Odstavekseznama"/>
              <w:numPr>
                <w:ilvl w:val="0"/>
                <w:numId w:val="6"/>
              </w:numPr>
              <w:spacing w:before="120" w:line="280" w:lineRule="atLeast"/>
              <w:jc w:val="both"/>
              <w:rPr>
                <w:rFonts w:ascii="Segoe UI Semilight" w:hAnsi="Segoe UI Semilight" w:cs="Segoe UI Semilight"/>
              </w:rPr>
            </w:pPr>
            <w:bookmarkStart w:id="62" w:name="_Hlk46835279"/>
            <w:r w:rsidRPr="00EB7B01">
              <w:rPr>
                <w:rFonts w:ascii="Segoe UI Semilight" w:hAnsi="Segoe UI Semilight" w:cs="Segoe UI Semilight"/>
              </w:rPr>
              <w:t>p</w:t>
            </w:r>
            <w:r w:rsidR="00D63323" w:rsidRPr="00EB7B01">
              <w:rPr>
                <w:rFonts w:ascii="Segoe UI Semilight" w:hAnsi="Segoe UI Semilight" w:cs="Segoe UI Semilight"/>
              </w:rPr>
              <w:t>ostavitev pristajalnega pomola ali ploščadi</w:t>
            </w:r>
            <w:bookmarkEnd w:id="62"/>
            <w:r w:rsidR="00D52606" w:rsidRPr="00EB7B01">
              <w:rPr>
                <w:rFonts w:ascii="Segoe UI Semilight" w:hAnsi="Segoe UI Semilight" w:cs="Segoe UI Semilight"/>
              </w:rPr>
              <w:t>;</w:t>
            </w:r>
          </w:p>
          <w:p w14:paraId="0F6168A6" w14:textId="677ED963" w:rsidR="00A24EE2" w:rsidRPr="00EB7B01" w:rsidRDefault="00AA30BD" w:rsidP="00A24EE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D52606" w:rsidRPr="00EB7B01">
              <w:rPr>
                <w:rFonts w:ascii="Segoe UI Semilight" w:hAnsi="Segoe UI Semilight" w:cs="Segoe UI Semilight"/>
              </w:rPr>
              <w:t>;</w:t>
            </w:r>
          </w:p>
          <w:p w14:paraId="25FD4C60" w14:textId="2DC0E8C7" w:rsidR="00D63323" w:rsidRPr="00EB7B01" w:rsidRDefault="00A24EE2" w:rsidP="00A24EE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ohranjanje in raziskovanje naravne dediščine</w:t>
            </w:r>
            <w:r w:rsidR="000B4C8E" w:rsidRPr="00EB7B01">
              <w:rPr>
                <w:rFonts w:ascii="Segoe UI Semilight" w:hAnsi="Segoe UI Semilight" w:cs="Segoe UI Semilight"/>
              </w:rPr>
              <w:t xml:space="preserve">. </w:t>
            </w:r>
          </w:p>
          <w:p w14:paraId="75CD0CB0" w14:textId="77777777" w:rsidR="000B6B71" w:rsidRPr="00EB7B01" w:rsidRDefault="000B6B71" w:rsidP="009B3732">
            <w:pPr>
              <w:spacing w:before="120" w:line="280" w:lineRule="atLeast"/>
              <w:jc w:val="both"/>
              <w:rPr>
                <w:rFonts w:ascii="Segoe UI Semilight" w:hAnsi="Segoe UI Semilight" w:cs="Segoe UI Semilight"/>
              </w:rPr>
            </w:pPr>
          </w:p>
        </w:tc>
      </w:tr>
      <w:tr w:rsidR="00274C24" w:rsidRPr="00EB7B01" w14:paraId="753085E2" w14:textId="77777777" w:rsidTr="33C7A697">
        <w:tc>
          <w:tcPr>
            <w:tcW w:w="1555" w:type="dxa"/>
          </w:tcPr>
          <w:p w14:paraId="25CAD39F" w14:textId="5E30BD94"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2</w:t>
            </w:r>
          </w:p>
        </w:tc>
        <w:tc>
          <w:tcPr>
            <w:tcW w:w="1701" w:type="dxa"/>
          </w:tcPr>
          <w:p w14:paraId="71253E58"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Polotok Seča</w:t>
            </w:r>
          </w:p>
        </w:tc>
        <w:tc>
          <w:tcPr>
            <w:tcW w:w="6520" w:type="dxa"/>
            <w:shd w:val="clear" w:color="auto" w:fill="auto"/>
          </w:tcPr>
          <w:p w14:paraId="3CD5B007" w14:textId="682C1ED9"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6CCED255" w14:textId="08669631" w:rsidR="000B6B71" w:rsidRPr="00EB7B01" w:rsidRDefault="000B6B71"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zemljepisni obseg priobalnega pasu naj obsega območje polotoka </w:t>
            </w:r>
            <w:r w:rsidR="00D52606" w:rsidRPr="00EB7B01">
              <w:rPr>
                <w:rFonts w:ascii="Segoe UI Semilight" w:hAnsi="Segoe UI Semilight" w:cs="Segoe UI Semilight"/>
              </w:rPr>
              <w:t xml:space="preserve">in </w:t>
            </w:r>
            <w:r w:rsidRPr="00EB7B01">
              <w:rPr>
                <w:rFonts w:ascii="Segoe UI Semilight" w:hAnsi="Segoe UI Semilight" w:cs="Segoe UI Semilight"/>
              </w:rPr>
              <w:t>celotno območje klifa.</w:t>
            </w:r>
          </w:p>
          <w:p w14:paraId="55680642"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12C4E3BA" w14:textId="629C8681"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ribiško pristanišče</w:t>
            </w:r>
            <w:r w:rsidR="00D52606" w:rsidRPr="00EB7B01">
              <w:rPr>
                <w:rFonts w:ascii="Segoe UI Semilight" w:hAnsi="Segoe UI Semilight" w:cs="Segoe UI Semilight"/>
              </w:rPr>
              <w:t>;</w:t>
            </w:r>
          </w:p>
          <w:p w14:paraId="74C554C7" w14:textId="29E0DF40"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proofErr w:type="spellStart"/>
            <w:r w:rsidRPr="00EB7B01">
              <w:rPr>
                <w:rFonts w:ascii="Segoe UI Semilight" w:hAnsi="Segoe UI Semilight" w:cs="Segoe UI Semilight"/>
              </w:rPr>
              <w:t>škver</w:t>
            </w:r>
            <w:proofErr w:type="spellEnd"/>
            <w:r w:rsidR="00D52606" w:rsidRPr="00EB7B01">
              <w:rPr>
                <w:rFonts w:ascii="Segoe UI Semilight" w:hAnsi="Segoe UI Semilight" w:cs="Segoe UI Semilight"/>
              </w:rPr>
              <w:t>;</w:t>
            </w:r>
          </w:p>
          <w:p w14:paraId="61BC36DC" w14:textId="32E172AB" w:rsidR="0059769F" w:rsidRPr="00EB7B01" w:rsidRDefault="0059769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popravljanje plovil</w:t>
            </w:r>
            <w:r w:rsidR="00D52606" w:rsidRPr="00EB7B01">
              <w:rPr>
                <w:rFonts w:ascii="Segoe UI Semilight" w:hAnsi="Segoe UI Semilight" w:cs="Segoe UI Semilight"/>
              </w:rPr>
              <w:t>;</w:t>
            </w:r>
          </w:p>
          <w:p w14:paraId="515248C8" w14:textId="0DF8CA7D"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kmetijstvo</w:t>
            </w:r>
            <w:r w:rsidR="00D52606" w:rsidRPr="00EB7B01">
              <w:rPr>
                <w:rFonts w:ascii="Segoe UI Semilight" w:hAnsi="Segoe UI Semilight" w:cs="Segoe UI Semilight"/>
              </w:rPr>
              <w:t>;</w:t>
            </w:r>
          </w:p>
          <w:p w14:paraId="3B394C6B" w14:textId="1C7CD203"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D52606" w:rsidRPr="00EB7B01">
              <w:rPr>
                <w:rFonts w:ascii="Segoe UI Semilight" w:hAnsi="Segoe UI Semilight" w:cs="Segoe UI Semilight"/>
              </w:rPr>
              <w:t>;</w:t>
            </w:r>
          </w:p>
          <w:p w14:paraId="2518E97E" w14:textId="7B918432" w:rsidR="00165B6B" w:rsidRPr="00EB7B01" w:rsidRDefault="00165B6B"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narave</w:t>
            </w:r>
            <w:r w:rsidR="006613BA" w:rsidRPr="00EB7B01">
              <w:rPr>
                <w:rFonts w:ascii="Segoe UI Semilight" w:hAnsi="Segoe UI Semilight" w:cs="Segoe UI Semilight"/>
              </w:rPr>
              <w:t xml:space="preserve"> ter njeno raziskovanje in predstavljanje javnosti</w:t>
            </w:r>
            <w:r w:rsidR="00D52606" w:rsidRPr="00EB7B01">
              <w:rPr>
                <w:rFonts w:ascii="Segoe UI Semilight" w:hAnsi="Segoe UI Semilight" w:cs="Segoe UI Semilight"/>
              </w:rPr>
              <w:t>;</w:t>
            </w:r>
          </w:p>
          <w:p w14:paraId="5CBF0F79" w14:textId="6DE950B5" w:rsidR="000B6B71"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0B6B71" w:rsidRPr="00EB7B01">
              <w:rPr>
                <w:rFonts w:ascii="Segoe UI Semilight" w:hAnsi="Segoe UI Semilight" w:cs="Segoe UI Semilight"/>
              </w:rPr>
              <w:t>.</w:t>
            </w:r>
          </w:p>
          <w:p w14:paraId="7CA1C592" w14:textId="7750E687" w:rsidR="000E71F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237BCEFA" w14:textId="18895A78"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poglabljanje obstoječih plovnih poti za potrebe Jernejevega kanala in ribiškega pristanišča</w:t>
            </w:r>
            <w:r w:rsidR="00D52606" w:rsidRPr="00EB7B01">
              <w:rPr>
                <w:rFonts w:ascii="Segoe UI Semilight" w:hAnsi="Segoe UI Semilight" w:cs="Segoe UI Semilight"/>
              </w:rPr>
              <w:t>;</w:t>
            </w:r>
          </w:p>
          <w:p w14:paraId="5FC010DB" w14:textId="68605B13"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odstranitev sedanjih neurejenih privezov v Jernejevem kanalu</w:t>
            </w:r>
            <w:r w:rsidR="00D52606" w:rsidRPr="00EB7B01">
              <w:rPr>
                <w:rFonts w:ascii="Segoe UI Semilight" w:hAnsi="Segoe UI Semilight" w:cs="Segoe UI Semilight"/>
              </w:rPr>
              <w:t>;</w:t>
            </w:r>
          </w:p>
          <w:p w14:paraId="665378B3" w14:textId="5392CB8E"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komunalnih privezov v Jernejevem kanalu ob sočasnem zagotavljanju ugodnega ohranitvenega stanja metličja</w:t>
            </w:r>
            <w:r w:rsidR="00D52606" w:rsidRPr="00EB7B01">
              <w:rPr>
                <w:rFonts w:ascii="Segoe UI Semilight" w:hAnsi="Segoe UI Semilight" w:cs="Segoe UI Semilight"/>
              </w:rPr>
              <w:t>;</w:t>
            </w:r>
          </w:p>
          <w:p w14:paraId="6A190C55" w14:textId="4197F6C1" w:rsidR="00FF2690" w:rsidRPr="00EB7B01" w:rsidRDefault="00FF2690" w:rsidP="00FF269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ureditev infrastrukture za pretovor produktov in tehnološke opreme ter za ostale potrebe izvajanja </w:t>
            </w:r>
            <w:proofErr w:type="spellStart"/>
            <w:r w:rsidRPr="00EB7B01">
              <w:rPr>
                <w:rFonts w:ascii="Segoe UI Semilight" w:hAnsi="Segoe UI Semilight" w:cs="Segoe UI Semilight"/>
              </w:rPr>
              <w:t>marikulture</w:t>
            </w:r>
            <w:proofErr w:type="spellEnd"/>
            <w:r w:rsidR="00D52606" w:rsidRPr="00EB7B01">
              <w:rPr>
                <w:rFonts w:ascii="Segoe UI Semilight" w:hAnsi="Segoe UI Semilight" w:cs="Segoe UI Semilight"/>
              </w:rPr>
              <w:t>;</w:t>
            </w:r>
          </w:p>
          <w:p w14:paraId="2B4A4E62" w14:textId="7DE220BA"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 območju ribiškega pristanišča vzpostavitev potrebne infrastrukture za pristajanje, privezna mesta ter potrebno infrastrukturo za delovanje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in ribištva</w:t>
            </w:r>
            <w:r w:rsidR="00D52606" w:rsidRPr="00EB7B01">
              <w:rPr>
                <w:rFonts w:ascii="Segoe UI Semilight" w:hAnsi="Segoe UI Semilight" w:cs="Segoe UI Semilight"/>
              </w:rPr>
              <w:t>;</w:t>
            </w:r>
          </w:p>
          <w:p w14:paraId="6BE117DF" w14:textId="670E7EDF" w:rsidR="002470BF" w:rsidRPr="00EB7B01" w:rsidRDefault="002470B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ureditev ceste v obstoječem obsegu in gradnja </w:t>
            </w:r>
            <w:r w:rsidR="00490F6D" w:rsidRPr="00EB7B01">
              <w:rPr>
                <w:rFonts w:ascii="Segoe UI Semilight" w:hAnsi="Segoe UI Semilight" w:cs="Segoe UI Semilight"/>
              </w:rPr>
              <w:t>gospodarske javne infrastrukture</w:t>
            </w:r>
            <w:r w:rsidR="00D52606" w:rsidRPr="00EB7B01">
              <w:rPr>
                <w:rFonts w:ascii="Segoe UI Semilight" w:hAnsi="Segoe UI Semilight" w:cs="Segoe UI Semilight"/>
              </w:rPr>
              <w:t>;</w:t>
            </w:r>
          </w:p>
          <w:p w14:paraId="5CADD9E5" w14:textId="3226223B"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ohranitev </w:t>
            </w:r>
            <w:proofErr w:type="spellStart"/>
            <w:r w:rsidRPr="00EB7B01">
              <w:rPr>
                <w:rFonts w:ascii="Segoe UI Semilight" w:hAnsi="Segoe UI Semilight" w:cs="Segoe UI Semilight"/>
              </w:rPr>
              <w:t>skalometa</w:t>
            </w:r>
            <w:proofErr w:type="spellEnd"/>
            <w:r w:rsidR="00D52606" w:rsidRPr="00EB7B01">
              <w:rPr>
                <w:rFonts w:ascii="Segoe UI Semilight" w:hAnsi="Segoe UI Semilight" w:cs="Segoe UI Semilight"/>
              </w:rPr>
              <w:t>;</w:t>
            </w:r>
          </w:p>
          <w:p w14:paraId="148D0D4C" w14:textId="7BFBF684"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postavitev točkovno sidranih pomolov za kopanje</w:t>
            </w:r>
            <w:r w:rsidR="00D52606" w:rsidRPr="00EB7B01">
              <w:rPr>
                <w:rFonts w:ascii="Segoe UI Semilight" w:hAnsi="Segoe UI Semilight" w:cs="Segoe UI Semilight"/>
              </w:rPr>
              <w:t>;</w:t>
            </w:r>
          </w:p>
          <w:p w14:paraId="7E36B1CD" w14:textId="0C2D11EE"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postavitev daljšega pomola za točko pristajanja lokalnega pomorskega potniškega prometa</w:t>
            </w:r>
            <w:r w:rsidR="00D52606" w:rsidRPr="00EB7B01">
              <w:rPr>
                <w:rFonts w:ascii="Segoe UI Semilight" w:hAnsi="Segoe UI Semilight" w:cs="Segoe UI Semilight"/>
              </w:rPr>
              <w:t>;</w:t>
            </w:r>
          </w:p>
          <w:p w14:paraId="134FEFA7" w14:textId="38158132"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zmanjšanje obstoječega števila parkirnih mest</w:t>
            </w:r>
            <w:r w:rsidR="00D52606" w:rsidRPr="00EB7B01">
              <w:rPr>
                <w:rFonts w:ascii="Segoe UI Semilight" w:hAnsi="Segoe UI Semilight" w:cs="Segoe UI Semilight"/>
              </w:rPr>
              <w:t>;</w:t>
            </w:r>
          </w:p>
          <w:p w14:paraId="7CA98C8A" w14:textId="2C0A3BAC"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 obalnem pasu ni novogradenj, razen za potrebe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in ribištva</w:t>
            </w:r>
            <w:r w:rsidR="00D52606" w:rsidRPr="00EB7B01">
              <w:rPr>
                <w:rFonts w:ascii="Segoe UI Semilight" w:hAnsi="Segoe UI Semilight" w:cs="Segoe UI Semilight"/>
              </w:rPr>
              <w:t>;</w:t>
            </w:r>
          </w:p>
          <w:p w14:paraId="0F819727" w14:textId="1FA00D87"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zunanje ureditve za potrebe športnih in rekreacijskih dejavnosti</w:t>
            </w:r>
            <w:r w:rsidR="00D52606" w:rsidRPr="00EB7B01">
              <w:rPr>
                <w:rFonts w:ascii="Segoe UI Semilight" w:hAnsi="Segoe UI Semilight" w:cs="Segoe UI Semilight"/>
              </w:rPr>
              <w:t>;</w:t>
            </w:r>
          </w:p>
          <w:p w14:paraId="799060F2" w14:textId="5A33B7ED"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obstoječe pešpoti</w:t>
            </w:r>
            <w:r w:rsidR="00D52606" w:rsidRPr="00EB7B01">
              <w:rPr>
                <w:rFonts w:ascii="Segoe UI Semilight" w:hAnsi="Segoe UI Semilight" w:cs="Segoe UI Semilight"/>
              </w:rPr>
              <w:t>;</w:t>
            </w:r>
          </w:p>
          <w:p w14:paraId="7192ADAF" w14:textId="0D23EEAB" w:rsidR="00FF2690" w:rsidRPr="00EB7B01" w:rsidRDefault="00AA30BD" w:rsidP="00FF269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D52606" w:rsidRPr="00EB7B01">
              <w:rPr>
                <w:rFonts w:ascii="Segoe UI Semilight" w:hAnsi="Segoe UI Semilight" w:cs="Segoe UI Semilight"/>
              </w:rPr>
              <w:t>;</w:t>
            </w:r>
          </w:p>
          <w:p w14:paraId="3870038A" w14:textId="1B9FB030" w:rsidR="00A96D5F" w:rsidRPr="00EB7B01" w:rsidRDefault="00AD0A7C" w:rsidP="00FF269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in raziskovanje</w:t>
            </w:r>
            <w:r w:rsidR="000E71F1" w:rsidRPr="00EB7B01">
              <w:rPr>
                <w:rFonts w:ascii="Segoe UI Semilight" w:hAnsi="Segoe UI Semilight" w:cs="Segoe UI Semilight"/>
              </w:rPr>
              <w:t xml:space="preserve"> naravne dediščine.</w:t>
            </w:r>
          </w:p>
          <w:p w14:paraId="32E42371" w14:textId="62E82C73" w:rsidR="009B3732" w:rsidRPr="00EB7B01" w:rsidRDefault="009B3732" w:rsidP="009B3732">
            <w:pPr>
              <w:spacing w:before="120" w:line="280" w:lineRule="atLeast"/>
              <w:contextualSpacing/>
              <w:jc w:val="both"/>
              <w:rPr>
                <w:rFonts w:ascii="Segoe UI Semilight" w:hAnsi="Segoe UI Semilight" w:cs="Segoe UI Semilight"/>
              </w:rPr>
            </w:pPr>
          </w:p>
        </w:tc>
      </w:tr>
      <w:tr w:rsidR="00274C24" w:rsidRPr="00EB7B01" w14:paraId="2F3A2EDA" w14:textId="77777777" w:rsidTr="33C7A697">
        <w:tc>
          <w:tcPr>
            <w:tcW w:w="1555" w:type="dxa"/>
          </w:tcPr>
          <w:p w14:paraId="618D1527" w14:textId="6F45FFE5"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xml:space="preserve">– 3 </w:t>
            </w:r>
          </w:p>
        </w:tc>
        <w:tc>
          <w:tcPr>
            <w:tcW w:w="1701" w:type="dxa"/>
          </w:tcPr>
          <w:p w14:paraId="7C71624A"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Avtokamp pod rtom Seča </w:t>
            </w:r>
          </w:p>
        </w:tc>
        <w:tc>
          <w:tcPr>
            <w:tcW w:w="6520" w:type="dxa"/>
          </w:tcPr>
          <w:p w14:paraId="24D4AB05" w14:textId="6826D612"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0DB1954B" w14:textId="5F14F3A4"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avtokampa predstavlja urbanizirano obalo in </w:t>
            </w:r>
            <w:r w:rsidR="00D52606"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D52606" w:rsidRPr="00EB7B01">
              <w:rPr>
                <w:rFonts w:ascii="Segoe UI Semilight" w:hAnsi="Segoe UI Semilight" w:cs="Segoe UI Semilight"/>
              </w:rPr>
              <w:t>e</w:t>
            </w:r>
            <w:r w:rsidRPr="00EB7B01">
              <w:rPr>
                <w:rFonts w:ascii="Segoe UI Semilight" w:hAnsi="Segoe UI Semilight" w:cs="Segoe UI Semilight"/>
              </w:rPr>
              <w:t>v, ki jih dopušča 8.</w:t>
            </w:r>
            <w:r w:rsidR="00D52606" w:rsidRPr="00EB7B01">
              <w:rPr>
                <w:rFonts w:ascii="Segoe UI Semilight" w:hAnsi="Segoe UI Semilight" w:cs="Segoe UI Semilight"/>
              </w:rPr>
              <w:t> </w:t>
            </w:r>
            <w:r w:rsidRPr="00EB7B01">
              <w:rPr>
                <w:rFonts w:ascii="Segoe UI Semilight" w:hAnsi="Segoe UI Semilight" w:cs="Segoe UI Semilight"/>
              </w:rPr>
              <w:t>člen Protokola, ni umeščen</w:t>
            </w:r>
            <w:r w:rsidR="00DD5B6E" w:rsidRPr="00EB7B01">
              <w:rPr>
                <w:rFonts w:ascii="Segoe UI Semilight" w:hAnsi="Segoe UI Semilight" w:cs="Segoe UI Semilight"/>
              </w:rPr>
              <w:t>o</w:t>
            </w:r>
            <w:r w:rsidRPr="00EB7B01">
              <w:rPr>
                <w:rFonts w:ascii="Segoe UI Semilight" w:hAnsi="Segoe UI Semilight" w:cs="Segoe UI Semilight"/>
              </w:rPr>
              <w:t xml:space="preserve"> v priobalni pas na kopnem.</w:t>
            </w:r>
          </w:p>
          <w:p w14:paraId="70B913BE"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4E75DF1A" w14:textId="41D3D60F"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D52606" w:rsidRPr="00EB7B01">
              <w:rPr>
                <w:rFonts w:ascii="Segoe UI Semilight" w:hAnsi="Segoe UI Semilight" w:cs="Segoe UI Semilight"/>
              </w:rPr>
              <w:t>;</w:t>
            </w:r>
          </w:p>
          <w:p w14:paraId="70AD373F" w14:textId="77777777"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 </w:t>
            </w:r>
          </w:p>
          <w:p w14:paraId="402D718F"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1BE8228E" w14:textId="25122C14" w:rsidR="000B6B71" w:rsidRDefault="000B6B71" w:rsidP="00856D1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postavitev točkovno </w:t>
            </w:r>
            <w:r w:rsidR="00B92A1D">
              <w:rPr>
                <w:rFonts w:ascii="Segoe UI Semilight" w:hAnsi="Segoe UI Semilight" w:cs="Segoe UI Semilight"/>
              </w:rPr>
              <w:t>pritrjenih</w:t>
            </w:r>
            <w:r w:rsidRPr="00EB7B01">
              <w:rPr>
                <w:rFonts w:ascii="Segoe UI Semilight" w:hAnsi="Segoe UI Semilight" w:cs="Segoe UI Semilight"/>
              </w:rPr>
              <w:t xml:space="preserve"> pomolov za kopanje</w:t>
            </w:r>
            <w:r w:rsidR="00DC26C3" w:rsidRPr="00EB7B01">
              <w:rPr>
                <w:rFonts w:ascii="Segoe UI Semilight" w:hAnsi="Segoe UI Semilight" w:cs="Segoe UI Semilight"/>
              </w:rPr>
              <w:t>,</w:t>
            </w:r>
            <w:r w:rsidRPr="00EB7B01">
              <w:rPr>
                <w:rFonts w:ascii="Segoe UI Semilight" w:hAnsi="Segoe UI Semilight" w:cs="Segoe UI Semilight"/>
              </w:rPr>
              <w:t xml:space="preserve"> točkovno pritrjenih ploščadi v morju</w:t>
            </w:r>
            <w:r w:rsidR="00DC26C3" w:rsidRPr="00EB7B01">
              <w:rPr>
                <w:rFonts w:ascii="Segoe UI Semilight" w:hAnsi="Segoe UI Semilight" w:cs="Segoe UI Semilight"/>
              </w:rPr>
              <w:t>, montažnih/</w:t>
            </w:r>
            <w:proofErr w:type="spellStart"/>
            <w:r w:rsidR="00DC26C3" w:rsidRPr="00EB7B01">
              <w:rPr>
                <w:rFonts w:ascii="Segoe UI Semilight" w:hAnsi="Segoe UI Semilight" w:cs="Segoe UI Semilight"/>
              </w:rPr>
              <w:t>demontažnih</w:t>
            </w:r>
            <w:proofErr w:type="spellEnd"/>
            <w:r w:rsidR="00DC26C3" w:rsidRPr="00EB7B01">
              <w:rPr>
                <w:rFonts w:ascii="Segoe UI Semilight" w:hAnsi="Segoe UI Semilight" w:cs="Segoe UI Semilight"/>
              </w:rPr>
              <w:t xml:space="preserve"> ploščadi ob obalnih zidovih in dostopov v morje</w:t>
            </w:r>
            <w:r w:rsidRPr="00EB7B01">
              <w:rPr>
                <w:rFonts w:ascii="Segoe UI Semilight" w:hAnsi="Segoe UI Semilight" w:cs="Segoe UI Semilight"/>
              </w:rPr>
              <w:t>.</w:t>
            </w:r>
          </w:p>
          <w:p w14:paraId="4C8897F3" w14:textId="31E79266" w:rsidR="00B92A1D" w:rsidRPr="00C7317B" w:rsidRDefault="00B92A1D" w:rsidP="00C7317B">
            <w:pPr>
              <w:spacing w:before="120" w:line="280" w:lineRule="atLeast"/>
              <w:jc w:val="both"/>
              <w:rPr>
                <w:rFonts w:ascii="Segoe UI Semilight" w:hAnsi="Segoe UI Semilight" w:cs="Segoe UI Semilight"/>
              </w:rPr>
            </w:pPr>
          </w:p>
        </w:tc>
      </w:tr>
      <w:tr w:rsidR="00274C24" w:rsidRPr="00EB7B01" w14:paraId="6A6F4578" w14:textId="77777777" w:rsidTr="33C7A697">
        <w:tc>
          <w:tcPr>
            <w:tcW w:w="1555" w:type="dxa"/>
          </w:tcPr>
          <w:p w14:paraId="66243869" w14:textId="6AF58E6A"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xml:space="preserve">– 4 </w:t>
            </w:r>
          </w:p>
        </w:tc>
        <w:tc>
          <w:tcPr>
            <w:tcW w:w="1701" w:type="dxa"/>
          </w:tcPr>
          <w:p w14:paraId="1694FE78"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Marina Portorož</w:t>
            </w:r>
          </w:p>
        </w:tc>
        <w:tc>
          <w:tcPr>
            <w:tcW w:w="6520" w:type="dxa"/>
          </w:tcPr>
          <w:p w14:paraId="6CF311C4" w14:textId="6C0EEFE1"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43FD73AE" w14:textId="6FF1A67D"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marine predstavlja urbanizirano obalo in </w:t>
            </w:r>
            <w:r w:rsidR="00D52606"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D52606" w:rsidRPr="00EB7B01">
              <w:rPr>
                <w:rFonts w:ascii="Segoe UI Semilight" w:hAnsi="Segoe UI Semilight" w:cs="Segoe UI Semilight"/>
              </w:rPr>
              <w:t>e</w:t>
            </w:r>
            <w:r w:rsidRPr="00EB7B01">
              <w:rPr>
                <w:rFonts w:ascii="Segoe UI Semilight" w:hAnsi="Segoe UI Semilight" w:cs="Segoe UI Semilight"/>
              </w:rPr>
              <w:t>v, ki jih dopušča 8.</w:t>
            </w:r>
            <w:r w:rsidR="00D52606" w:rsidRPr="00EB7B01">
              <w:rPr>
                <w:rFonts w:ascii="Segoe UI Semilight" w:hAnsi="Segoe UI Semilight" w:cs="Segoe UI Semilight"/>
              </w:rPr>
              <w:t> </w:t>
            </w:r>
            <w:r w:rsidRPr="00EB7B01">
              <w:rPr>
                <w:rFonts w:ascii="Segoe UI Semilight" w:hAnsi="Segoe UI Semilight" w:cs="Segoe UI Semilight"/>
              </w:rPr>
              <w:t>člen Protokola, ni umeščen</w:t>
            </w:r>
            <w:r w:rsidR="00DD5B6E" w:rsidRPr="00EB7B01">
              <w:rPr>
                <w:rFonts w:ascii="Segoe UI Semilight" w:hAnsi="Segoe UI Semilight" w:cs="Segoe UI Semilight"/>
              </w:rPr>
              <w:t>o</w:t>
            </w:r>
            <w:r w:rsidRPr="00EB7B01">
              <w:rPr>
                <w:rFonts w:ascii="Segoe UI Semilight" w:hAnsi="Segoe UI Semilight" w:cs="Segoe UI Semilight"/>
              </w:rPr>
              <w:t xml:space="preserve"> v priobalni pas na kopnem</w:t>
            </w:r>
            <w:r w:rsidR="06B0A2C1" w:rsidRPr="00EB7B01">
              <w:rPr>
                <w:rFonts w:ascii="Segoe UI Semilight" w:hAnsi="Segoe UI Semilight" w:cs="Segoe UI Semilight"/>
              </w:rPr>
              <w:t xml:space="preserve"> in na morju</w:t>
            </w:r>
            <w:r w:rsidRPr="00EB7B01">
              <w:rPr>
                <w:rFonts w:ascii="Segoe UI Semilight" w:hAnsi="Segoe UI Semilight" w:cs="Segoe UI Semilight"/>
              </w:rPr>
              <w:t>.</w:t>
            </w:r>
          </w:p>
          <w:p w14:paraId="6D4BAE34"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0B66F27C" w14:textId="248D0857"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marina</w:t>
            </w:r>
            <w:r w:rsidR="00E42D20" w:rsidRPr="00EB7B01">
              <w:rPr>
                <w:rFonts w:ascii="Segoe UI Semilight" w:hAnsi="Segoe UI Semilight" w:cs="Segoe UI Semilight"/>
              </w:rPr>
              <w:t>;</w:t>
            </w:r>
          </w:p>
          <w:p w14:paraId="0771409D" w14:textId="77777777"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p>
          <w:p w14:paraId="1EC8780A"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1F30E131" w14:textId="5185C00E"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gradnja infrastrukture, potrebne za delovanje marine</w:t>
            </w:r>
            <w:r w:rsidR="00E42D20" w:rsidRPr="00EB7B01">
              <w:rPr>
                <w:rFonts w:ascii="Segoe UI Semilight" w:hAnsi="Segoe UI Semilight" w:cs="Segoe UI Semilight"/>
              </w:rPr>
              <w:t>;</w:t>
            </w:r>
          </w:p>
          <w:p w14:paraId="412FB11C" w14:textId="01D06A8D" w:rsidR="00FC4602" w:rsidRPr="00E368FC" w:rsidRDefault="00FC4602" w:rsidP="00FC4602">
            <w:pPr>
              <w:pStyle w:val="Odstavekseznama"/>
              <w:numPr>
                <w:ilvl w:val="0"/>
                <w:numId w:val="6"/>
              </w:numPr>
              <w:spacing w:before="120" w:line="280" w:lineRule="atLeast"/>
              <w:jc w:val="both"/>
              <w:rPr>
                <w:rFonts w:ascii="Segoe UI Semilight" w:hAnsi="Segoe UI Semilight" w:cs="Segoe UI Semilight"/>
              </w:rPr>
            </w:pPr>
            <w:r w:rsidRPr="00274C24">
              <w:rPr>
                <w:rFonts w:ascii="Segoe UI Semilight" w:hAnsi="Segoe UI Semilight" w:cs="Segoe UI Semilight"/>
              </w:rPr>
              <w:t>večanje števila priveznih mest komunalnih in dnevnih privezov in marine</w:t>
            </w:r>
            <w:r w:rsidRPr="00957C7D">
              <w:rPr>
                <w:rFonts w:ascii="Segoe UI Semilight" w:hAnsi="Segoe UI Semilight" w:cs="Segoe UI Semilight"/>
              </w:rPr>
              <w:t xml:space="preserve"> </w:t>
            </w:r>
            <w:r>
              <w:rPr>
                <w:rFonts w:ascii="Segoe UI Semilight" w:hAnsi="Segoe UI Semilight" w:cs="Segoe UI Semilight"/>
              </w:rPr>
              <w:t xml:space="preserve">je mogoče </w:t>
            </w:r>
            <w:r w:rsidRPr="00957C7D">
              <w:rPr>
                <w:rFonts w:ascii="Segoe UI Semilight" w:hAnsi="Segoe UI Semilight" w:cs="Segoe UI Semilight"/>
              </w:rPr>
              <w:t>le pod pogojem, da se pripravijo strokovne podlage, na osnovi katerih bo mogoče presoditi vpliv njene izvedbe</w:t>
            </w:r>
            <w:r>
              <w:rPr>
                <w:rFonts w:ascii="Segoe UI Semilight" w:hAnsi="Segoe UI Semilight" w:cs="Segoe UI Semilight"/>
              </w:rPr>
              <w:t>,</w:t>
            </w:r>
          </w:p>
          <w:p w14:paraId="1A24A3BD" w14:textId="151AD37A" w:rsidR="00165B6B" w:rsidRPr="00EB7B01" w:rsidRDefault="00C63CE3" w:rsidP="00C63CE3">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izgradnja infrastrukture, potrebne za delovanje marine in komunalnih privezov.</w:t>
            </w:r>
          </w:p>
          <w:p w14:paraId="40F0A178" w14:textId="2DAE7E00" w:rsidR="00C63CE3" w:rsidRPr="00EB7B01" w:rsidRDefault="00C63CE3" w:rsidP="00C63CE3">
            <w:pPr>
              <w:spacing w:before="120" w:line="280" w:lineRule="atLeast"/>
              <w:jc w:val="both"/>
              <w:rPr>
                <w:rFonts w:ascii="Segoe UI Semilight" w:hAnsi="Segoe UI Semilight" w:cs="Segoe UI Semilight"/>
              </w:rPr>
            </w:pPr>
          </w:p>
        </w:tc>
      </w:tr>
      <w:tr w:rsidR="00274C24" w:rsidRPr="00EB7B01" w14:paraId="5D72FD54" w14:textId="77777777" w:rsidTr="33C7A697">
        <w:tc>
          <w:tcPr>
            <w:tcW w:w="1555" w:type="dxa"/>
          </w:tcPr>
          <w:p w14:paraId="49C8F45F" w14:textId="69657BC8"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xml:space="preserve">– 5 </w:t>
            </w:r>
          </w:p>
        </w:tc>
        <w:tc>
          <w:tcPr>
            <w:tcW w:w="1701" w:type="dxa"/>
          </w:tcPr>
          <w:p w14:paraId="3D53A9F1"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Portorož</w:t>
            </w:r>
          </w:p>
        </w:tc>
        <w:tc>
          <w:tcPr>
            <w:tcW w:w="6520" w:type="dxa"/>
          </w:tcPr>
          <w:p w14:paraId="4DAB5CB0" w14:textId="7252E64F"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420FB97C" w14:textId="4D186F0D"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E42D20"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E42D20" w:rsidRPr="00EB7B01">
              <w:rPr>
                <w:rFonts w:ascii="Segoe UI Semilight" w:hAnsi="Segoe UI Semilight" w:cs="Segoe UI Semilight"/>
              </w:rPr>
              <w:t>e</w:t>
            </w:r>
            <w:r w:rsidRPr="00EB7B01">
              <w:rPr>
                <w:rFonts w:ascii="Segoe UI Semilight" w:hAnsi="Segoe UI Semilight" w:cs="Segoe UI Semilight"/>
              </w:rPr>
              <w:t>v, ki jih dopušča 8.</w:t>
            </w:r>
            <w:r w:rsidR="00E42D20"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704B92F3"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4F986617" w14:textId="3D691F30"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E42D20" w:rsidRPr="00EB7B01">
              <w:rPr>
                <w:rFonts w:ascii="Segoe UI Semilight" w:hAnsi="Segoe UI Semilight" w:cs="Segoe UI Semilight"/>
              </w:rPr>
              <w:t>;</w:t>
            </w:r>
          </w:p>
          <w:p w14:paraId="346A55D1" w14:textId="04DE49A3"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E42D20" w:rsidRPr="00EB7B01">
              <w:rPr>
                <w:rFonts w:ascii="Segoe UI Semilight" w:hAnsi="Segoe UI Semilight" w:cs="Segoe UI Semilight"/>
              </w:rPr>
              <w:t>;</w:t>
            </w:r>
          </w:p>
          <w:p w14:paraId="1264737A" w14:textId="5D15C866" w:rsidR="00FE7829"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r w:rsidR="00E42D20" w:rsidRPr="00EB7B01">
              <w:rPr>
                <w:rFonts w:ascii="Segoe UI Semilight" w:hAnsi="Segoe UI Semilight" w:cs="Segoe UI Semilight"/>
              </w:rPr>
              <w:t>*;</w:t>
            </w:r>
          </w:p>
          <w:p w14:paraId="6E6AF935" w14:textId="27B5CE6B" w:rsidR="000B6B71"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0B6B71" w:rsidRPr="00EB7B01">
              <w:rPr>
                <w:rFonts w:ascii="Segoe UI Semilight" w:hAnsi="Segoe UI Semilight" w:cs="Segoe UI Semilight"/>
              </w:rPr>
              <w:t>.</w:t>
            </w:r>
          </w:p>
          <w:p w14:paraId="18E74EA2"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78FEB660" w14:textId="4531B8C8" w:rsidR="000B6B71" w:rsidRPr="00EB7B01" w:rsidRDefault="00DC26C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 xml:space="preserve">postavitev točkovno </w:t>
            </w:r>
            <w:r w:rsidR="00B92A1D">
              <w:rPr>
                <w:rFonts w:ascii="Segoe UI Semilight" w:hAnsi="Segoe UI Semilight" w:cs="Segoe UI Semilight"/>
              </w:rPr>
              <w:t>pritrjenih</w:t>
            </w:r>
            <w:r w:rsidR="00B92A1D" w:rsidRPr="00EB7B01">
              <w:rPr>
                <w:rFonts w:ascii="Segoe UI Semilight" w:hAnsi="Segoe UI Semilight" w:cs="Segoe UI Semilight"/>
              </w:rPr>
              <w:t xml:space="preserve"> </w:t>
            </w:r>
            <w:r w:rsidRPr="00EB7B01">
              <w:rPr>
                <w:rFonts w:ascii="Segoe UI Semilight" w:hAnsi="Segoe UI Semilight" w:cs="Segoe UI Semilight"/>
              </w:rPr>
              <w:t>pomolov za kopanje, točkovno pritrjenih ploščadi v morju, montažnih/</w:t>
            </w:r>
            <w:proofErr w:type="spellStart"/>
            <w:r w:rsidRPr="00EB7B01">
              <w:rPr>
                <w:rFonts w:ascii="Segoe UI Semilight" w:hAnsi="Segoe UI Semilight" w:cs="Segoe UI Semilight"/>
              </w:rPr>
              <w:t>demontažnih</w:t>
            </w:r>
            <w:proofErr w:type="spellEnd"/>
            <w:r w:rsidRPr="00EB7B01">
              <w:rPr>
                <w:rFonts w:ascii="Segoe UI Semilight" w:hAnsi="Segoe UI Semilight" w:cs="Segoe UI Semilight"/>
              </w:rPr>
              <w:t xml:space="preserve"> ploščadi ob obalnih zidovih in dostopov v morje</w:t>
            </w:r>
            <w:r w:rsidR="00E42D20" w:rsidRPr="00EB7B01">
              <w:rPr>
                <w:rFonts w:ascii="Segoe UI Semilight" w:hAnsi="Segoe UI Semilight" w:cs="Segoe UI Semilight"/>
              </w:rPr>
              <w:t>;</w:t>
            </w:r>
          </w:p>
          <w:p w14:paraId="5F2F3F52" w14:textId="2F08A100" w:rsidR="009A1D39" w:rsidRPr="00EB7B01" w:rsidRDefault="009A1D39"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obnova in gradnja obalne infrastrukture, vezane na pomorski promet</w:t>
            </w:r>
            <w:r w:rsidR="00E42D20" w:rsidRPr="00EB7B01">
              <w:rPr>
                <w:rFonts w:ascii="Segoe UI Semilight" w:hAnsi="Segoe UI Semilight" w:cs="Segoe UI Semilight"/>
              </w:rPr>
              <w:t>;</w:t>
            </w:r>
          </w:p>
          <w:p w14:paraId="5818D027" w14:textId="79153F9C"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pristanišča pri skladiščih soli</w:t>
            </w:r>
            <w:r w:rsidR="00E42D20" w:rsidRPr="00EB7B01">
              <w:rPr>
                <w:rFonts w:ascii="Segoe UI Semilight" w:hAnsi="Segoe UI Semilight" w:cs="Segoe UI Semilight"/>
              </w:rPr>
              <w:t>;</w:t>
            </w:r>
          </w:p>
          <w:p w14:paraId="4AF65650" w14:textId="3F362FDE"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točke pristajanja lokalnega pomorskega potniškega prometa, pristajanje hidroplanov (baza</w:t>
            </w:r>
            <w:r w:rsidR="00E42D20" w:rsidRPr="00EB7B01">
              <w:rPr>
                <w:rFonts w:ascii="Segoe UI Semilight" w:hAnsi="Segoe UI Semilight" w:cs="Segoe UI Semilight"/>
              </w:rPr>
              <w:t>);</w:t>
            </w:r>
          </w:p>
          <w:p w14:paraId="05F1F2D1" w14:textId="1CD73C94"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izgradnja komunalnih privezov ob skladiščih soli v primeru premestitve komunalnih privezov iz središča Portoroža, ob izpolnitvi pogojev iz </w:t>
            </w:r>
            <w:r w:rsidR="005C58F0" w:rsidRPr="00EB7B01">
              <w:rPr>
                <w:rFonts w:ascii="Segoe UI Semilight" w:hAnsi="Segoe UI Semilight" w:cs="Segoe UI Semilight"/>
              </w:rPr>
              <w:t>tega plana</w:t>
            </w:r>
            <w:r w:rsidRPr="00EB7B01">
              <w:rPr>
                <w:rFonts w:ascii="Segoe UI Semilight" w:hAnsi="Segoe UI Semilight" w:cs="Segoe UI Semilight"/>
              </w:rPr>
              <w:t xml:space="preserve"> in drugih zakonsko predpisanih pogojev</w:t>
            </w:r>
            <w:r w:rsidR="00E42D20" w:rsidRPr="00EB7B01">
              <w:rPr>
                <w:rFonts w:ascii="Segoe UI Semilight" w:hAnsi="Segoe UI Semilight" w:cs="Segoe UI Semilight"/>
              </w:rPr>
              <w:t>;</w:t>
            </w:r>
          </w:p>
          <w:p w14:paraId="05017C61" w14:textId="083BC6F2" w:rsidR="00E7169D" w:rsidRPr="00EB7B01" w:rsidRDefault="00AA30BD"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raziskovanje, ohranitev in predstavljanje kulturne dediščine</w:t>
            </w:r>
            <w:r w:rsidR="00E42D20" w:rsidRPr="00EB7B01">
              <w:rPr>
                <w:rFonts w:ascii="Segoe UI Semilight" w:hAnsi="Segoe UI Semilight" w:cs="Segoe UI Semilight"/>
              </w:rPr>
              <w:t>;</w:t>
            </w:r>
          </w:p>
          <w:p w14:paraId="1DFA8B2A" w14:textId="526FC7DB" w:rsidR="00581989" w:rsidRPr="00EB7B01" w:rsidRDefault="00E7169D"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izobraževanje in usposabljanje na morju</w:t>
            </w:r>
            <w:r w:rsidR="33CE9A2B" w:rsidRPr="00EB7B01">
              <w:rPr>
                <w:rFonts w:ascii="Segoe UI Semilight" w:hAnsi="Segoe UI Semilight" w:cs="Segoe UI Semilight"/>
              </w:rPr>
              <w:t>.</w:t>
            </w:r>
          </w:p>
          <w:p w14:paraId="2DFCFC97" w14:textId="77777777" w:rsidR="000B6B71" w:rsidRPr="00EB7B01" w:rsidRDefault="000B6B71" w:rsidP="00856D12">
            <w:pPr>
              <w:spacing w:before="120" w:line="280" w:lineRule="atLeast"/>
              <w:contextualSpacing/>
              <w:jc w:val="both"/>
              <w:rPr>
                <w:rFonts w:ascii="Segoe UI Semilight" w:hAnsi="Segoe UI Semilight" w:cs="Segoe UI Semilight"/>
              </w:rPr>
            </w:pPr>
          </w:p>
        </w:tc>
      </w:tr>
      <w:tr w:rsidR="00274C24" w:rsidRPr="00EB7B01" w14:paraId="471193B1" w14:textId="77777777" w:rsidTr="33C7A697">
        <w:tc>
          <w:tcPr>
            <w:tcW w:w="1555" w:type="dxa"/>
          </w:tcPr>
          <w:p w14:paraId="1F6D5C81" w14:textId="47AFA74A"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6</w:t>
            </w:r>
          </w:p>
        </w:tc>
        <w:tc>
          <w:tcPr>
            <w:tcW w:w="1701" w:type="dxa"/>
          </w:tcPr>
          <w:p w14:paraId="4182844D" w14:textId="77777777" w:rsidR="000B6B71" w:rsidRPr="00EB7B01" w:rsidRDefault="000B6B71" w:rsidP="00856D12">
            <w:pPr>
              <w:spacing w:before="120" w:line="280" w:lineRule="atLeast"/>
              <w:contextualSpacing/>
              <w:rPr>
                <w:rFonts w:ascii="Segoe UI Semilight" w:hAnsi="Segoe UI Semilight" w:cs="Segoe UI Semilight"/>
              </w:rPr>
            </w:pPr>
            <w:r w:rsidRPr="00EB7B01">
              <w:rPr>
                <w:rFonts w:ascii="Segoe UI Semilight" w:hAnsi="Segoe UI Semilight" w:cs="Segoe UI Semilight"/>
              </w:rPr>
              <w:t xml:space="preserve">Športno pristanišče, Dom vodnih športov na </w:t>
            </w:r>
            <w:proofErr w:type="spellStart"/>
            <w:r w:rsidRPr="00EB7B01">
              <w:rPr>
                <w:rFonts w:ascii="Segoe UI Semilight" w:hAnsi="Segoe UI Semilight" w:cs="Segoe UI Semilight"/>
              </w:rPr>
              <w:t>Bernardinu</w:t>
            </w:r>
            <w:proofErr w:type="spellEnd"/>
            <w:r w:rsidRPr="00EB7B01">
              <w:rPr>
                <w:rFonts w:ascii="Segoe UI Semilight" w:hAnsi="Segoe UI Semilight" w:cs="Segoe UI Semilight"/>
              </w:rPr>
              <w:t xml:space="preserve"> in center usposabljanja na morju</w:t>
            </w:r>
          </w:p>
        </w:tc>
        <w:tc>
          <w:tcPr>
            <w:tcW w:w="6520" w:type="dxa"/>
          </w:tcPr>
          <w:p w14:paraId="471A43BB" w14:textId="0ABBD8D6"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55A53AE5" w14:textId="3C09835C"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E42D20"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E42D20" w:rsidRPr="00EB7B01">
              <w:rPr>
                <w:rFonts w:ascii="Segoe UI Semilight" w:hAnsi="Segoe UI Semilight" w:cs="Segoe UI Semilight"/>
              </w:rPr>
              <w:t>e</w:t>
            </w:r>
            <w:r w:rsidRPr="00EB7B01">
              <w:rPr>
                <w:rFonts w:ascii="Segoe UI Semilight" w:hAnsi="Segoe UI Semilight" w:cs="Segoe UI Semilight"/>
              </w:rPr>
              <w:t>v, ki jih dopušča 8.</w:t>
            </w:r>
            <w:r w:rsidR="00E42D20"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3ED1347D"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0CD0C814" w14:textId="54013FE1"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E42D20" w:rsidRPr="00EB7B01">
              <w:rPr>
                <w:rFonts w:ascii="Segoe UI Semilight" w:hAnsi="Segoe UI Semilight" w:cs="Segoe UI Semilight"/>
              </w:rPr>
              <w:t>;</w:t>
            </w:r>
          </w:p>
          <w:p w14:paraId="37C9389F" w14:textId="4EFC8450"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izobraževanje, usposabljanje na morju</w:t>
            </w:r>
            <w:r w:rsidR="00E42D20" w:rsidRPr="00EB7B01">
              <w:rPr>
                <w:rFonts w:ascii="Segoe UI Semilight" w:hAnsi="Segoe UI Semilight" w:cs="Segoe UI Semilight"/>
              </w:rPr>
              <w:t>;</w:t>
            </w:r>
          </w:p>
          <w:p w14:paraId="0D93933A" w14:textId="486CC847" w:rsidR="00CD0D75" w:rsidRPr="00EB7B01" w:rsidRDefault="00CD0D75" w:rsidP="00CD0D75">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športno pristanišče za usposabljanje in rekreacijo na morju</w:t>
            </w:r>
            <w:r w:rsidR="00E42D20" w:rsidRPr="00EB7B01">
              <w:rPr>
                <w:rFonts w:ascii="Segoe UI Semilight" w:hAnsi="Segoe UI Semilight" w:cs="Segoe UI Semilight"/>
              </w:rPr>
              <w:t>;</w:t>
            </w:r>
          </w:p>
          <w:p w14:paraId="660C9C5C" w14:textId="104C361F" w:rsidR="00FE7829"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E42D20" w:rsidRPr="00EB7B01">
              <w:rPr>
                <w:rFonts w:ascii="Segoe UI Semilight" w:hAnsi="Segoe UI Semilight" w:cs="Segoe UI Semilight"/>
              </w:rPr>
              <w:t>;</w:t>
            </w:r>
          </w:p>
          <w:p w14:paraId="3D8DF5B7" w14:textId="0C8B5F1D" w:rsidR="000B6B71"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0B6B71" w:rsidRPr="00EB7B01">
              <w:rPr>
                <w:rFonts w:ascii="Segoe UI Semilight" w:hAnsi="Segoe UI Semilight" w:cs="Segoe UI Semilight"/>
              </w:rPr>
              <w:t xml:space="preserve">. </w:t>
            </w:r>
          </w:p>
          <w:p w14:paraId="0A18520A"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569B51B7" w14:textId="2653658D" w:rsidR="00DC26C3" w:rsidRPr="00EB7B01" w:rsidRDefault="00DC26C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postavitev točkovno </w:t>
            </w:r>
            <w:r w:rsidR="00B92A1D">
              <w:rPr>
                <w:rFonts w:ascii="Segoe UI Semilight" w:hAnsi="Segoe UI Semilight" w:cs="Segoe UI Semilight"/>
              </w:rPr>
              <w:t>pritrjenih</w:t>
            </w:r>
            <w:r w:rsidRPr="00EB7B01">
              <w:rPr>
                <w:rFonts w:ascii="Segoe UI Semilight" w:hAnsi="Segoe UI Semilight" w:cs="Segoe UI Semilight"/>
              </w:rPr>
              <w:t xml:space="preserve"> pomolov za kopanje, točkovno pritrjenih ploščadi za kopanje, montažnih/</w:t>
            </w:r>
            <w:proofErr w:type="spellStart"/>
            <w:r w:rsidRPr="00EB7B01">
              <w:rPr>
                <w:rFonts w:ascii="Segoe UI Semilight" w:hAnsi="Segoe UI Semilight" w:cs="Segoe UI Semilight"/>
              </w:rPr>
              <w:t>demontažnih</w:t>
            </w:r>
            <w:proofErr w:type="spellEnd"/>
            <w:r w:rsidRPr="00EB7B01">
              <w:rPr>
                <w:rFonts w:ascii="Segoe UI Semilight" w:hAnsi="Segoe UI Semilight" w:cs="Segoe UI Semilight"/>
              </w:rPr>
              <w:t xml:space="preserve"> ploščadi za kopanje ob obalnih zidovih in dostopov v morje</w:t>
            </w:r>
            <w:r w:rsidR="00E42D20" w:rsidRPr="00EB7B01">
              <w:rPr>
                <w:rFonts w:ascii="Segoe UI Semilight" w:hAnsi="Segoe UI Semilight" w:cs="Segoe UI Semilight"/>
              </w:rPr>
              <w:t>;</w:t>
            </w:r>
          </w:p>
          <w:p w14:paraId="54CB7D09" w14:textId="791C4B22" w:rsidR="00FE7829"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postavitev naprav za usposabljanje na morju</w:t>
            </w:r>
            <w:r w:rsidR="00E42D20" w:rsidRPr="00EB7B01">
              <w:rPr>
                <w:rFonts w:ascii="Segoe UI Semilight" w:hAnsi="Segoe UI Semilight" w:cs="Segoe UI Semilight"/>
              </w:rPr>
              <w:t>;</w:t>
            </w:r>
          </w:p>
          <w:p w14:paraId="78D3DC0E" w14:textId="4D7B4366" w:rsidR="00B23FB7" w:rsidRPr="00EB7B01" w:rsidRDefault="00F8037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vzpostavitev in </w:t>
            </w:r>
            <w:r w:rsidR="00B23FB7" w:rsidRPr="00EB7B01">
              <w:rPr>
                <w:rFonts w:ascii="Segoe UI Semilight" w:hAnsi="Segoe UI Semilight" w:cs="Segoe UI Semilight"/>
              </w:rPr>
              <w:t>ureditev športnega pristanišča za usposabljanje in rekreacijo na morju</w:t>
            </w:r>
            <w:r w:rsidR="00E42D20" w:rsidRPr="00EB7B01">
              <w:rPr>
                <w:rFonts w:ascii="Segoe UI Semilight" w:hAnsi="Segoe UI Semilight" w:cs="Segoe UI Semilight"/>
              </w:rPr>
              <w:t>;</w:t>
            </w:r>
          </w:p>
          <w:p w14:paraId="3625C296" w14:textId="0CD57733" w:rsidR="00F8037E" w:rsidRPr="00EB7B01" w:rsidRDefault="00F8037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umestitev infrastrukture za vodne športe</w:t>
            </w:r>
            <w:r w:rsidR="00E42D20" w:rsidRPr="00EB7B01">
              <w:rPr>
                <w:rFonts w:ascii="Segoe UI Semilight" w:hAnsi="Segoe UI Semilight" w:cs="Segoe UI Semilight"/>
              </w:rPr>
              <w:t>;</w:t>
            </w:r>
          </w:p>
          <w:p w14:paraId="2FF34C66" w14:textId="744A9C84" w:rsidR="00B23FB7" w:rsidRPr="00EB7B01" w:rsidRDefault="00B23FB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podaljšanje obstoječega kamnitega pomola</w:t>
            </w:r>
            <w:r w:rsidR="00E42D20" w:rsidRPr="00EB7B01">
              <w:rPr>
                <w:rFonts w:ascii="Segoe UI Semilight" w:hAnsi="Segoe UI Semilight" w:cs="Segoe UI Semilight"/>
              </w:rPr>
              <w:t>;</w:t>
            </w:r>
          </w:p>
          <w:p w14:paraId="78957D32" w14:textId="192F6566" w:rsidR="000B6B71" w:rsidRPr="00EB7B01" w:rsidRDefault="00AA30BD"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raziskovanje, ohranitev in predstavljanje kulturne dediščine</w:t>
            </w:r>
            <w:r w:rsidR="04C1355B" w:rsidRPr="00EB7B01">
              <w:rPr>
                <w:rFonts w:ascii="Segoe UI Semilight" w:hAnsi="Segoe UI Semilight" w:cs="Segoe UI Semilight"/>
              </w:rPr>
              <w:t>.</w:t>
            </w:r>
          </w:p>
          <w:p w14:paraId="19F0D46A" w14:textId="77777777" w:rsidR="000B6B71" w:rsidRPr="00EB7B01" w:rsidRDefault="000B6B71" w:rsidP="00856D12">
            <w:pPr>
              <w:spacing w:before="120" w:line="280" w:lineRule="atLeast"/>
              <w:contextualSpacing/>
              <w:jc w:val="both"/>
              <w:rPr>
                <w:rFonts w:ascii="Segoe UI Semilight" w:hAnsi="Segoe UI Semilight" w:cs="Segoe UI Semilight"/>
              </w:rPr>
            </w:pPr>
          </w:p>
        </w:tc>
      </w:tr>
      <w:tr w:rsidR="00274C24" w:rsidRPr="00EB7B01" w14:paraId="20BCE865" w14:textId="77777777" w:rsidTr="33C7A697">
        <w:tc>
          <w:tcPr>
            <w:tcW w:w="1555" w:type="dxa"/>
          </w:tcPr>
          <w:p w14:paraId="085BB516" w14:textId="11455328"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7</w:t>
            </w:r>
          </w:p>
        </w:tc>
        <w:tc>
          <w:tcPr>
            <w:tcW w:w="1701" w:type="dxa"/>
          </w:tcPr>
          <w:p w14:paraId="413EC0EB"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Območje Bernardina </w:t>
            </w:r>
          </w:p>
        </w:tc>
        <w:tc>
          <w:tcPr>
            <w:tcW w:w="6520" w:type="dxa"/>
          </w:tcPr>
          <w:p w14:paraId="1F7BCC7E" w14:textId="79828610"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6B60BE6F" w14:textId="372C8C51"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E42D20"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E42D20" w:rsidRPr="00EB7B01">
              <w:rPr>
                <w:rFonts w:ascii="Segoe UI Semilight" w:hAnsi="Segoe UI Semilight" w:cs="Segoe UI Semilight"/>
              </w:rPr>
              <w:t>e</w:t>
            </w:r>
            <w:r w:rsidRPr="00EB7B01">
              <w:rPr>
                <w:rFonts w:ascii="Segoe UI Semilight" w:hAnsi="Segoe UI Semilight" w:cs="Segoe UI Semilight"/>
              </w:rPr>
              <w:t>v, ki jih dopušča 8.</w:t>
            </w:r>
            <w:r w:rsidR="00E42D20"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79769F28"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lastRenderedPageBreak/>
              <w:t>Dopustne rabe:</w:t>
            </w:r>
          </w:p>
          <w:p w14:paraId="025BA725" w14:textId="430FDB23"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E42D20" w:rsidRPr="00EB7B01">
              <w:rPr>
                <w:rFonts w:ascii="Segoe UI Semilight" w:hAnsi="Segoe UI Semilight" w:cs="Segoe UI Semilight"/>
              </w:rPr>
              <w:t>;</w:t>
            </w:r>
          </w:p>
          <w:p w14:paraId="55C7955A" w14:textId="5256B424"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izobraževanje, usposabljanje na morju</w:t>
            </w:r>
            <w:r w:rsidR="00E42D20" w:rsidRPr="00EB7B01">
              <w:rPr>
                <w:rFonts w:ascii="Segoe UI Semilight" w:hAnsi="Segoe UI Semilight" w:cs="Segoe UI Semilight"/>
              </w:rPr>
              <w:t>;</w:t>
            </w:r>
          </w:p>
          <w:p w14:paraId="64B9888B" w14:textId="6349AE87"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E42D20" w:rsidRPr="00EB7B01">
              <w:rPr>
                <w:rFonts w:ascii="Segoe UI Semilight" w:hAnsi="Segoe UI Semilight" w:cs="Segoe UI Semilight"/>
              </w:rPr>
              <w:t>;</w:t>
            </w:r>
          </w:p>
          <w:p w14:paraId="3CB81716" w14:textId="1CB96F00"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p>
          <w:p w14:paraId="7D5A719E"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6915FD61" w14:textId="686B97AE" w:rsidR="000B6B71" w:rsidRPr="00EB7B01" w:rsidRDefault="00DC26C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postavitev točkovno </w:t>
            </w:r>
            <w:r w:rsidR="00B92A1D">
              <w:rPr>
                <w:rFonts w:ascii="Segoe UI Semilight" w:hAnsi="Segoe UI Semilight" w:cs="Segoe UI Semilight"/>
              </w:rPr>
              <w:t>pritrjenih</w:t>
            </w:r>
            <w:r w:rsidRPr="00EB7B01">
              <w:rPr>
                <w:rFonts w:ascii="Segoe UI Semilight" w:hAnsi="Segoe UI Semilight" w:cs="Segoe UI Semilight"/>
              </w:rPr>
              <w:t xml:space="preserve"> pomolov za kopanje, točkovno pritrjenih ploščadi za kopanje, montažnih/</w:t>
            </w:r>
            <w:proofErr w:type="spellStart"/>
            <w:r w:rsidRPr="00EB7B01">
              <w:rPr>
                <w:rFonts w:ascii="Segoe UI Semilight" w:hAnsi="Segoe UI Semilight" w:cs="Segoe UI Semilight"/>
              </w:rPr>
              <w:t>demontažnih</w:t>
            </w:r>
            <w:proofErr w:type="spellEnd"/>
            <w:r w:rsidRPr="00EB7B01">
              <w:rPr>
                <w:rFonts w:ascii="Segoe UI Semilight" w:hAnsi="Segoe UI Semilight" w:cs="Segoe UI Semilight"/>
              </w:rPr>
              <w:t xml:space="preserve"> ploščadi za kopanje ob obalnih zidovih in dostopov v morje</w:t>
            </w:r>
            <w:r w:rsidR="00E42D20" w:rsidRPr="00EB7B01">
              <w:rPr>
                <w:rFonts w:ascii="Segoe UI Semilight" w:hAnsi="Segoe UI Semilight" w:cs="Segoe UI Semilight"/>
              </w:rPr>
              <w:t>;</w:t>
            </w:r>
          </w:p>
          <w:p w14:paraId="5A4EDB8B" w14:textId="18D0DF10" w:rsidR="00223392" w:rsidRPr="00EB7B01" w:rsidRDefault="0022339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umestitev infrastrukture za vodne športe</w:t>
            </w:r>
            <w:r w:rsidR="00E42D20" w:rsidRPr="00EB7B01">
              <w:rPr>
                <w:rFonts w:ascii="Segoe UI Semilight" w:hAnsi="Segoe UI Semilight" w:cs="Segoe UI Semilight"/>
              </w:rPr>
              <w:t>;</w:t>
            </w:r>
          </w:p>
          <w:p w14:paraId="0BA66E79" w14:textId="200A3923"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 vzpostavitvi pristanišča je </w:t>
            </w:r>
            <w:r w:rsidR="00E42D20" w:rsidRPr="00EB7B01">
              <w:rPr>
                <w:rFonts w:ascii="Segoe UI Semilight" w:hAnsi="Segoe UI Semilight" w:cs="Segoe UI Semilight"/>
              </w:rPr>
              <w:t xml:space="preserve">mogoča </w:t>
            </w:r>
            <w:r w:rsidRPr="00EB7B01">
              <w:rPr>
                <w:rFonts w:ascii="Segoe UI Semilight" w:hAnsi="Segoe UI Semilight" w:cs="Segoe UI Semilight"/>
              </w:rPr>
              <w:t>vzpostavitev točke pristajanja lokalnega pomorskega potniškega prometa.</w:t>
            </w:r>
          </w:p>
          <w:p w14:paraId="0AE8D195" w14:textId="17EE545B" w:rsidR="002B4EC4" w:rsidRPr="00EB7B01" w:rsidRDefault="002B4EC4" w:rsidP="00856D12">
            <w:pPr>
              <w:spacing w:before="120" w:line="280" w:lineRule="atLeast"/>
              <w:contextualSpacing/>
              <w:jc w:val="both"/>
              <w:rPr>
                <w:rFonts w:ascii="Segoe UI Semilight" w:hAnsi="Segoe UI Semilight" w:cs="Segoe UI Semilight"/>
              </w:rPr>
            </w:pPr>
          </w:p>
        </w:tc>
      </w:tr>
      <w:tr w:rsidR="00274C24" w:rsidRPr="00EB7B01" w14:paraId="752CEE41" w14:textId="77777777" w:rsidTr="33C7A697">
        <w:tc>
          <w:tcPr>
            <w:tcW w:w="1555" w:type="dxa"/>
          </w:tcPr>
          <w:p w14:paraId="0A2C2510" w14:textId="63479EEB"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8</w:t>
            </w:r>
          </w:p>
        </w:tc>
        <w:tc>
          <w:tcPr>
            <w:tcW w:w="1701" w:type="dxa"/>
          </w:tcPr>
          <w:p w14:paraId="5A969D65"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Območje </w:t>
            </w:r>
            <w:proofErr w:type="spellStart"/>
            <w:r w:rsidRPr="00EB7B01">
              <w:rPr>
                <w:rFonts w:ascii="Segoe UI Semilight" w:hAnsi="Segoe UI Semilight" w:cs="Segoe UI Semilight"/>
              </w:rPr>
              <w:t>Fornače</w:t>
            </w:r>
            <w:proofErr w:type="spellEnd"/>
            <w:r w:rsidRPr="00EB7B01">
              <w:rPr>
                <w:rFonts w:ascii="Segoe UI Semilight" w:hAnsi="Segoe UI Semilight" w:cs="Segoe UI Semilight"/>
              </w:rPr>
              <w:t xml:space="preserve"> </w:t>
            </w:r>
          </w:p>
        </w:tc>
        <w:tc>
          <w:tcPr>
            <w:tcW w:w="6520" w:type="dxa"/>
          </w:tcPr>
          <w:p w14:paraId="5F210993" w14:textId="3FF5612E"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11793D19" w14:textId="1B3C371D"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E42D20"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E42D20" w:rsidRPr="00EB7B01">
              <w:rPr>
                <w:rFonts w:ascii="Segoe UI Semilight" w:hAnsi="Segoe UI Semilight" w:cs="Segoe UI Semilight"/>
              </w:rPr>
              <w:t>e</w:t>
            </w:r>
            <w:r w:rsidRPr="00EB7B01">
              <w:rPr>
                <w:rFonts w:ascii="Segoe UI Semilight" w:hAnsi="Segoe UI Semilight" w:cs="Segoe UI Semilight"/>
              </w:rPr>
              <w:t>v, ki jih dopušča 8.</w:t>
            </w:r>
            <w:r w:rsidR="00E42D20"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7329A2C0"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23ECF8A6" w14:textId="701B122C"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E42D20" w:rsidRPr="00EB7B01">
              <w:rPr>
                <w:rFonts w:ascii="Segoe UI Semilight" w:hAnsi="Segoe UI Semilight" w:cs="Segoe UI Semilight"/>
              </w:rPr>
              <w:t>;</w:t>
            </w:r>
          </w:p>
          <w:p w14:paraId="2E70F8CE" w14:textId="59951C7E"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izobraževanje, usposabljanje na morju</w:t>
            </w:r>
            <w:r w:rsidR="00E42D20" w:rsidRPr="00EB7B01">
              <w:rPr>
                <w:rFonts w:ascii="Segoe UI Semilight" w:hAnsi="Segoe UI Semilight" w:cs="Segoe UI Semilight"/>
              </w:rPr>
              <w:t>;</w:t>
            </w:r>
          </w:p>
          <w:p w14:paraId="7B6BFAC8" w14:textId="44C7B3DE" w:rsidR="00FE7829"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E42D20" w:rsidRPr="00EB7B01">
              <w:rPr>
                <w:rFonts w:ascii="Segoe UI Semilight" w:hAnsi="Segoe UI Semilight" w:cs="Segoe UI Semilight"/>
              </w:rPr>
              <w:t>;</w:t>
            </w:r>
          </w:p>
          <w:p w14:paraId="3F05D09A" w14:textId="4872E703" w:rsidR="000B6B71"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0B6B71" w:rsidRPr="00EB7B01">
              <w:rPr>
                <w:rFonts w:ascii="Segoe UI Semilight" w:hAnsi="Segoe UI Semilight" w:cs="Segoe UI Semilight"/>
              </w:rPr>
              <w:t>.</w:t>
            </w:r>
          </w:p>
          <w:p w14:paraId="5D206EA6"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4041B3D1" w14:textId="02A6D6AA" w:rsidR="000B6B71" w:rsidRPr="00EB7B01" w:rsidRDefault="00DC26C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postavitev točkovno </w:t>
            </w:r>
            <w:r w:rsidR="00B92A1D">
              <w:rPr>
                <w:rFonts w:ascii="Segoe UI Semilight" w:hAnsi="Segoe UI Semilight" w:cs="Segoe UI Semilight"/>
              </w:rPr>
              <w:t>pritrjenih</w:t>
            </w:r>
            <w:r w:rsidRPr="00EB7B01">
              <w:rPr>
                <w:rFonts w:ascii="Segoe UI Semilight" w:hAnsi="Segoe UI Semilight" w:cs="Segoe UI Semilight"/>
              </w:rPr>
              <w:t xml:space="preserve"> pomolov za kopanje, točkovno pritrjenih ploščadi za kopanje, montažnih/</w:t>
            </w:r>
            <w:proofErr w:type="spellStart"/>
            <w:r w:rsidRPr="00EB7B01">
              <w:rPr>
                <w:rFonts w:ascii="Segoe UI Semilight" w:hAnsi="Segoe UI Semilight" w:cs="Segoe UI Semilight"/>
              </w:rPr>
              <w:t>demontažnih</w:t>
            </w:r>
            <w:proofErr w:type="spellEnd"/>
            <w:r w:rsidRPr="00EB7B01">
              <w:rPr>
                <w:rFonts w:ascii="Segoe UI Semilight" w:hAnsi="Segoe UI Semilight" w:cs="Segoe UI Semilight"/>
              </w:rPr>
              <w:t xml:space="preserve"> ploščadi za kopanje ob obalnih zidovih in dostopov v morje</w:t>
            </w:r>
            <w:r w:rsidR="00E42D20" w:rsidRPr="00EB7B01">
              <w:rPr>
                <w:rFonts w:ascii="Segoe UI Semilight" w:hAnsi="Segoe UI Semilight" w:cs="Segoe UI Semilight"/>
              </w:rPr>
              <w:t>;</w:t>
            </w:r>
          </w:p>
          <w:p w14:paraId="4A9D76B7" w14:textId="466FB5DE" w:rsidR="00FE7829" w:rsidRPr="00EB7B01" w:rsidRDefault="5884E940"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mogoča je vzpostavitev točke pristajanja lokalnega pomorskega potniškega prometa</w:t>
            </w:r>
            <w:r w:rsidR="00437921" w:rsidRPr="00EB7B01">
              <w:rPr>
                <w:rFonts w:ascii="Segoe UI Semilight" w:hAnsi="Segoe UI Semilight" w:cs="Segoe UI Semilight"/>
              </w:rPr>
              <w:t xml:space="preserve"> in raziskovalnega plovila NIB-MBP</w:t>
            </w:r>
            <w:r w:rsidR="00E42D20" w:rsidRPr="00EB7B01">
              <w:rPr>
                <w:rFonts w:ascii="Segoe UI Semilight" w:hAnsi="Segoe UI Semilight" w:cs="Segoe UI Semilight"/>
              </w:rPr>
              <w:t>;</w:t>
            </w:r>
          </w:p>
          <w:p w14:paraId="339C26C7" w14:textId="14F6BB8C" w:rsidR="000B6B71"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5884E940" w:rsidRPr="00EB7B01">
              <w:rPr>
                <w:rFonts w:ascii="Segoe UI Semilight" w:hAnsi="Segoe UI Semilight" w:cs="Segoe UI Semilight"/>
              </w:rPr>
              <w:t>.</w:t>
            </w:r>
          </w:p>
          <w:p w14:paraId="08886F92" w14:textId="77777777" w:rsidR="000B6B71" w:rsidRPr="00EB7B01" w:rsidRDefault="000B6B71" w:rsidP="00856D12">
            <w:pPr>
              <w:pStyle w:val="Odstavekseznama"/>
            </w:pPr>
          </w:p>
        </w:tc>
      </w:tr>
      <w:tr w:rsidR="00274C24" w:rsidRPr="00EB7B01" w14:paraId="36F48CCC" w14:textId="77777777" w:rsidTr="33C7A697">
        <w:tc>
          <w:tcPr>
            <w:tcW w:w="1555" w:type="dxa"/>
          </w:tcPr>
          <w:p w14:paraId="57BD38FC" w14:textId="57059558"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9</w:t>
            </w:r>
          </w:p>
        </w:tc>
        <w:tc>
          <w:tcPr>
            <w:tcW w:w="1701" w:type="dxa"/>
          </w:tcPr>
          <w:p w14:paraId="114001AD"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Območje Pirana </w:t>
            </w:r>
          </w:p>
        </w:tc>
        <w:tc>
          <w:tcPr>
            <w:tcW w:w="6520" w:type="dxa"/>
          </w:tcPr>
          <w:p w14:paraId="5F8D136D" w14:textId="4B2E057E"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422F24AC" w14:textId="65C66078"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E42D20"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E42D20" w:rsidRPr="00EB7B01">
              <w:rPr>
                <w:rFonts w:ascii="Segoe UI Semilight" w:hAnsi="Segoe UI Semilight" w:cs="Segoe UI Semilight"/>
              </w:rPr>
              <w:t>e</w:t>
            </w:r>
            <w:r w:rsidRPr="00EB7B01">
              <w:rPr>
                <w:rFonts w:ascii="Segoe UI Semilight" w:hAnsi="Segoe UI Semilight" w:cs="Segoe UI Semilight"/>
              </w:rPr>
              <w:t>v, ki jih dopušča 8.</w:t>
            </w:r>
            <w:r w:rsidR="00E42D20"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259EBFCA"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56307209" w14:textId="066FD20F"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komunalni privezi</w:t>
            </w:r>
            <w:r w:rsidR="00E42D20" w:rsidRPr="00EB7B01">
              <w:rPr>
                <w:rFonts w:ascii="Segoe UI Semilight" w:hAnsi="Segoe UI Semilight" w:cs="Segoe UI Semilight"/>
              </w:rPr>
              <w:t>;</w:t>
            </w:r>
          </w:p>
          <w:p w14:paraId="1B93B251" w14:textId="0ADA4399"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dnevni privezi</w:t>
            </w:r>
            <w:r w:rsidR="00E42D20" w:rsidRPr="00EB7B01">
              <w:rPr>
                <w:rFonts w:ascii="Segoe UI Semilight" w:hAnsi="Segoe UI Semilight" w:cs="Segoe UI Semilight"/>
              </w:rPr>
              <w:t>;</w:t>
            </w:r>
          </w:p>
          <w:p w14:paraId="0C2C883F" w14:textId="725FF642"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ribiško pristanišče</w:t>
            </w:r>
            <w:r w:rsidR="00E42D20" w:rsidRPr="00EB7B01">
              <w:rPr>
                <w:rFonts w:ascii="Segoe UI Semilight" w:hAnsi="Segoe UI Semilight" w:cs="Segoe UI Semilight"/>
              </w:rPr>
              <w:t>;</w:t>
            </w:r>
          </w:p>
          <w:p w14:paraId="2373A2EB" w14:textId="66772C39"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potniško pristanišče</w:t>
            </w:r>
            <w:r w:rsidR="00E42D20" w:rsidRPr="00EB7B01">
              <w:rPr>
                <w:rFonts w:ascii="Segoe UI Semilight" w:hAnsi="Segoe UI Semilight" w:cs="Segoe UI Semilight"/>
              </w:rPr>
              <w:t>;</w:t>
            </w:r>
          </w:p>
          <w:p w14:paraId="263DD688" w14:textId="04E8766E"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r w:rsidR="00E42D20" w:rsidRPr="00EB7B01">
              <w:rPr>
                <w:rFonts w:ascii="Segoe UI Semilight" w:hAnsi="Segoe UI Semilight" w:cs="Segoe UI Semilight"/>
              </w:rPr>
              <w:t>*;</w:t>
            </w:r>
          </w:p>
          <w:p w14:paraId="6E2C5F51" w14:textId="651406C4" w:rsidR="00174292" w:rsidRPr="00EB7B01" w:rsidRDefault="000B6B71"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 manjšem delu </w:t>
            </w:r>
            <w:r w:rsidR="00174292" w:rsidRPr="00EB7B01">
              <w:rPr>
                <w:rFonts w:ascii="Segoe UI Semilight" w:hAnsi="Segoe UI Semilight" w:cs="Segoe UI Semilight"/>
              </w:rPr>
              <w:t>območje za kopanje, potapljanje, šport in rekreacijo</w:t>
            </w:r>
            <w:r w:rsidR="00E42D20" w:rsidRPr="00EB7B01">
              <w:rPr>
                <w:rFonts w:ascii="Segoe UI Semilight" w:hAnsi="Segoe UI Semilight" w:cs="Segoe UI Semilight"/>
              </w:rPr>
              <w:t>;</w:t>
            </w:r>
          </w:p>
          <w:p w14:paraId="3A78EE73" w14:textId="4C547EDE"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E42D20" w:rsidRPr="00EB7B01">
              <w:rPr>
                <w:rFonts w:ascii="Segoe UI Semilight" w:hAnsi="Segoe UI Semilight" w:cs="Segoe UI Semilight"/>
              </w:rPr>
              <w:t>;</w:t>
            </w:r>
          </w:p>
          <w:p w14:paraId="4C608BB1" w14:textId="6093F98A"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izobraževanje, usposabljanje na morju</w:t>
            </w:r>
            <w:r w:rsidR="00E42D20" w:rsidRPr="00EB7B01">
              <w:rPr>
                <w:rFonts w:ascii="Segoe UI Semilight" w:hAnsi="Segoe UI Semilight" w:cs="Segoe UI Semilight"/>
              </w:rPr>
              <w:t>;</w:t>
            </w:r>
          </w:p>
          <w:p w14:paraId="523A8B17" w14:textId="76D8A83A" w:rsidR="00FE7829" w:rsidRPr="00EB7B01" w:rsidRDefault="0007542E" w:rsidP="00021810">
            <w:pPr>
              <w:pStyle w:val="Odstavekseznama"/>
              <w:numPr>
                <w:ilvl w:val="0"/>
                <w:numId w:val="6"/>
              </w:numPr>
              <w:spacing w:before="120" w:line="280" w:lineRule="atLeast"/>
              <w:jc w:val="both"/>
              <w:rPr>
                <w:rFonts w:ascii="Segoe UI Semilight" w:hAnsi="Segoe UI Semilight" w:cs="Segoe UI Semilight"/>
              </w:rPr>
            </w:pPr>
            <w:r>
              <w:rPr>
                <w:rFonts w:ascii="Segoe UI Semilight" w:hAnsi="Segoe UI Semilight" w:cs="Segoe UI Semilight"/>
              </w:rPr>
              <w:t>razširitev obstoječega</w:t>
            </w:r>
            <w:r w:rsidR="000B6B71" w:rsidRPr="00EB7B01">
              <w:rPr>
                <w:rFonts w:ascii="Segoe UI Semilight" w:hAnsi="Segoe UI Semilight" w:cs="Segoe UI Semilight"/>
              </w:rPr>
              <w:t xml:space="preserve"> </w:t>
            </w:r>
            <w:r w:rsidRPr="00EB7B01">
              <w:rPr>
                <w:rFonts w:ascii="Segoe UI Semilight" w:hAnsi="Segoe UI Semilight" w:cs="Segoe UI Semilight"/>
              </w:rPr>
              <w:t>morsk</w:t>
            </w:r>
            <w:r>
              <w:rPr>
                <w:rFonts w:ascii="Segoe UI Semilight" w:hAnsi="Segoe UI Semilight" w:cs="Segoe UI Semilight"/>
              </w:rPr>
              <w:t>ega</w:t>
            </w:r>
            <w:r w:rsidRPr="00EB7B01">
              <w:rPr>
                <w:rFonts w:ascii="Segoe UI Semilight" w:hAnsi="Segoe UI Semilight" w:cs="Segoe UI Semilight"/>
              </w:rPr>
              <w:t xml:space="preserve"> zavarovan</w:t>
            </w:r>
            <w:r>
              <w:rPr>
                <w:rFonts w:ascii="Segoe UI Semilight" w:hAnsi="Segoe UI Semilight" w:cs="Segoe UI Semilight"/>
              </w:rPr>
              <w:t>ega</w:t>
            </w:r>
            <w:r w:rsidRPr="00EB7B01">
              <w:rPr>
                <w:rFonts w:ascii="Segoe UI Semilight" w:hAnsi="Segoe UI Semilight" w:cs="Segoe UI Semilight"/>
              </w:rPr>
              <w:t xml:space="preserve"> območj</w:t>
            </w:r>
            <w:r>
              <w:rPr>
                <w:rFonts w:ascii="Segoe UI Semilight" w:hAnsi="Segoe UI Semilight" w:cs="Segoe UI Semilight"/>
              </w:rPr>
              <w:t>a</w:t>
            </w:r>
            <w:r w:rsidRPr="00EB7B01">
              <w:rPr>
                <w:rFonts w:ascii="Segoe UI Semilight" w:hAnsi="Segoe UI Semilight" w:cs="Segoe UI Semilight"/>
              </w:rPr>
              <w:t xml:space="preserve"> </w:t>
            </w:r>
            <w:r w:rsidR="000B6B71" w:rsidRPr="00EB7B01">
              <w:rPr>
                <w:rFonts w:ascii="Segoe UI Semilight" w:hAnsi="Segoe UI Semilight" w:cs="Segoe UI Semilight"/>
              </w:rPr>
              <w:t xml:space="preserve">na območje podvodne peščene sipine na zahodni strani rta ter habitat obalne stopnice med </w:t>
            </w:r>
            <w:proofErr w:type="spellStart"/>
            <w:r w:rsidR="000B6B71" w:rsidRPr="00EB7B01">
              <w:rPr>
                <w:rFonts w:ascii="Segoe UI Semilight" w:hAnsi="Segoe UI Semilight" w:cs="Segoe UI Semilight"/>
              </w:rPr>
              <w:t>Fieso</w:t>
            </w:r>
            <w:proofErr w:type="spellEnd"/>
            <w:r w:rsidR="000B6B71" w:rsidRPr="00EB7B01">
              <w:rPr>
                <w:rFonts w:ascii="Segoe UI Semilight" w:hAnsi="Segoe UI Semilight" w:cs="Segoe UI Semilight"/>
              </w:rPr>
              <w:t xml:space="preserve"> in Piransko </w:t>
            </w:r>
            <w:proofErr w:type="spellStart"/>
            <w:r w:rsidR="000B6B71" w:rsidRPr="00EB7B01">
              <w:rPr>
                <w:rFonts w:ascii="Segoe UI Semilight" w:hAnsi="Segoe UI Semilight" w:cs="Segoe UI Semilight"/>
              </w:rPr>
              <w:t>Punto</w:t>
            </w:r>
            <w:proofErr w:type="spellEnd"/>
            <w:r w:rsidR="000B6B71" w:rsidRPr="00EB7B01">
              <w:rPr>
                <w:rFonts w:ascii="Segoe UI Semilight" w:hAnsi="Segoe UI Semilight" w:cs="Segoe UI Semilight"/>
              </w:rPr>
              <w:t xml:space="preserve">, ki naj sega </w:t>
            </w:r>
            <w:r w:rsidR="000B6B71" w:rsidRPr="004F3A62">
              <w:rPr>
                <w:rFonts w:ascii="Segoe UI Semilight" w:hAnsi="Segoe UI Semilight" w:cs="Segoe UI Semilight"/>
              </w:rPr>
              <w:t>vsaj 250</w:t>
            </w:r>
            <w:r w:rsidR="00E42D20" w:rsidRPr="004F3A62">
              <w:rPr>
                <w:rFonts w:ascii="Segoe UI Semilight" w:hAnsi="Segoe UI Semilight" w:cs="Segoe UI Semilight"/>
              </w:rPr>
              <w:t> </w:t>
            </w:r>
            <w:r w:rsidR="000B6B71" w:rsidRPr="004F3A62">
              <w:rPr>
                <w:rFonts w:ascii="Segoe UI Semilight" w:hAnsi="Segoe UI Semilight" w:cs="Segoe UI Semilight"/>
              </w:rPr>
              <w:t>m</w:t>
            </w:r>
            <w:r w:rsidR="000D42B0" w:rsidRPr="004F3A62">
              <w:rPr>
                <w:rFonts w:ascii="Segoe UI Semilight" w:hAnsi="Segoe UI Semilight" w:cs="Segoe UI Semilight"/>
              </w:rPr>
              <w:t>etrov</w:t>
            </w:r>
            <w:r w:rsidR="000B6B71" w:rsidRPr="00EB7B01">
              <w:rPr>
                <w:rFonts w:ascii="Segoe UI Semilight" w:hAnsi="Segoe UI Semilight" w:cs="Segoe UI Semilight"/>
              </w:rPr>
              <w:t xml:space="preserve"> od obale</w:t>
            </w:r>
            <w:r w:rsidR="00E42D20" w:rsidRPr="00EB7B01">
              <w:rPr>
                <w:rFonts w:ascii="Segoe UI Semilight" w:hAnsi="Segoe UI Semilight" w:cs="Segoe UI Semilight"/>
              </w:rPr>
              <w:t>;</w:t>
            </w:r>
          </w:p>
          <w:p w14:paraId="43DE3BD2" w14:textId="115D6306" w:rsidR="000B6B71"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0B6B71" w:rsidRPr="00EB7B01">
              <w:rPr>
                <w:rFonts w:ascii="Segoe UI Semilight" w:hAnsi="Segoe UI Semilight" w:cs="Segoe UI Semilight"/>
              </w:rPr>
              <w:t>.</w:t>
            </w:r>
          </w:p>
          <w:p w14:paraId="3FA9B5E4"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450F812F" w14:textId="46AC8A70"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točke pristajanja lokalnega pomorskega potniškega prometa</w:t>
            </w:r>
            <w:r w:rsidR="00E42D20" w:rsidRPr="00EB7B01">
              <w:rPr>
                <w:rFonts w:ascii="Segoe UI Semilight" w:hAnsi="Segoe UI Semilight" w:cs="Segoe UI Semilight"/>
              </w:rPr>
              <w:t>;</w:t>
            </w:r>
          </w:p>
          <w:p w14:paraId="7EDBCAE7" w14:textId="6447B96F"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 izpolnitvi pogojev iz </w:t>
            </w:r>
            <w:r w:rsidR="005C58F0" w:rsidRPr="00EB7B01">
              <w:rPr>
                <w:rFonts w:ascii="Segoe UI Semilight" w:hAnsi="Segoe UI Semilight" w:cs="Segoe UI Semilight"/>
              </w:rPr>
              <w:t>tega plana</w:t>
            </w:r>
            <w:r w:rsidRPr="00EB7B01">
              <w:rPr>
                <w:rFonts w:ascii="Segoe UI Semilight" w:hAnsi="Segoe UI Semilight" w:cs="Segoe UI Semilight"/>
              </w:rPr>
              <w:t xml:space="preserve"> in drugih zakonsko predpisanih pogojev izgradnja novih komunalnih in dnevnih privezov v Piranu v smislu razširitve obstoječega pristanišča. Pred načrtovanjem in izgradnjo je treba rešitve pridobiti z javnim natečajem</w:t>
            </w:r>
            <w:r w:rsidR="00E42D20" w:rsidRPr="00EB7B01">
              <w:rPr>
                <w:rFonts w:ascii="Segoe UI Semilight" w:hAnsi="Segoe UI Semilight" w:cs="Segoe UI Semilight"/>
              </w:rPr>
              <w:t>;</w:t>
            </w:r>
          </w:p>
          <w:p w14:paraId="08E972AD" w14:textId="44442C3A" w:rsidR="00DC26C3" w:rsidRPr="00EB7B01" w:rsidRDefault="00DC26C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postavitev pomolov za kopanje, ploščadi za kopanje, montažnih/</w:t>
            </w:r>
            <w:proofErr w:type="spellStart"/>
            <w:r w:rsidRPr="00EB7B01">
              <w:rPr>
                <w:rFonts w:ascii="Segoe UI Semilight" w:hAnsi="Segoe UI Semilight" w:cs="Segoe UI Semilight"/>
              </w:rPr>
              <w:t>demontažnih</w:t>
            </w:r>
            <w:proofErr w:type="spellEnd"/>
            <w:r w:rsidRPr="00EB7B01">
              <w:rPr>
                <w:rFonts w:ascii="Segoe UI Semilight" w:hAnsi="Segoe UI Semilight" w:cs="Segoe UI Semilight"/>
              </w:rPr>
              <w:t xml:space="preserve"> ploščadi za kopanje ob obalnih zidovih in dostopov v morje</w:t>
            </w:r>
            <w:r w:rsidR="00E42D20" w:rsidRPr="00EB7B01">
              <w:rPr>
                <w:rFonts w:ascii="Segoe UI Semilight" w:hAnsi="Segoe UI Semilight" w:cs="Segoe UI Semilight"/>
              </w:rPr>
              <w:t>;</w:t>
            </w:r>
          </w:p>
          <w:p w14:paraId="5103F029" w14:textId="67C35BD4" w:rsidR="000B6B71" w:rsidRPr="00EB7B01" w:rsidRDefault="00F952D8"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dostopov v morje za kopalce</w:t>
            </w:r>
            <w:r w:rsidR="00E42D20" w:rsidRPr="00EB7B01">
              <w:rPr>
                <w:rFonts w:ascii="Segoe UI Semilight" w:hAnsi="Segoe UI Semilight" w:cs="Segoe UI Semilight"/>
              </w:rPr>
              <w:t>;</w:t>
            </w:r>
          </w:p>
          <w:p w14:paraId="49295213" w14:textId="4CA6D292" w:rsidR="007C55EF" w:rsidRPr="00EB7B01" w:rsidRDefault="007C55E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celovita preureditev obale za kopanje ob </w:t>
            </w:r>
            <w:proofErr w:type="spellStart"/>
            <w:r w:rsidRPr="00EB7B01">
              <w:rPr>
                <w:rFonts w:ascii="Segoe UI Semilight" w:hAnsi="Segoe UI Semilight" w:cs="Segoe UI Semilight"/>
              </w:rPr>
              <w:t>skalometu</w:t>
            </w:r>
            <w:proofErr w:type="spellEnd"/>
            <w:r w:rsidRPr="00EB7B01">
              <w:rPr>
                <w:rFonts w:ascii="Segoe UI Semilight" w:hAnsi="Segoe UI Semilight" w:cs="Segoe UI Semilight"/>
              </w:rPr>
              <w:t xml:space="preserve"> na območju Punte</w:t>
            </w:r>
            <w:r w:rsidR="00E42D20" w:rsidRPr="00EB7B01">
              <w:rPr>
                <w:rFonts w:ascii="Segoe UI Semilight" w:hAnsi="Segoe UI Semilight" w:cs="Segoe UI Semilight"/>
              </w:rPr>
              <w:t>;</w:t>
            </w:r>
          </w:p>
          <w:p w14:paraId="2B77A99F" w14:textId="23396B40" w:rsidR="008D463A"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na MZO Rt Madona vzdrževanje </w:t>
            </w:r>
            <w:proofErr w:type="spellStart"/>
            <w:r w:rsidRPr="00EB7B01">
              <w:rPr>
                <w:rFonts w:ascii="Segoe UI Semilight" w:hAnsi="Segoe UI Semilight" w:cs="Segoe UI Semilight"/>
              </w:rPr>
              <w:t>skalometa</w:t>
            </w:r>
            <w:proofErr w:type="spellEnd"/>
            <w:r w:rsidRPr="00EB7B01">
              <w:rPr>
                <w:rFonts w:ascii="Segoe UI Semilight" w:hAnsi="Segoe UI Semilight" w:cs="Segoe UI Semilight"/>
              </w:rPr>
              <w:t xml:space="preserve"> brez posegov </w:t>
            </w:r>
            <w:r w:rsidR="00E42D20" w:rsidRPr="00EB7B01">
              <w:rPr>
                <w:rFonts w:ascii="Segoe UI Semilight" w:hAnsi="Segoe UI Semilight" w:cs="Segoe UI Semilight"/>
              </w:rPr>
              <w:t xml:space="preserve">na </w:t>
            </w:r>
            <w:r w:rsidRPr="00EB7B01">
              <w:rPr>
                <w:rFonts w:ascii="Segoe UI Semilight" w:hAnsi="Segoe UI Semilight" w:cs="Segoe UI Semilight"/>
              </w:rPr>
              <w:t>območje zavarovanja</w:t>
            </w:r>
            <w:r w:rsidR="00E42D20" w:rsidRPr="00EB7B01">
              <w:rPr>
                <w:rFonts w:ascii="Segoe UI Semilight" w:hAnsi="Segoe UI Semilight" w:cs="Segoe UI Semilight"/>
              </w:rPr>
              <w:t>;</w:t>
            </w:r>
          </w:p>
          <w:p w14:paraId="1F2132A2" w14:textId="6CD43C3B" w:rsidR="000B6B71"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0B6B71" w:rsidRPr="00EB7B01">
              <w:rPr>
                <w:rFonts w:ascii="Segoe UI Semilight" w:hAnsi="Segoe UI Semilight" w:cs="Segoe UI Semilight"/>
              </w:rPr>
              <w:t>.</w:t>
            </w:r>
          </w:p>
          <w:p w14:paraId="57A02D3E" w14:textId="77777777" w:rsidR="000B6B71" w:rsidRPr="00EB7B01" w:rsidRDefault="000B6B71" w:rsidP="00856D12">
            <w:pPr>
              <w:spacing w:before="120" w:line="280" w:lineRule="atLeast"/>
              <w:jc w:val="both"/>
              <w:rPr>
                <w:rFonts w:ascii="Segoe UI Semilight" w:hAnsi="Segoe UI Semilight" w:cs="Segoe UI Semilight"/>
              </w:rPr>
            </w:pPr>
          </w:p>
        </w:tc>
      </w:tr>
      <w:tr w:rsidR="00274C24" w:rsidRPr="00EB7B01" w14:paraId="5AB95837" w14:textId="77777777" w:rsidTr="33C7A697">
        <w:tc>
          <w:tcPr>
            <w:tcW w:w="1555" w:type="dxa"/>
          </w:tcPr>
          <w:p w14:paraId="5ECA4FD0" w14:textId="1FA2C455" w:rsidR="000B6B71" w:rsidRPr="00431610" w:rsidRDefault="00C20F3D" w:rsidP="00856D12">
            <w:pPr>
              <w:spacing w:before="120" w:line="280" w:lineRule="atLeast"/>
              <w:contextualSpacing/>
              <w:jc w:val="both"/>
              <w:rPr>
                <w:rFonts w:ascii="Segoe UI Semilight" w:hAnsi="Segoe UI Semilight" w:cs="Segoe UI Semilight"/>
              </w:rPr>
            </w:pPr>
            <w:r w:rsidRPr="00431610">
              <w:rPr>
                <w:rFonts w:ascii="Segoe UI Semilight" w:hAnsi="Segoe UI Semilight" w:cs="Segoe UI Semilight"/>
              </w:rPr>
              <w:lastRenderedPageBreak/>
              <w:t>OUP</w:t>
            </w:r>
            <w:r w:rsidRPr="00431610" w:rsidDel="00C20F3D">
              <w:rPr>
                <w:rFonts w:ascii="Segoe UI Semilight" w:hAnsi="Segoe UI Semilight" w:cs="Segoe UI Semilight"/>
              </w:rPr>
              <w:t xml:space="preserve"> </w:t>
            </w:r>
            <w:r w:rsidR="000B6B71" w:rsidRPr="00431610">
              <w:rPr>
                <w:rFonts w:ascii="Segoe UI Semilight" w:hAnsi="Segoe UI Semilight" w:cs="Segoe UI Semilight"/>
              </w:rPr>
              <w:t>– 10</w:t>
            </w:r>
          </w:p>
        </w:tc>
        <w:tc>
          <w:tcPr>
            <w:tcW w:w="1701" w:type="dxa"/>
          </w:tcPr>
          <w:p w14:paraId="1264D960" w14:textId="77777777" w:rsidR="000B6B71" w:rsidRPr="00431610" w:rsidRDefault="000B6B71" w:rsidP="00856D12">
            <w:pPr>
              <w:spacing w:before="120" w:line="280" w:lineRule="atLeast"/>
              <w:contextualSpacing/>
              <w:jc w:val="both"/>
              <w:rPr>
                <w:rFonts w:ascii="Segoe UI Semilight" w:hAnsi="Segoe UI Semilight" w:cs="Segoe UI Semilight"/>
              </w:rPr>
            </w:pPr>
            <w:r w:rsidRPr="00431610">
              <w:rPr>
                <w:rFonts w:ascii="Segoe UI Semilight" w:hAnsi="Segoe UI Semilight" w:cs="Segoe UI Semilight"/>
              </w:rPr>
              <w:t xml:space="preserve">Naravna obala med Piranom in </w:t>
            </w:r>
            <w:proofErr w:type="spellStart"/>
            <w:r w:rsidRPr="00431610">
              <w:rPr>
                <w:rFonts w:ascii="Segoe UI Semilight" w:hAnsi="Segoe UI Semilight" w:cs="Segoe UI Semilight"/>
              </w:rPr>
              <w:t>Fieso</w:t>
            </w:r>
            <w:proofErr w:type="spellEnd"/>
          </w:p>
        </w:tc>
        <w:tc>
          <w:tcPr>
            <w:tcW w:w="6520" w:type="dxa"/>
          </w:tcPr>
          <w:p w14:paraId="41F3E030" w14:textId="0FB48DA7" w:rsidR="000B6B71" w:rsidRPr="00431610" w:rsidRDefault="234527A8" w:rsidP="00856D12">
            <w:pPr>
              <w:spacing w:before="120" w:line="280" w:lineRule="atLeast"/>
              <w:contextualSpacing/>
              <w:jc w:val="both"/>
              <w:rPr>
                <w:rFonts w:ascii="Segoe UI Semilight" w:hAnsi="Segoe UI Semilight" w:cs="Segoe UI Semilight"/>
              </w:rPr>
            </w:pPr>
            <w:r w:rsidRPr="00431610">
              <w:rPr>
                <w:rFonts w:ascii="Segoe UI Semilight" w:hAnsi="Segoe UI Semilight" w:cs="Segoe UI Semilight"/>
              </w:rPr>
              <w:t>Usmeritve za določitev obsega priobalnega pasu na kopnem:</w:t>
            </w:r>
          </w:p>
          <w:p w14:paraId="43EC60A3" w14:textId="2517964D" w:rsidR="000B6B71" w:rsidRPr="00431610" w:rsidRDefault="234527A8" w:rsidP="00021810">
            <w:pPr>
              <w:pStyle w:val="Odstavekseznama"/>
              <w:numPr>
                <w:ilvl w:val="0"/>
                <w:numId w:val="7"/>
              </w:numPr>
              <w:spacing w:before="120" w:line="280" w:lineRule="atLeast"/>
              <w:jc w:val="both"/>
              <w:rPr>
                <w:rFonts w:ascii="Segoe UI Semilight" w:hAnsi="Segoe UI Semilight" w:cs="Segoe UI Semilight"/>
              </w:rPr>
            </w:pPr>
            <w:r w:rsidRPr="00431610">
              <w:rPr>
                <w:rFonts w:ascii="Segoe UI Semilight" w:hAnsi="Segoe UI Semilight" w:cs="Segoe UI Semilight"/>
              </w:rPr>
              <w:t>zemljepisni obseg priobalnega pasu na kopnem naj obsega območje obale med morjem in klifom ter celotno območje klifa.</w:t>
            </w:r>
          </w:p>
          <w:p w14:paraId="5E4426D4" w14:textId="77777777" w:rsidR="000B6B71" w:rsidRPr="00431610" w:rsidRDefault="000B6B71" w:rsidP="00856D12">
            <w:pPr>
              <w:spacing w:before="120" w:line="280" w:lineRule="atLeast"/>
              <w:contextualSpacing/>
              <w:jc w:val="both"/>
              <w:rPr>
                <w:rFonts w:ascii="Segoe UI Semilight" w:hAnsi="Segoe UI Semilight" w:cs="Segoe UI Semilight"/>
              </w:rPr>
            </w:pPr>
            <w:r w:rsidRPr="00431610">
              <w:rPr>
                <w:rFonts w:ascii="Segoe UI Semilight" w:hAnsi="Segoe UI Semilight" w:cs="Segoe UI Semilight"/>
              </w:rPr>
              <w:t>Dopustne rabe:</w:t>
            </w:r>
          </w:p>
          <w:p w14:paraId="2A869513" w14:textId="14EDCCFC" w:rsidR="00174292" w:rsidRPr="00431610" w:rsidRDefault="00174292" w:rsidP="00174292">
            <w:pPr>
              <w:pStyle w:val="Odstavekseznama"/>
              <w:numPr>
                <w:ilvl w:val="0"/>
                <w:numId w:val="6"/>
              </w:numPr>
              <w:spacing w:before="120" w:line="280" w:lineRule="atLeast"/>
              <w:jc w:val="both"/>
              <w:rPr>
                <w:rFonts w:ascii="Segoe UI Semilight" w:hAnsi="Segoe UI Semilight" w:cs="Segoe UI Semilight"/>
              </w:rPr>
            </w:pPr>
            <w:r w:rsidRPr="00431610">
              <w:rPr>
                <w:rFonts w:ascii="Segoe UI Semilight" w:hAnsi="Segoe UI Semilight" w:cs="Segoe UI Semilight"/>
              </w:rPr>
              <w:t>območje za kopanje, potapljanje, šport in rekreacijo</w:t>
            </w:r>
            <w:r w:rsidR="00E42D20" w:rsidRPr="00431610">
              <w:rPr>
                <w:rFonts w:ascii="Segoe UI Semilight" w:hAnsi="Segoe UI Semilight" w:cs="Segoe UI Semilight"/>
              </w:rPr>
              <w:t>;</w:t>
            </w:r>
          </w:p>
          <w:p w14:paraId="3AA9FE6A" w14:textId="2E0A6B95" w:rsidR="000B6B71" w:rsidRPr="00431610" w:rsidRDefault="000B6B71" w:rsidP="00021810">
            <w:pPr>
              <w:pStyle w:val="Odstavekseznama"/>
              <w:numPr>
                <w:ilvl w:val="0"/>
                <w:numId w:val="6"/>
              </w:numPr>
              <w:spacing w:before="120" w:line="280" w:lineRule="atLeast"/>
              <w:jc w:val="both"/>
              <w:rPr>
                <w:rFonts w:ascii="Segoe UI Semilight" w:hAnsi="Segoe UI Semilight" w:cs="Segoe UI Semilight"/>
              </w:rPr>
            </w:pPr>
            <w:r w:rsidRPr="00431610">
              <w:rPr>
                <w:rFonts w:ascii="Segoe UI Semilight" w:hAnsi="Segoe UI Semilight" w:cs="Segoe UI Semilight"/>
              </w:rPr>
              <w:t xml:space="preserve">obstoječa pešpot od Pirana do </w:t>
            </w:r>
            <w:proofErr w:type="spellStart"/>
            <w:r w:rsidRPr="00431610">
              <w:rPr>
                <w:rFonts w:ascii="Segoe UI Semilight" w:hAnsi="Segoe UI Semilight" w:cs="Segoe UI Semilight"/>
              </w:rPr>
              <w:t>Fiese</w:t>
            </w:r>
            <w:proofErr w:type="spellEnd"/>
            <w:r w:rsidRPr="00431610">
              <w:rPr>
                <w:rFonts w:ascii="Segoe UI Semilight" w:hAnsi="Segoe UI Semilight" w:cs="Segoe UI Semilight"/>
              </w:rPr>
              <w:t xml:space="preserve"> prek klifa</w:t>
            </w:r>
            <w:r w:rsidR="00E42D20" w:rsidRPr="00431610">
              <w:rPr>
                <w:rFonts w:ascii="Segoe UI Semilight" w:hAnsi="Segoe UI Semilight" w:cs="Segoe UI Semilight"/>
              </w:rPr>
              <w:t>;</w:t>
            </w:r>
          </w:p>
          <w:p w14:paraId="511DAE43" w14:textId="257F670E" w:rsidR="009D2572" w:rsidRPr="00431610" w:rsidRDefault="000B6B71" w:rsidP="00021810">
            <w:pPr>
              <w:pStyle w:val="Odstavekseznama"/>
              <w:numPr>
                <w:ilvl w:val="0"/>
                <w:numId w:val="6"/>
              </w:numPr>
              <w:spacing w:before="120" w:line="280" w:lineRule="atLeast"/>
              <w:jc w:val="both"/>
              <w:rPr>
                <w:rFonts w:ascii="Segoe UI Semilight" w:hAnsi="Segoe UI Semilight" w:cs="Segoe UI Semilight"/>
              </w:rPr>
            </w:pPr>
            <w:r w:rsidRPr="00431610">
              <w:rPr>
                <w:rFonts w:ascii="Segoe UI Semilight" w:hAnsi="Segoe UI Semilight" w:cs="Segoe UI Semilight"/>
              </w:rPr>
              <w:t xml:space="preserve">sidranje, vožnja z motornimi plovili </w:t>
            </w:r>
            <w:r w:rsidR="005F62B0" w:rsidRPr="00431610">
              <w:rPr>
                <w:rFonts w:ascii="Segoe UI Semilight" w:hAnsi="Segoe UI Semilight" w:cs="Segoe UI Semilight"/>
              </w:rPr>
              <w:t xml:space="preserve">nista dovoljena </w:t>
            </w:r>
            <w:r w:rsidR="004E3FD3" w:rsidRPr="00431610">
              <w:rPr>
                <w:rFonts w:ascii="Segoe UI Semilight" w:hAnsi="Segoe UI Semilight" w:cs="Segoe UI Semilight"/>
              </w:rPr>
              <w:t>v varovanih območjih narave in območjih naravnih vrednot</w:t>
            </w:r>
            <w:r w:rsidR="00E42D20" w:rsidRPr="00431610">
              <w:rPr>
                <w:rFonts w:ascii="Segoe UI Semilight" w:hAnsi="Segoe UI Semilight" w:cs="Segoe UI Semilight"/>
              </w:rPr>
              <w:t>;</w:t>
            </w:r>
          </w:p>
          <w:p w14:paraId="47D6988E" w14:textId="060DDFDF" w:rsidR="000B6B71" w:rsidRPr="00431610" w:rsidRDefault="0007542E" w:rsidP="00021810">
            <w:pPr>
              <w:pStyle w:val="Odstavekseznama"/>
              <w:numPr>
                <w:ilvl w:val="0"/>
                <w:numId w:val="6"/>
              </w:numPr>
              <w:spacing w:before="120" w:line="280" w:lineRule="atLeast"/>
              <w:jc w:val="both"/>
              <w:rPr>
                <w:rFonts w:ascii="Segoe UI Semilight" w:hAnsi="Segoe UI Semilight" w:cs="Segoe UI Semilight"/>
              </w:rPr>
            </w:pPr>
            <w:r w:rsidRPr="00431610">
              <w:rPr>
                <w:rFonts w:ascii="Segoe UI Semilight" w:hAnsi="Segoe UI Semilight" w:cs="Segoe UI Semilight"/>
              </w:rPr>
              <w:t>razširitev obstoječega morskega zavarovanega območja</w:t>
            </w:r>
            <w:r w:rsidR="007C55EF" w:rsidRPr="00431610">
              <w:rPr>
                <w:rFonts w:ascii="Segoe UI Semilight" w:hAnsi="Segoe UI Semilight" w:cs="Segoe UI Semilight"/>
              </w:rPr>
              <w:t xml:space="preserve"> habitat</w:t>
            </w:r>
            <w:r w:rsidR="00E42D20" w:rsidRPr="00431610">
              <w:rPr>
                <w:rFonts w:ascii="Segoe UI Semilight" w:hAnsi="Segoe UI Semilight" w:cs="Segoe UI Semilight"/>
              </w:rPr>
              <w:t>a</w:t>
            </w:r>
            <w:r w:rsidR="007C55EF" w:rsidRPr="00431610">
              <w:rPr>
                <w:rFonts w:ascii="Segoe UI Semilight" w:hAnsi="Segoe UI Semilight" w:cs="Segoe UI Semilight"/>
              </w:rPr>
              <w:t xml:space="preserve"> obalne stopnice med </w:t>
            </w:r>
            <w:proofErr w:type="spellStart"/>
            <w:r w:rsidR="007C55EF" w:rsidRPr="00431610">
              <w:rPr>
                <w:rFonts w:ascii="Segoe UI Semilight" w:hAnsi="Segoe UI Semilight" w:cs="Segoe UI Semilight"/>
              </w:rPr>
              <w:t>Fieso</w:t>
            </w:r>
            <w:proofErr w:type="spellEnd"/>
            <w:r w:rsidR="007C55EF" w:rsidRPr="00431610">
              <w:rPr>
                <w:rFonts w:ascii="Segoe UI Semilight" w:hAnsi="Segoe UI Semilight" w:cs="Segoe UI Semilight"/>
              </w:rPr>
              <w:t xml:space="preserve"> in Piransko </w:t>
            </w:r>
            <w:proofErr w:type="spellStart"/>
            <w:r w:rsidR="007C55EF" w:rsidRPr="00431610">
              <w:rPr>
                <w:rFonts w:ascii="Segoe UI Semilight" w:hAnsi="Segoe UI Semilight" w:cs="Segoe UI Semilight"/>
              </w:rPr>
              <w:t>Punto</w:t>
            </w:r>
            <w:proofErr w:type="spellEnd"/>
            <w:r w:rsidR="007C55EF" w:rsidRPr="00431610">
              <w:rPr>
                <w:rFonts w:ascii="Segoe UI Semilight" w:hAnsi="Segoe UI Semilight" w:cs="Segoe UI Semilight"/>
              </w:rPr>
              <w:t>, ki naj sega vsaj 250</w:t>
            </w:r>
            <w:r w:rsidR="00E42D20" w:rsidRPr="00431610">
              <w:rPr>
                <w:rFonts w:ascii="Segoe UI Semilight" w:hAnsi="Segoe UI Semilight" w:cs="Segoe UI Semilight"/>
              </w:rPr>
              <w:t> </w:t>
            </w:r>
            <w:r w:rsidR="007C55EF" w:rsidRPr="00431610">
              <w:rPr>
                <w:rFonts w:ascii="Segoe UI Semilight" w:hAnsi="Segoe UI Semilight" w:cs="Segoe UI Semilight"/>
              </w:rPr>
              <w:t>m</w:t>
            </w:r>
            <w:r w:rsidR="000D42B0" w:rsidRPr="00431610">
              <w:rPr>
                <w:rFonts w:ascii="Segoe UI Semilight" w:hAnsi="Segoe UI Semilight" w:cs="Segoe UI Semilight"/>
              </w:rPr>
              <w:t>etrov</w:t>
            </w:r>
            <w:r w:rsidR="007C55EF" w:rsidRPr="00431610">
              <w:rPr>
                <w:rFonts w:ascii="Segoe UI Semilight" w:hAnsi="Segoe UI Semilight" w:cs="Segoe UI Semilight"/>
              </w:rPr>
              <w:t xml:space="preserve"> od obale</w:t>
            </w:r>
            <w:r w:rsidR="000B6B71" w:rsidRPr="00431610">
              <w:rPr>
                <w:rFonts w:ascii="Segoe UI Semilight" w:hAnsi="Segoe UI Semilight" w:cs="Segoe UI Semilight"/>
              </w:rPr>
              <w:t>.</w:t>
            </w:r>
          </w:p>
          <w:p w14:paraId="0EA75B87" w14:textId="77777777" w:rsidR="000B6B71" w:rsidRPr="00431610" w:rsidRDefault="000B6B71" w:rsidP="00856D12">
            <w:pPr>
              <w:spacing w:before="120" w:line="280" w:lineRule="atLeast"/>
              <w:contextualSpacing/>
              <w:jc w:val="both"/>
              <w:rPr>
                <w:rFonts w:ascii="Segoe UI Semilight" w:hAnsi="Segoe UI Semilight" w:cs="Segoe UI Semilight"/>
              </w:rPr>
            </w:pPr>
            <w:r w:rsidRPr="00431610">
              <w:rPr>
                <w:rFonts w:ascii="Segoe UI Semilight" w:hAnsi="Segoe UI Semilight" w:cs="Segoe UI Semilight"/>
              </w:rPr>
              <w:t>Dopustni prostorski posegi:</w:t>
            </w:r>
          </w:p>
          <w:p w14:paraId="456EF8A6" w14:textId="663B4759" w:rsidR="000B6B71" w:rsidRPr="00431610" w:rsidRDefault="5884E940" w:rsidP="00021810">
            <w:pPr>
              <w:pStyle w:val="Odstavekseznama"/>
              <w:numPr>
                <w:ilvl w:val="0"/>
                <w:numId w:val="6"/>
              </w:numPr>
              <w:spacing w:before="120" w:line="280" w:lineRule="atLeast"/>
              <w:jc w:val="both"/>
              <w:rPr>
                <w:rFonts w:ascii="Segoe UI Semilight" w:hAnsi="Segoe UI Semilight" w:cs="Segoe UI Semilight"/>
              </w:rPr>
            </w:pPr>
            <w:r w:rsidRPr="00431610">
              <w:rPr>
                <w:rFonts w:ascii="Segoe UI Semilight" w:hAnsi="Segoe UI Semilight" w:cs="Segoe UI Semilight"/>
              </w:rPr>
              <w:t xml:space="preserve">prostorski posegi v </w:t>
            </w:r>
            <w:r w:rsidR="466B9326" w:rsidRPr="00431610">
              <w:rPr>
                <w:rFonts w:ascii="Segoe UI Semilight" w:hAnsi="Segoe UI Semilight" w:cs="Segoe UI Semilight"/>
              </w:rPr>
              <w:t>obalo</w:t>
            </w:r>
            <w:r w:rsidRPr="00431610">
              <w:rPr>
                <w:rFonts w:ascii="Segoe UI Semilight" w:hAnsi="Segoe UI Semilight" w:cs="Segoe UI Semilight"/>
              </w:rPr>
              <w:t xml:space="preserve"> niso dopustni</w:t>
            </w:r>
            <w:r w:rsidR="00E42D20" w:rsidRPr="00431610">
              <w:rPr>
                <w:rFonts w:ascii="Segoe UI Semilight" w:hAnsi="Segoe UI Semilight" w:cs="Segoe UI Semilight"/>
              </w:rPr>
              <w:t>;</w:t>
            </w:r>
          </w:p>
          <w:p w14:paraId="4D45D165" w14:textId="0B2D20F0" w:rsidR="000B6B71" w:rsidRPr="00431610" w:rsidRDefault="000B6B71" w:rsidP="00021810">
            <w:pPr>
              <w:pStyle w:val="Odstavekseznama"/>
              <w:numPr>
                <w:ilvl w:val="0"/>
                <w:numId w:val="6"/>
              </w:numPr>
              <w:spacing w:before="120" w:line="280" w:lineRule="atLeast"/>
              <w:jc w:val="both"/>
              <w:rPr>
                <w:rFonts w:ascii="Segoe UI Semilight" w:hAnsi="Segoe UI Semilight" w:cs="Segoe UI Semilight"/>
              </w:rPr>
            </w:pPr>
            <w:r w:rsidRPr="00431610">
              <w:rPr>
                <w:rFonts w:ascii="Segoe UI Semilight" w:hAnsi="Segoe UI Semilight" w:cs="Segoe UI Semilight"/>
              </w:rPr>
              <w:lastRenderedPageBreak/>
              <w:t>ohranja naj se naravni klif</w:t>
            </w:r>
            <w:r w:rsidR="00E42D20" w:rsidRPr="00431610">
              <w:rPr>
                <w:rFonts w:ascii="Segoe UI Semilight" w:hAnsi="Segoe UI Semilight" w:cs="Segoe UI Semilight"/>
              </w:rPr>
              <w:t>;</w:t>
            </w:r>
          </w:p>
          <w:p w14:paraId="41A6BA05" w14:textId="5D555779" w:rsidR="000B6B71" w:rsidRPr="00431610" w:rsidRDefault="000B6B71" w:rsidP="00021810">
            <w:pPr>
              <w:pStyle w:val="Odstavekseznama"/>
              <w:numPr>
                <w:ilvl w:val="0"/>
                <w:numId w:val="6"/>
              </w:numPr>
              <w:spacing w:before="120" w:line="280" w:lineRule="atLeast"/>
              <w:jc w:val="both"/>
              <w:rPr>
                <w:rFonts w:ascii="Segoe UI Semilight" w:hAnsi="Segoe UI Semilight" w:cs="Segoe UI Semilight"/>
              </w:rPr>
            </w:pPr>
            <w:r w:rsidRPr="00431610">
              <w:rPr>
                <w:rFonts w:ascii="Segoe UI Semilight" w:hAnsi="Segoe UI Semilight" w:cs="Segoe UI Semilight"/>
              </w:rPr>
              <w:t xml:space="preserve">vzdrževanje obstoječe pešpoti med Piranom in </w:t>
            </w:r>
            <w:proofErr w:type="spellStart"/>
            <w:r w:rsidRPr="00431610">
              <w:rPr>
                <w:rFonts w:ascii="Segoe UI Semilight" w:hAnsi="Segoe UI Semilight" w:cs="Segoe UI Semilight"/>
              </w:rPr>
              <w:t>Fieso</w:t>
            </w:r>
            <w:proofErr w:type="spellEnd"/>
            <w:r w:rsidRPr="00431610">
              <w:rPr>
                <w:rFonts w:ascii="Segoe UI Semilight" w:hAnsi="Segoe UI Semilight" w:cs="Segoe UI Semilight"/>
              </w:rPr>
              <w:t xml:space="preserve"> prek klifa. </w:t>
            </w:r>
          </w:p>
          <w:p w14:paraId="343B1C4C" w14:textId="77777777" w:rsidR="000B6B71" w:rsidRPr="00EB7B01" w:rsidRDefault="000B6B71" w:rsidP="00856D12">
            <w:pPr>
              <w:spacing w:before="120" w:line="280" w:lineRule="atLeast"/>
              <w:jc w:val="both"/>
              <w:rPr>
                <w:rFonts w:ascii="Segoe UI Semilight" w:hAnsi="Segoe UI Semilight" w:cs="Segoe UI Semilight"/>
              </w:rPr>
            </w:pPr>
          </w:p>
        </w:tc>
      </w:tr>
      <w:tr w:rsidR="00274C24" w:rsidRPr="00EB7B01" w14:paraId="7870C1AA" w14:textId="77777777" w:rsidTr="33C7A697">
        <w:tc>
          <w:tcPr>
            <w:tcW w:w="1555" w:type="dxa"/>
          </w:tcPr>
          <w:p w14:paraId="137A1032" w14:textId="77ABC666"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11</w:t>
            </w:r>
          </w:p>
        </w:tc>
        <w:tc>
          <w:tcPr>
            <w:tcW w:w="1701" w:type="dxa"/>
          </w:tcPr>
          <w:p w14:paraId="4CCC1C50" w14:textId="77777777" w:rsidR="000B6B71" w:rsidRPr="00EB7B01" w:rsidRDefault="000B6B71" w:rsidP="00856D12">
            <w:pPr>
              <w:spacing w:before="120" w:line="280" w:lineRule="atLeast"/>
              <w:contextualSpacing/>
              <w:jc w:val="both"/>
              <w:rPr>
                <w:rFonts w:ascii="Segoe UI Semilight" w:hAnsi="Segoe UI Semilight" w:cs="Segoe UI Semilight"/>
              </w:rPr>
            </w:pPr>
            <w:proofErr w:type="spellStart"/>
            <w:r w:rsidRPr="00EB7B01">
              <w:rPr>
                <w:rFonts w:ascii="Segoe UI Semilight" w:hAnsi="Segoe UI Semilight" w:cs="Segoe UI Semilight"/>
              </w:rPr>
              <w:t>Fiesa</w:t>
            </w:r>
            <w:proofErr w:type="spellEnd"/>
          </w:p>
        </w:tc>
        <w:tc>
          <w:tcPr>
            <w:tcW w:w="6520" w:type="dxa"/>
          </w:tcPr>
          <w:p w14:paraId="4D671436" w14:textId="62BD94ED"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067F2BB8" w14:textId="2E09B751"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zemljepisni obseg priobalnega pasu</w:t>
            </w:r>
            <w:r w:rsidR="5DEB7F55" w:rsidRPr="00EB7B01">
              <w:rPr>
                <w:rFonts w:ascii="Segoe UI Semilight" w:hAnsi="Segoe UI Semilight" w:cs="Segoe UI Semilight"/>
              </w:rPr>
              <w:t xml:space="preserve"> </w:t>
            </w:r>
            <w:r w:rsidRPr="00EB7B01">
              <w:rPr>
                <w:rFonts w:ascii="Segoe UI Semilight" w:hAnsi="Segoe UI Semilight" w:cs="Segoe UI Semilight"/>
              </w:rPr>
              <w:t>na kopnem naj obsega območje obale neposredno ob morju in območje sladkovodnih jezerc.</w:t>
            </w:r>
          </w:p>
          <w:p w14:paraId="57BCEBFD"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2CE2B53E" w14:textId="45CA69A7"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E42D20" w:rsidRPr="00EB7B01">
              <w:rPr>
                <w:rFonts w:ascii="Segoe UI Semilight" w:hAnsi="Segoe UI Semilight" w:cs="Segoe UI Semilight"/>
              </w:rPr>
              <w:t>;</w:t>
            </w:r>
          </w:p>
          <w:p w14:paraId="689BC052" w14:textId="01441399" w:rsidR="00DE00A7"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plovili</w:t>
            </w:r>
            <w:r w:rsidR="00E42D20" w:rsidRPr="00EB7B01">
              <w:rPr>
                <w:rFonts w:ascii="Segoe UI Semilight" w:hAnsi="Segoe UI Semilight" w:cs="Segoe UI Semilight"/>
              </w:rPr>
              <w:t>;</w:t>
            </w:r>
          </w:p>
          <w:p w14:paraId="12FA647D" w14:textId="2BB08596" w:rsidR="000B6B71" w:rsidRPr="00EB7B01" w:rsidRDefault="00DE00A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izobraževanje in usposabljanje na morju</w:t>
            </w:r>
            <w:r w:rsidR="000B6B71" w:rsidRPr="00EB7B01">
              <w:rPr>
                <w:rFonts w:ascii="Segoe UI Semilight" w:hAnsi="Segoe UI Semilight" w:cs="Segoe UI Semilight"/>
              </w:rPr>
              <w:t>.</w:t>
            </w:r>
          </w:p>
          <w:p w14:paraId="03E8FC57" w14:textId="77777777" w:rsidR="002B4EC4" w:rsidRDefault="002B4EC4" w:rsidP="00856D12">
            <w:pPr>
              <w:spacing w:before="120" w:line="280" w:lineRule="atLeast"/>
              <w:contextualSpacing/>
              <w:jc w:val="both"/>
              <w:rPr>
                <w:rFonts w:ascii="Segoe UI Semilight" w:hAnsi="Segoe UI Semilight" w:cs="Segoe UI Semilight"/>
              </w:rPr>
            </w:pPr>
          </w:p>
          <w:p w14:paraId="2AEDBC98" w14:textId="58F32BED"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7D68DAFF" w14:textId="2E019D64"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in vzdrževanje pešpoti ob obali in pravokotno na obalo</w:t>
            </w:r>
            <w:r w:rsidR="00E42D20" w:rsidRPr="00EB7B01">
              <w:rPr>
                <w:rFonts w:ascii="Segoe UI Semilight" w:hAnsi="Segoe UI Semilight" w:cs="Segoe UI Semilight"/>
              </w:rPr>
              <w:t>;</w:t>
            </w:r>
          </w:p>
          <w:p w14:paraId="3AA6694A" w14:textId="5D521978"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postavitev točkovno </w:t>
            </w:r>
            <w:r w:rsidR="00B92A1D">
              <w:rPr>
                <w:rFonts w:ascii="Segoe UI Semilight" w:hAnsi="Segoe UI Semilight" w:cs="Segoe UI Semilight"/>
              </w:rPr>
              <w:t>pritrjenih</w:t>
            </w:r>
            <w:r w:rsidRPr="00EB7B01">
              <w:rPr>
                <w:rFonts w:ascii="Segoe UI Semilight" w:hAnsi="Segoe UI Semilight" w:cs="Segoe UI Semilight"/>
              </w:rPr>
              <w:t xml:space="preserve"> pomolov za kopanje</w:t>
            </w:r>
            <w:r w:rsidR="00DC26C3" w:rsidRPr="00EB7B01">
              <w:rPr>
                <w:rFonts w:ascii="Segoe UI Semilight" w:hAnsi="Segoe UI Semilight" w:cs="Segoe UI Semilight"/>
              </w:rPr>
              <w:t>,</w:t>
            </w:r>
            <w:r w:rsidRPr="00EB7B01">
              <w:rPr>
                <w:rFonts w:ascii="Segoe UI Semilight" w:hAnsi="Segoe UI Semilight" w:cs="Segoe UI Semilight"/>
              </w:rPr>
              <w:t xml:space="preserve"> točkovno pritrjenih ploščadi </w:t>
            </w:r>
            <w:r w:rsidR="00DC26C3" w:rsidRPr="00EB7B01">
              <w:rPr>
                <w:rFonts w:ascii="Segoe UI Semilight" w:hAnsi="Segoe UI Semilight" w:cs="Segoe UI Semilight"/>
              </w:rPr>
              <w:t>za kopanje in dostopov v morje</w:t>
            </w:r>
            <w:r w:rsidR="00E42D20" w:rsidRPr="00EB7B01">
              <w:rPr>
                <w:rFonts w:ascii="Segoe UI Semilight" w:hAnsi="Segoe UI Semilight" w:cs="Segoe UI Semilight"/>
              </w:rPr>
              <w:t>;</w:t>
            </w:r>
          </w:p>
          <w:p w14:paraId="1D221114" w14:textId="082B815B" w:rsidR="000B6B71" w:rsidRPr="00EB7B01" w:rsidRDefault="00C305B8"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obstoječe grajene obale s privezi</w:t>
            </w:r>
            <w:r w:rsidR="00E42D20" w:rsidRPr="00EB7B01">
              <w:rPr>
                <w:rFonts w:ascii="Segoe UI Semilight" w:hAnsi="Segoe UI Semilight" w:cs="Segoe UI Semilight"/>
              </w:rPr>
              <w:t>;</w:t>
            </w:r>
          </w:p>
          <w:p w14:paraId="3EF5F3E6" w14:textId="080E26FD"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točke pristajanja lokalnega pomorskega potniškega prometa (po vzpostavitvi pristanišča</w:t>
            </w:r>
            <w:r w:rsidR="00E42D20" w:rsidRPr="00EB7B01">
              <w:rPr>
                <w:rFonts w:ascii="Segoe UI Semilight" w:hAnsi="Segoe UI Semilight" w:cs="Segoe UI Semilight"/>
              </w:rPr>
              <w:t>);</w:t>
            </w:r>
          </w:p>
          <w:p w14:paraId="7C9A8AE7" w14:textId="21FA661B"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ohrani in vzdržuje se dovozna rampa v morje</w:t>
            </w:r>
            <w:r w:rsidR="00E42D20" w:rsidRPr="00EB7B01">
              <w:rPr>
                <w:rFonts w:ascii="Segoe UI Semilight" w:hAnsi="Segoe UI Semilight" w:cs="Segoe UI Semilight"/>
              </w:rPr>
              <w:t>;</w:t>
            </w:r>
          </w:p>
          <w:p w14:paraId="4FCFC3A4" w14:textId="1433CB51"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 kopnem delu </w:t>
            </w:r>
            <w:r w:rsidR="006A70CE" w:rsidRPr="00EB7B01">
              <w:rPr>
                <w:rFonts w:ascii="Segoe UI Semilight" w:hAnsi="Segoe UI Semilight" w:cs="Segoe UI Semilight"/>
              </w:rPr>
              <w:t>pri</w:t>
            </w:r>
            <w:r w:rsidRPr="00EB7B01">
              <w:rPr>
                <w:rFonts w:ascii="Segoe UI Semilight" w:hAnsi="Segoe UI Semilight" w:cs="Segoe UI Semilight"/>
              </w:rPr>
              <w:t xml:space="preserve">obalnega pasu ni dovoljena postavitev novih objektov, niti za turistično infrastrukturo. </w:t>
            </w:r>
            <w:r w:rsidR="00E42D20" w:rsidRPr="00EB7B01">
              <w:rPr>
                <w:rFonts w:ascii="Segoe UI Semilight" w:hAnsi="Segoe UI Semilight" w:cs="Segoe UI Semilight"/>
              </w:rPr>
              <w:t xml:space="preserve">Mogoča </w:t>
            </w:r>
            <w:r w:rsidRPr="00EB7B01">
              <w:rPr>
                <w:rFonts w:ascii="Segoe UI Semilight" w:hAnsi="Segoe UI Semilight" w:cs="Segoe UI Semilight"/>
              </w:rPr>
              <w:t>je obnova obstoječih, legalno zgrajenih objektov</w:t>
            </w:r>
            <w:r w:rsidR="00E42D20" w:rsidRPr="00EB7B01">
              <w:rPr>
                <w:rFonts w:ascii="Segoe UI Semilight" w:hAnsi="Segoe UI Semilight" w:cs="Segoe UI Semilight"/>
              </w:rPr>
              <w:t>;</w:t>
            </w:r>
          </w:p>
          <w:p w14:paraId="70915101" w14:textId="318F8002" w:rsidR="000B6B71" w:rsidRPr="00EB7B01" w:rsidRDefault="00E42D20"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mogoča </w:t>
            </w:r>
            <w:r w:rsidR="000B6B71" w:rsidRPr="00EB7B01">
              <w:rPr>
                <w:rFonts w:ascii="Segoe UI Semilight" w:hAnsi="Segoe UI Semilight" w:cs="Segoe UI Semilight"/>
              </w:rPr>
              <w:t>je obnova gospodarske javne infrastrukture.</w:t>
            </w:r>
          </w:p>
          <w:p w14:paraId="11DD78D2" w14:textId="77777777" w:rsidR="000B6B71" w:rsidRPr="00EB7B01" w:rsidRDefault="000B6B71" w:rsidP="00856D12">
            <w:pPr>
              <w:spacing w:before="120" w:line="280" w:lineRule="atLeast"/>
              <w:contextualSpacing/>
              <w:jc w:val="both"/>
              <w:rPr>
                <w:rFonts w:ascii="Segoe UI Semilight" w:hAnsi="Segoe UI Semilight" w:cs="Segoe UI Semilight"/>
              </w:rPr>
            </w:pPr>
          </w:p>
        </w:tc>
      </w:tr>
      <w:tr w:rsidR="00274C24" w:rsidRPr="00EB7B01" w14:paraId="21CC150D" w14:textId="77777777" w:rsidTr="33C7A697">
        <w:tc>
          <w:tcPr>
            <w:tcW w:w="1555" w:type="dxa"/>
          </w:tcPr>
          <w:p w14:paraId="18C28B80" w14:textId="59AABDDB"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12</w:t>
            </w:r>
          </w:p>
        </w:tc>
        <w:tc>
          <w:tcPr>
            <w:tcW w:w="1701" w:type="dxa"/>
          </w:tcPr>
          <w:p w14:paraId="7A6E60F9" w14:textId="07280706"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Naravna obala med </w:t>
            </w:r>
            <w:proofErr w:type="spellStart"/>
            <w:r w:rsidRPr="00EB7B01">
              <w:rPr>
                <w:rFonts w:ascii="Segoe UI Semilight" w:hAnsi="Segoe UI Semilight" w:cs="Segoe UI Semilight"/>
              </w:rPr>
              <w:t>Fieso</w:t>
            </w:r>
            <w:proofErr w:type="spellEnd"/>
            <w:r w:rsidR="002252DC" w:rsidRPr="00EB7B01">
              <w:rPr>
                <w:rFonts w:ascii="Segoe UI Semilight" w:hAnsi="Segoe UI Semilight" w:cs="Segoe UI Semilight"/>
              </w:rPr>
              <w:t xml:space="preserve">, </w:t>
            </w:r>
            <w:proofErr w:type="spellStart"/>
            <w:r w:rsidR="002252DC" w:rsidRPr="00EB7B01">
              <w:rPr>
                <w:rFonts w:ascii="Segoe UI Semilight" w:hAnsi="Segoe UI Semilight" w:cs="Segoe UI Semilight"/>
              </w:rPr>
              <w:t>Pacugom</w:t>
            </w:r>
            <w:proofErr w:type="spellEnd"/>
            <w:r w:rsidR="002252DC" w:rsidRPr="00EB7B01">
              <w:rPr>
                <w:rFonts w:ascii="Segoe UI Semilight" w:hAnsi="Segoe UI Semilight" w:cs="Segoe UI Semilight"/>
              </w:rPr>
              <w:t xml:space="preserve"> in </w:t>
            </w:r>
            <w:proofErr w:type="spellStart"/>
            <w:r w:rsidR="002252DC" w:rsidRPr="00EB7B01">
              <w:rPr>
                <w:rFonts w:ascii="Segoe UI Semilight" w:hAnsi="Segoe UI Semilight" w:cs="Segoe UI Semilight"/>
              </w:rPr>
              <w:t>Salinero</w:t>
            </w:r>
            <w:proofErr w:type="spellEnd"/>
            <w:r w:rsidR="002252DC" w:rsidRPr="00EB7B01">
              <w:rPr>
                <w:rFonts w:ascii="Segoe UI Semilight" w:hAnsi="Segoe UI Semilight" w:cs="Segoe UI Semilight"/>
              </w:rPr>
              <w:t xml:space="preserve"> </w:t>
            </w:r>
          </w:p>
          <w:p w14:paraId="778B287D" w14:textId="77777777" w:rsidR="000B6B71" w:rsidRPr="00EB7B01" w:rsidRDefault="000B6B71" w:rsidP="00856D12">
            <w:pPr>
              <w:spacing w:before="120" w:line="280" w:lineRule="atLeast"/>
              <w:contextualSpacing/>
              <w:jc w:val="both"/>
              <w:rPr>
                <w:rFonts w:ascii="Segoe UI Semilight" w:hAnsi="Segoe UI Semilight" w:cs="Segoe UI Semilight"/>
              </w:rPr>
            </w:pPr>
          </w:p>
        </w:tc>
        <w:tc>
          <w:tcPr>
            <w:tcW w:w="6520" w:type="dxa"/>
          </w:tcPr>
          <w:p w14:paraId="309D4350" w14:textId="468BB451"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1C2C304D" w14:textId="3DC00A06"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zemljepisni obseg priobalnega pasu na kopnem naj obsega območje obale med morjem in klifom </w:t>
            </w:r>
            <w:r w:rsidR="00E42D20" w:rsidRPr="00EB7B01">
              <w:rPr>
                <w:rFonts w:ascii="Segoe UI Semilight" w:hAnsi="Segoe UI Semilight" w:cs="Segoe UI Semilight"/>
              </w:rPr>
              <w:t xml:space="preserve">ter </w:t>
            </w:r>
            <w:r w:rsidRPr="00EB7B01">
              <w:rPr>
                <w:rFonts w:ascii="Segoe UI Semilight" w:hAnsi="Segoe UI Semilight" w:cs="Segoe UI Semilight"/>
              </w:rPr>
              <w:t>celotno območje klifa.</w:t>
            </w:r>
          </w:p>
          <w:p w14:paraId="6645C473"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68F87191" w14:textId="0B4D6A7D"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E42D20" w:rsidRPr="00EB7B01">
              <w:rPr>
                <w:rFonts w:ascii="Segoe UI Semilight" w:hAnsi="Segoe UI Semilight" w:cs="Segoe UI Semilight"/>
              </w:rPr>
              <w:t>;</w:t>
            </w:r>
          </w:p>
          <w:p w14:paraId="1358A519" w14:textId="7E12749B"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sidranje, vožnja z motornimi plovili nis</w:t>
            </w:r>
            <w:r w:rsidR="005F62B0" w:rsidRPr="00EB7B01">
              <w:rPr>
                <w:rFonts w:ascii="Segoe UI Semilight" w:hAnsi="Segoe UI Semilight" w:cs="Segoe UI Semilight"/>
              </w:rPr>
              <w:t>ta</w:t>
            </w:r>
            <w:r w:rsidRPr="00EB7B01">
              <w:rPr>
                <w:rFonts w:ascii="Segoe UI Semilight" w:hAnsi="Segoe UI Semilight" w:cs="Segoe UI Semilight"/>
              </w:rPr>
              <w:t xml:space="preserve"> dovoljen</w:t>
            </w:r>
            <w:r w:rsidR="005F62B0" w:rsidRPr="00EB7B01">
              <w:rPr>
                <w:rFonts w:ascii="Segoe UI Semilight" w:hAnsi="Segoe UI Semilight" w:cs="Segoe UI Semilight"/>
              </w:rPr>
              <w:t>a</w:t>
            </w:r>
            <w:r w:rsidR="004E3FD3" w:rsidRPr="00EB7B01">
              <w:rPr>
                <w:rFonts w:ascii="Segoe UI Semilight" w:hAnsi="Segoe UI Semilight" w:cs="Segoe UI Semilight"/>
              </w:rPr>
              <w:t xml:space="preserve"> v varovanih območjih narave in območjih naravnih vrednot</w:t>
            </w:r>
            <w:r w:rsidR="00E42D20" w:rsidRPr="00EB7B01">
              <w:rPr>
                <w:rFonts w:ascii="Segoe UI Semilight" w:hAnsi="Segoe UI Semilight" w:cs="Segoe UI Semilight"/>
              </w:rPr>
              <w:t>.</w:t>
            </w:r>
          </w:p>
          <w:p w14:paraId="210D189F" w14:textId="7AB33141"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0E7641CA" w14:textId="2510687A" w:rsidR="000B6B71" w:rsidRPr="00EB7B01" w:rsidRDefault="5884E940"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prostorski posegi v </w:t>
            </w:r>
            <w:r w:rsidR="11F6081C" w:rsidRPr="00EB7B01">
              <w:rPr>
                <w:rFonts w:ascii="Segoe UI Semilight" w:hAnsi="Segoe UI Semilight" w:cs="Segoe UI Semilight"/>
              </w:rPr>
              <w:t>obalo</w:t>
            </w:r>
            <w:r w:rsidRPr="00EB7B01">
              <w:rPr>
                <w:rFonts w:ascii="Segoe UI Semilight" w:hAnsi="Segoe UI Semilight" w:cs="Segoe UI Semilight"/>
              </w:rPr>
              <w:t xml:space="preserve"> niso dopustni</w:t>
            </w:r>
            <w:r w:rsidR="00E42D20" w:rsidRPr="00EB7B01">
              <w:rPr>
                <w:rFonts w:ascii="Segoe UI Semilight" w:hAnsi="Segoe UI Semilight" w:cs="Segoe UI Semilight"/>
              </w:rPr>
              <w:t>;</w:t>
            </w:r>
          </w:p>
          <w:p w14:paraId="69C6946F" w14:textId="0184E811"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w:t>
            </w:r>
            <w:r w:rsidR="009A3E36" w:rsidRPr="00EB7B01">
              <w:rPr>
                <w:rFonts w:ascii="Segoe UI Semilight" w:hAnsi="Segoe UI Semilight" w:cs="Segoe UI Semilight"/>
              </w:rPr>
              <w:t>ta</w:t>
            </w:r>
            <w:r w:rsidRPr="00EB7B01">
              <w:rPr>
                <w:rFonts w:ascii="Segoe UI Semilight" w:hAnsi="Segoe UI Semilight" w:cs="Segoe UI Semilight"/>
              </w:rPr>
              <w:t xml:space="preserve"> naj se naravni klif</w:t>
            </w:r>
            <w:r w:rsidR="009A3E36" w:rsidRPr="00EB7B01">
              <w:rPr>
                <w:rFonts w:ascii="Segoe UI Semilight" w:hAnsi="Segoe UI Semilight" w:cs="Segoe UI Semilight"/>
              </w:rPr>
              <w:t xml:space="preserve"> in obala</w:t>
            </w:r>
            <w:r w:rsidR="00E42D20" w:rsidRPr="00EB7B01">
              <w:rPr>
                <w:rFonts w:ascii="Segoe UI Semilight" w:hAnsi="Segoe UI Semilight" w:cs="Segoe UI Semilight"/>
              </w:rPr>
              <w:t>;</w:t>
            </w:r>
          </w:p>
          <w:p w14:paraId="02394D0E" w14:textId="77777777"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obstoječe pešpoti ob obali brez vidnih prostorskih posegov.</w:t>
            </w:r>
          </w:p>
          <w:p w14:paraId="6B4DC6AF" w14:textId="77777777" w:rsidR="000B6B71" w:rsidRPr="00EB7B01" w:rsidRDefault="000B6B71" w:rsidP="00856D12">
            <w:pPr>
              <w:spacing w:before="120" w:line="280" w:lineRule="atLeast"/>
              <w:contextualSpacing/>
              <w:jc w:val="both"/>
              <w:rPr>
                <w:rFonts w:ascii="Segoe UI Semilight" w:hAnsi="Segoe UI Semilight" w:cs="Segoe UI Semilight"/>
              </w:rPr>
            </w:pPr>
          </w:p>
        </w:tc>
      </w:tr>
      <w:tr w:rsidR="00274C24" w:rsidRPr="00EB7B01" w14:paraId="71643F3B" w14:textId="77777777" w:rsidTr="33C7A697">
        <w:tc>
          <w:tcPr>
            <w:tcW w:w="1555" w:type="dxa"/>
          </w:tcPr>
          <w:p w14:paraId="2D50464D" w14:textId="39C0BDD2"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13</w:t>
            </w:r>
          </w:p>
        </w:tc>
        <w:tc>
          <w:tcPr>
            <w:tcW w:w="1701" w:type="dxa"/>
          </w:tcPr>
          <w:p w14:paraId="7BA5C2BF" w14:textId="62C77C30"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Strunjan </w:t>
            </w:r>
            <w:r w:rsidR="00E42D20" w:rsidRPr="00EB7B01">
              <w:rPr>
                <w:rFonts w:ascii="Segoe UI Semilight" w:hAnsi="Segoe UI Semilight" w:cs="Segoe UI Semilight"/>
              </w:rPr>
              <w:t>–</w:t>
            </w:r>
            <w:r w:rsidRPr="00EB7B01">
              <w:rPr>
                <w:rFonts w:ascii="Segoe UI Semilight" w:hAnsi="Segoe UI Semilight" w:cs="Segoe UI Semilight"/>
              </w:rPr>
              <w:t xml:space="preserve"> </w:t>
            </w:r>
            <w:proofErr w:type="spellStart"/>
            <w:r w:rsidRPr="00EB7B01">
              <w:rPr>
                <w:rFonts w:ascii="Segoe UI Semilight" w:hAnsi="Segoe UI Semilight" w:cs="Segoe UI Semilight"/>
              </w:rPr>
              <w:t>Salinera</w:t>
            </w:r>
            <w:proofErr w:type="spellEnd"/>
          </w:p>
        </w:tc>
        <w:tc>
          <w:tcPr>
            <w:tcW w:w="6520" w:type="dxa"/>
          </w:tcPr>
          <w:p w14:paraId="212D243B" w14:textId="52A5C0A8"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5BD3B53D" w14:textId="6F22D0DA"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E42D20"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E42D20" w:rsidRPr="00EB7B01">
              <w:rPr>
                <w:rFonts w:ascii="Segoe UI Semilight" w:hAnsi="Segoe UI Semilight" w:cs="Segoe UI Semilight"/>
              </w:rPr>
              <w:t>e</w:t>
            </w:r>
            <w:r w:rsidRPr="00EB7B01">
              <w:rPr>
                <w:rFonts w:ascii="Segoe UI Semilight" w:hAnsi="Segoe UI Semilight" w:cs="Segoe UI Semilight"/>
              </w:rPr>
              <w:t>v, ki jih dopušča 8.</w:t>
            </w:r>
            <w:r w:rsidR="00E42D20"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63DCBBC7"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06F68CC2" w14:textId="25B320F3"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E42D20" w:rsidRPr="00EB7B01">
              <w:rPr>
                <w:rFonts w:ascii="Segoe UI Semilight" w:hAnsi="Segoe UI Semilight" w:cs="Segoe UI Semilight"/>
              </w:rPr>
              <w:t>;</w:t>
            </w:r>
          </w:p>
          <w:p w14:paraId="3B6110D5" w14:textId="6403D787"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p>
          <w:p w14:paraId="15CF8B08"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5615689A" w14:textId="264E4319" w:rsidR="000B6B71" w:rsidRPr="00EB7B01" w:rsidRDefault="00DC26C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postavitev točkovno </w:t>
            </w:r>
            <w:r w:rsidR="00B92A1D">
              <w:rPr>
                <w:rFonts w:ascii="Segoe UI Semilight" w:hAnsi="Segoe UI Semilight" w:cs="Segoe UI Semilight"/>
              </w:rPr>
              <w:t>pritrjenih</w:t>
            </w:r>
            <w:r w:rsidRPr="00EB7B01">
              <w:rPr>
                <w:rFonts w:ascii="Segoe UI Semilight" w:hAnsi="Segoe UI Semilight" w:cs="Segoe UI Semilight"/>
              </w:rPr>
              <w:t xml:space="preserve"> pomolov za kopanje, točkovno pritrjenih ploščadi za kopanje, montažnih/</w:t>
            </w:r>
            <w:proofErr w:type="spellStart"/>
            <w:r w:rsidRPr="00EB7B01">
              <w:rPr>
                <w:rFonts w:ascii="Segoe UI Semilight" w:hAnsi="Segoe UI Semilight" w:cs="Segoe UI Semilight"/>
              </w:rPr>
              <w:t>demontažnih</w:t>
            </w:r>
            <w:proofErr w:type="spellEnd"/>
            <w:r w:rsidRPr="00EB7B01">
              <w:rPr>
                <w:rFonts w:ascii="Segoe UI Semilight" w:hAnsi="Segoe UI Semilight" w:cs="Segoe UI Semilight"/>
              </w:rPr>
              <w:t xml:space="preserve"> ploščadi za kopanje ob obalnih zidovih in dostopov v morje</w:t>
            </w:r>
            <w:r w:rsidR="00E42D20" w:rsidRPr="00EB7B01">
              <w:rPr>
                <w:rFonts w:ascii="Segoe UI Semilight" w:hAnsi="Segoe UI Semilight" w:cs="Segoe UI Semilight"/>
              </w:rPr>
              <w:t>;</w:t>
            </w:r>
          </w:p>
          <w:p w14:paraId="3071991C" w14:textId="617C5E33" w:rsidR="00D7493A"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obstoječih pešpoti vzdolž obale in pravokotno na obalo</w:t>
            </w:r>
            <w:r w:rsidR="00E42D20" w:rsidRPr="00EB7B01">
              <w:rPr>
                <w:rFonts w:ascii="Segoe UI Semilight" w:hAnsi="Segoe UI Semilight" w:cs="Segoe UI Semilight"/>
              </w:rPr>
              <w:t>;</w:t>
            </w:r>
          </w:p>
          <w:p w14:paraId="0E5ACCB7" w14:textId="7B36BCCA" w:rsidR="000B6B71" w:rsidRPr="00EB7B01" w:rsidRDefault="00D7493A"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točke pristajanja lokalnega pomorskega potniškega prometa</w:t>
            </w:r>
            <w:r w:rsidR="000B6B71" w:rsidRPr="00EB7B01">
              <w:rPr>
                <w:rFonts w:ascii="Segoe UI Semilight" w:hAnsi="Segoe UI Semilight" w:cs="Segoe UI Semilight"/>
              </w:rPr>
              <w:t>.</w:t>
            </w:r>
          </w:p>
          <w:p w14:paraId="4C6C4A1E" w14:textId="77777777" w:rsidR="000B6B71" w:rsidRPr="00EB7B01" w:rsidRDefault="000B6B71" w:rsidP="00856D12">
            <w:pPr>
              <w:spacing w:before="120" w:line="280" w:lineRule="atLeast"/>
              <w:contextualSpacing/>
              <w:jc w:val="both"/>
              <w:rPr>
                <w:rFonts w:ascii="Segoe UI Semilight" w:hAnsi="Segoe UI Semilight" w:cs="Segoe UI Semilight"/>
              </w:rPr>
            </w:pPr>
          </w:p>
        </w:tc>
      </w:tr>
      <w:tr w:rsidR="00274C24" w:rsidRPr="00EB7B01" w14:paraId="50E8D957" w14:textId="77777777" w:rsidTr="33C7A697">
        <w:tc>
          <w:tcPr>
            <w:tcW w:w="1555" w:type="dxa"/>
          </w:tcPr>
          <w:p w14:paraId="2DDAAE93" w14:textId="7CF1E974"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xml:space="preserve">– 14 </w:t>
            </w:r>
          </w:p>
        </w:tc>
        <w:tc>
          <w:tcPr>
            <w:tcW w:w="1701" w:type="dxa"/>
          </w:tcPr>
          <w:p w14:paraId="396805DC"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Strunjanske soline, KP Strunjan </w:t>
            </w:r>
          </w:p>
        </w:tc>
        <w:tc>
          <w:tcPr>
            <w:tcW w:w="6520" w:type="dxa"/>
          </w:tcPr>
          <w:p w14:paraId="66B59532" w14:textId="351D2235"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5F299BEB" w14:textId="50E1D909"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zemljepisni obseg priobalnega pasu na kopnem naj obsega območje obale neposredno ob morju</w:t>
            </w:r>
            <w:r w:rsidR="00E42D20" w:rsidRPr="00EB7B01">
              <w:rPr>
                <w:rFonts w:ascii="Segoe UI Semilight" w:hAnsi="Segoe UI Semilight" w:cs="Segoe UI Semilight"/>
              </w:rPr>
              <w:t xml:space="preserve"> ter </w:t>
            </w:r>
            <w:r w:rsidRPr="00EB7B01">
              <w:rPr>
                <w:rFonts w:ascii="Segoe UI Semilight" w:hAnsi="Segoe UI Semilight" w:cs="Segoe UI Semilight"/>
              </w:rPr>
              <w:t xml:space="preserve">celotno območje solin in naravnega rezervata </w:t>
            </w:r>
            <w:proofErr w:type="spellStart"/>
            <w:r w:rsidRPr="00EB7B01">
              <w:rPr>
                <w:rFonts w:ascii="Segoe UI Semilight" w:hAnsi="Segoe UI Semilight" w:cs="Segoe UI Semilight"/>
              </w:rPr>
              <w:t>Stjuža</w:t>
            </w:r>
            <w:proofErr w:type="spellEnd"/>
            <w:r w:rsidRPr="00EB7B01">
              <w:rPr>
                <w:rFonts w:ascii="Segoe UI Semilight" w:hAnsi="Segoe UI Semilight" w:cs="Segoe UI Semilight"/>
              </w:rPr>
              <w:t>.</w:t>
            </w:r>
          </w:p>
          <w:p w14:paraId="5A4F70C5"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34A60CB6" w14:textId="2FA7739B"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pridobivanje soli, razvoj in </w:t>
            </w:r>
            <w:r w:rsidR="00E42D20" w:rsidRPr="00EB7B01">
              <w:rPr>
                <w:rFonts w:ascii="Segoe UI Semilight" w:hAnsi="Segoe UI Semilight" w:cs="Segoe UI Semilight"/>
              </w:rPr>
              <w:t xml:space="preserve">predstavljanje </w:t>
            </w:r>
            <w:r w:rsidRPr="00EB7B01">
              <w:rPr>
                <w:rFonts w:ascii="Segoe UI Semilight" w:hAnsi="Segoe UI Semilight" w:cs="Segoe UI Semilight"/>
              </w:rPr>
              <w:t>naravne in kulturne dediščine, izobraževanje, raziskovanje, trajnostni turizem</w:t>
            </w:r>
            <w:r w:rsidR="00E42D20" w:rsidRPr="00EB7B01">
              <w:rPr>
                <w:rFonts w:ascii="Segoe UI Semilight" w:hAnsi="Segoe UI Semilight" w:cs="Segoe UI Semilight"/>
              </w:rPr>
              <w:t>;</w:t>
            </w:r>
          </w:p>
          <w:p w14:paraId="61425F1B" w14:textId="460AC56C"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ribiško pristanišče</w:t>
            </w:r>
            <w:r w:rsidR="00E42D20" w:rsidRPr="00EB7B01">
              <w:rPr>
                <w:rFonts w:ascii="Segoe UI Semilight" w:hAnsi="Segoe UI Semilight" w:cs="Segoe UI Semilight"/>
              </w:rPr>
              <w:t>;</w:t>
            </w:r>
          </w:p>
          <w:p w14:paraId="4A478977" w14:textId="26448EFC"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pristanišče za potrebe izvajanja </w:t>
            </w:r>
            <w:proofErr w:type="spellStart"/>
            <w:r w:rsidRPr="00EB7B01">
              <w:rPr>
                <w:rFonts w:ascii="Segoe UI Semilight" w:hAnsi="Segoe UI Semilight" w:cs="Segoe UI Semilight"/>
              </w:rPr>
              <w:t>marikulture</w:t>
            </w:r>
            <w:proofErr w:type="spellEnd"/>
            <w:r w:rsidR="00E42D20" w:rsidRPr="00EB7B01">
              <w:rPr>
                <w:rFonts w:ascii="Segoe UI Semilight" w:hAnsi="Segoe UI Semilight" w:cs="Segoe UI Semilight"/>
              </w:rPr>
              <w:t>;</w:t>
            </w:r>
          </w:p>
          <w:p w14:paraId="7B4DCAC0" w14:textId="19E954FA" w:rsidR="00162DCC"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razširi naj se območje tamponske cone, da zvezno zajame območje </w:t>
            </w:r>
            <w:r w:rsidR="00E42D20" w:rsidRPr="00EB7B01">
              <w:rPr>
                <w:rFonts w:ascii="Segoe UI Semilight" w:hAnsi="Segoe UI Semilight" w:cs="Segoe UI Semilight"/>
              </w:rPr>
              <w:t xml:space="preserve">Natura </w:t>
            </w:r>
            <w:r w:rsidRPr="00EB7B01">
              <w:rPr>
                <w:rFonts w:ascii="Segoe UI Semilight" w:hAnsi="Segoe UI Semilight" w:cs="Segoe UI Semilight"/>
              </w:rPr>
              <w:t xml:space="preserve">2000, podvodni greben in </w:t>
            </w:r>
            <w:proofErr w:type="spellStart"/>
            <w:r w:rsidRPr="00EB7B01">
              <w:rPr>
                <w:rFonts w:ascii="Segoe UI Semilight" w:hAnsi="Segoe UI Semilight" w:cs="Segoe UI Semilight"/>
              </w:rPr>
              <w:t>koraligen</w:t>
            </w:r>
            <w:proofErr w:type="spellEnd"/>
            <w:r w:rsidRPr="00EB7B01">
              <w:rPr>
                <w:rFonts w:ascii="Segoe UI Semilight" w:hAnsi="Segoe UI Semilight" w:cs="Segoe UI Semilight"/>
              </w:rPr>
              <w:t xml:space="preserve"> – bodisi kot razširitev parka ali kot uvedba ustreznega režima rabe</w:t>
            </w:r>
            <w:r w:rsidR="00E42D20" w:rsidRPr="00EB7B01">
              <w:rPr>
                <w:rFonts w:ascii="Segoe UI Semilight" w:hAnsi="Segoe UI Semilight" w:cs="Segoe UI Semilight"/>
              </w:rPr>
              <w:t>;</w:t>
            </w:r>
          </w:p>
          <w:p w14:paraId="35718155" w14:textId="276DB7F7" w:rsidR="000B6B71"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0B6B71" w:rsidRPr="00EB7B01">
              <w:rPr>
                <w:rFonts w:ascii="Segoe UI Semilight" w:hAnsi="Segoe UI Semilight" w:cs="Segoe UI Semilight"/>
              </w:rPr>
              <w:t>.</w:t>
            </w:r>
          </w:p>
          <w:p w14:paraId="5E7B7152" w14:textId="2C89C134" w:rsidR="000B6B71" w:rsidRPr="00EB7B01" w:rsidRDefault="009A3E36"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40B72FA8" w14:textId="37373A99"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ohranitev dostopa do morja</w:t>
            </w:r>
            <w:r w:rsidR="00E42D20" w:rsidRPr="00EB7B01">
              <w:rPr>
                <w:rFonts w:ascii="Segoe UI Semilight" w:hAnsi="Segoe UI Semilight" w:cs="Segoe UI Semilight"/>
              </w:rPr>
              <w:t>;</w:t>
            </w:r>
          </w:p>
          <w:p w14:paraId="4EAC03D7" w14:textId="5CCFDE71"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krajine vključno s stavbami</w:t>
            </w:r>
            <w:r w:rsidR="00E42D20" w:rsidRPr="00EB7B01">
              <w:rPr>
                <w:rFonts w:ascii="Segoe UI Semilight" w:hAnsi="Segoe UI Semilight" w:cs="Segoe UI Semilight"/>
              </w:rPr>
              <w:t>;</w:t>
            </w:r>
          </w:p>
          <w:p w14:paraId="6FFB3801" w14:textId="2D956D3E" w:rsidR="00CC1AA2"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vzdrževanje nasipov in vodnega sistema </w:t>
            </w:r>
            <w:r w:rsidR="00CC1AA2" w:rsidRPr="00EB7B01">
              <w:rPr>
                <w:rFonts w:ascii="Segoe UI Semilight" w:hAnsi="Segoe UI Semilight" w:cs="Segoe UI Semilight"/>
              </w:rPr>
              <w:t>–</w:t>
            </w:r>
            <w:r w:rsidRPr="00EB7B01">
              <w:rPr>
                <w:rFonts w:ascii="Segoe UI Semilight" w:hAnsi="Segoe UI Semilight" w:cs="Segoe UI Semilight"/>
              </w:rPr>
              <w:t xml:space="preserve"> kanalov</w:t>
            </w:r>
            <w:r w:rsidR="00E42D20" w:rsidRPr="00EB7B01">
              <w:rPr>
                <w:rFonts w:ascii="Segoe UI Semilight" w:hAnsi="Segoe UI Semilight" w:cs="Segoe UI Semilight"/>
              </w:rPr>
              <w:t>;</w:t>
            </w:r>
          </w:p>
          <w:p w14:paraId="381C37B5" w14:textId="2915D84C" w:rsidR="000B6B71" w:rsidRPr="00EB7B01" w:rsidRDefault="00CC1AA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ohranitev obstoječe pešpoti prek solin</w:t>
            </w:r>
            <w:r w:rsidR="00E42D20" w:rsidRPr="00EB7B01">
              <w:rPr>
                <w:rFonts w:ascii="Segoe UI Semilight" w:hAnsi="Segoe UI Semilight" w:cs="Segoe UI Semilight"/>
              </w:rPr>
              <w:t>;</w:t>
            </w:r>
          </w:p>
          <w:p w14:paraId="02279C8E" w14:textId="72365CB9" w:rsidR="00581989" w:rsidRPr="00EB7B01" w:rsidRDefault="00AA30BD"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raziskovanje, ohranitev in predstavljanje kulturne dediščine</w:t>
            </w:r>
            <w:r w:rsidR="33CE9A2B" w:rsidRPr="00EB7B01">
              <w:rPr>
                <w:rFonts w:ascii="Segoe UI Semilight" w:hAnsi="Segoe UI Semilight" w:cs="Segoe UI Semilight"/>
              </w:rPr>
              <w:t>.</w:t>
            </w:r>
          </w:p>
          <w:p w14:paraId="2D91E41C" w14:textId="77777777" w:rsidR="000B6B71" w:rsidRPr="00EB7B01" w:rsidRDefault="000B6B71" w:rsidP="00856D12">
            <w:pPr>
              <w:spacing w:before="120" w:line="280" w:lineRule="atLeast"/>
              <w:contextualSpacing/>
              <w:jc w:val="both"/>
              <w:rPr>
                <w:rFonts w:ascii="Segoe UI Semilight" w:hAnsi="Segoe UI Semilight" w:cs="Segoe UI Semilight"/>
              </w:rPr>
            </w:pPr>
          </w:p>
        </w:tc>
      </w:tr>
      <w:tr w:rsidR="00274C24" w:rsidRPr="00EB7B01" w14:paraId="15CAA4F0" w14:textId="77777777" w:rsidTr="33C7A697">
        <w:tc>
          <w:tcPr>
            <w:tcW w:w="1555" w:type="dxa"/>
          </w:tcPr>
          <w:p w14:paraId="0FE6D046" w14:textId="67960518"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- 15</w:t>
            </w:r>
          </w:p>
        </w:tc>
        <w:tc>
          <w:tcPr>
            <w:tcW w:w="1701" w:type="dxa"/>
          </w:tcPr>
          <w:p w14:paraId="24D0D5F6" w14:textId="4617A198"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Strunjan </w:t>
            </w:r>
            <w:r w:rsidR="00E42D20" w:rsidRPr="00EB7B01">
              <w:rPr>
                <w:rFonts w:ascii="Segoe UI Semilight" w:hAnsi="Segoe UI Semilight" w:cs="Segoe UI Semilight"/>
              </w:rPr>
              <w:t>–</w:t>
            </w:r>
            <w:r w:rsidRPr="00EB7B01">
              <w:rPr>
                <w:rFonts w:ascii="Segoe UI Semilight" w:hAnsi="Segoe UI Semilight" w:cs="Segoe UI Semilight"/>
              </w:rPr>
              <w:t xml:space="preserve"> Krka</w:t>
            </w:r>
          </w:p>
        </w:tc>
        <w:tc>
          <w:tcPr>
            <w:tcW w:w="6520" w:type="dxa"/>
          </w:tcPr>
          <w:p w14:paraId="7AAD119C" w14:textId="2C45300C"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5C89864E" w14:textId="422F991D"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E42D20" w:rsidRPr="00EB7B01">
              <w:rPr>
                <w:rFonts w:ascii="Segoe UI Semilight" w:hAnsi="Segoe UI Semilight" w:cs="Segoe UI Semilight"/>
              </w:rPr>
              <w:t xml:space="preserve">ob upoštevanju </w:t>
            </w:r>
            <w:r w:rsidRPr="00EB7B01">
              <w:rPr>
                <w:rFonts w:ascii="Segoe UI Semilight" w:hAnsi="Segoe UI Semilight" w:cs="Segoe UI Semilight"/>
              </w:rPr>
              <w:lastRenderedPageBreak/>
              <w:t>prilagodit</w:t>
            </w:r>
            <w:r w:rsidR="00E42D20" w:rsidRPr="00EB7B01">
              <w:rPr>
                <w:rFonts w:ascii="Segoe UI Semilight" w:hAnsi="Segoe UI Semilight" w:cs="Segoe UI Semilight"/>
              </w:rPr>
              <w:t>e</w:t>
            </w:r>
            <w:r w:rsidRPr="00EB7B01">
              <w:rPr>
                <w:rFonts w:ascii="Segoe UI Semilight" w:hAnsi="Segoe UI Semilight" w:cs="Segoe UI Semilight"/>
              </w:rPr>
              <w:t>v, ki jih dopušča 8.</w:t>
            </w:r>
            <w:r w:rsidR="00E42D20"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22F24943"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79D67625" w14:textId="3711C5CD"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2562A" w:rsidRPr="00EB7B01">
              <w:rPr>
                <w:rFonts w:ascii="Segoe UI Semilight" w:hAnsi="Segoe UI Semilight" w:cs="Segoe UI Semilight"/>
              </w:rPr>
              <w:t>;</w:t>
            </w:r>
          </w:p>
          <w:p w14:paraId="580E1691" w14:textId="3FDE2243"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52562A" w:rsidRPr="00EB7B01">
              <w:rPr>
                <w:rFonts w:ascii="Segoe UI Semilight" w:hAnsi="Segoe UI Semilight" w:cs="Segoe UI Semilight"/>
              </w:rPr>
              <w:t>;</w:t>
            </w:r>
          </w:p>
          <w:p w14:paraId="70D406C2" w14:textId="47D5478B" w:rsidR="008B039E" w:rsidRPr="00EB7B01" w:rsidRDefault="008B039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obnova obstoječih obalnih objektov: pomola pri restavraciji in kamnitega pomola</w:t>
            </w:r>
            <w:r w:rsidR="0052562A" w:rsidRPr="00EB7B01">
              <w:rPr>
                <w:rFonts w:ascii="Segoe UI Semilight" w:hAnsi="Segoe UI Semilight" w:cs="Segoe UI Semilight"/>
              </w:rPr>
              <w:t>;</w:t>
            </w:r>
          </w:p>
          <w:p w14:paraId="16F28DEF" w14:textId="4DDE0953" w:rsidR="00FE7829"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r w:rsidR="0052562A" w:rsidRPr="00EB7B01">
              <w:rPr>
                <w:rFonts w:ascii="Segoe UI Semilight" w:hAnsi="Segoe UI Semilight" w:cs="Segoe UI Semilight"/>
              </w:rPr>
              <w:t>*;</w:t>
            </w:r>
          </w:p>
          <w:p w14:paraId="2F849956" w14:textId="5A188BD8" w:rsidR="000B6B71"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0B6B71" w:rsidRPr="00EB7B01">
              <w:rPr>
                <w:rFonts w:ascii="Segoe UI Semilight" w:hAnsi="Segoe UI Semilight" w:cs="Segoe UI Semilight"/>
              </w:rPr>
              <w:t>.</w:t>
            </w:r>
          </w:p>
          <w:p w14:paraId="0CFB37DC" w14:textId="19E46635"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1C9AAE91" w14:textId="2370D0C1" w:rsidR="000B6B71" w:rsidRPr="00EB7B01" w:rsidRDefault="6D9D7AA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sonaravna</w:t>
            </w:r>
            <w:r w:rsidR="5884E940" w:rsidRPr="00EB7B01">
              <w:rPr>
                <w:rFonts w:ascii="Segoe UI Semilight" w:hAnsi="Segoe UI Semilight" w:cs="Segoe UI Semilight"/>
              </w:rPr>
              <w:t xml:space="preserve"> obala, postavitev točkovno </w:t>
            </w:r>
            <w:r w:rsidR="00B92A1D">
              <w:rPr>
                <w:rFonts w:ascii="Segoe UI Semilight" w:hAnsi="Segoe UI Semilight" w:cs="Segoe UI Semilight"/>
              </w:rPr>
              <w:t>pritrjenih</w:t>
            </w:r>
            <w:r w:rsidR="5884E940" w:rsidRPr="00EB7B01">
              <w:rPr>
                <w:rFonts w:ascii="Segoe UI Semilight" w:hAnsi="Segoe UI Semilight" w:cs="Segoe UI Semilight"/>
              </w:rPr>
              <w:t xml:space="preserve"> pomolov za kopanje in točkovno pritrjenih ploščadi v morju</w:t>
            </w:r>
            <w:r w:rsidR="0052562A" w:rsidRPr="00EB7B01">
              <w:rPr>
                <w:rFonts w:ascii="Segoe UI Semilight" w:hAnsi="Segoe UI Semilight" w:cs="Segoe UI Semilight"/>
              </w:rPr>
              <w:t>;</w:t>
            </w:r>
          </w:p>
          <w:p w14:paraId="4CB76829" w14:textId="42A2F8E5" w:rsidR="4C2D1A89" w:rsidRPr="00EB7B01" w:rsidRDefault="4C2D1A89"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prostorski posegi v naravno ohranjenem delu obale niso dopustni</w:t>
            </w:r>
            <w:r w:rsidR="0052562A" w:rsidRPr="00EB7B01">
              <w:rPr>
                <w:rFonts w:ascii="Segoe UI Semilight" w:hAnsi="Segoe UI Semilight" w:cs="Segoe UI Semilight"/>
              </w:rPr>
              <w:t>;</w:t>
            </w:r>
          </w:p>
          <w:p w14:paraId="7527BAA1" w14:textId="01334E20"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obstoječih pešpoti vzdolž obale in pravokotno na obalo</w:t>
            </w:r>
            <w:r w:rsidR="0052562A" w:rsidRPr="00EB7B01">
              <w:rPr>
                <w:rFonts w:ascii="Segoe UI Semilight" w:hAnsi="Segoe UI Semilight" w:cs="Segoe UI Semilight"/>
              </w:rPr>
              <w:t>;</w:t>
            </w:r>
          </w:p>
          <w:p w14:paraId="3A1F6850" w14:textId="2848C871" w:rsidR="00FE7829"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točke pristajanja lokalnega pomorskega potniškega prometa po vzpostavitvi pristanišča</w:t>
            </w:r>
            <w:r w:rsidR="0052562A" w:rsidRPr="00EB7B01">
              <w:rPr>
                <w:rFonts w:ascii="Segoe UI Semilight" w:hAnsi="Segoe UI Semilight" w:cs="Segoe UI Semilight"/>
              </w:rPr>
              <w:t>;</w:t>
            </w:r>
          </w:p>
          <w:p w14:paraId="08D430FA" w14:textId="37529A21" w:rsidR="000B6B71" w:rsidRPr="00EB7B01" w:rsidRDefault="00AA30BD" w:rsidP="009B373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0B6B71" w:rsidRPr="00EB7B01">
              <w:rPr>
                <w:rFonts w:ascii="Segoe UI Semilight" w:hAnsi="Segoe UI Semilight" w:cs="Segoe UI Semilight"/>
              </w:rPr>
              <w:t>.</w:t>
            </w:r>
          </w:p>
          <w:p w14:paraId="565D9572" w14:textId="77777777" w:rsidR="001414D4" w:rsidRPr="00EB7B01" w:rsidRDefault="00DB67AA" w:rsidP="001414D4">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Op.: navedene dopustne rabe in dopustni prostorski posegi ne veljajo za območje Naravnega rezervata Strunjan – </w:t>
            </w:r>
            <w:proofErr w:type="spellStart"/>
            <w:r w:rsidRPr="00EB7B01">
              <w:rPr>
                <w:rFonts w:ascii="Segoe UI Semilight" w:hAnsi="Segoe UI Semilight" w:cs="Segoe UI Semilight"/>
              </w:rPr>
              <w:t>Stjuža</w:t>
            </w:r>
            <w:proofErr w:type="spellEnd"/>
            <w:r w:rsidR="00347BE8" w:rsidRPr="00EB7B01">
              <w:rPr>
                <w:rFonts w:ascii="Segoe UI Semilight" w:hAnsi="Segoe UI Semilight" w:cs="Segoe UI Semilight"/>
              </w:rPr>
              <w:t>.</w:t>
            </w:r>
          </w:p>
          <w:p w14:paraId="0CC251D9" w14:textId="4E560DD5" w:rsidR="00DC30CD" w:rsidRPr="00EB7B01" w:rsidRDefault="00DC30CD" w:rsidP="001414D4">
            <w:pPr>
              <w:spacing w:before="120" w:line="280" w:lineRule="atLeast"/>
              <w:contextualSpacing/>
              <w:jc w:val="both"/>
              <w:rPr>
                <w:rFonts w:ascii="Segoe UI Semilight" w:hAnsi="Segoe UI Semilight" w:cs="Segoe UI Semilight"/>
              </w:rPr>
            </w:pPr>
          </w:p>
        </w:tc>
      </w:tr>
      <w:tr w:rsidR="000B6B71" w:rsidRPr="00EB7B01" w14:paraId="359E5E3C" w14:textId="77777777" w:rsidTr="33C7A697">
        <w:tc>
          <w:tcPr>
            <w:tcW w:w="1555" w:type="dxa"/>
          </w:tcPr>
          <w:p w14:paraId="1A263A05" w14:textId="1BE04E45" w:rsidR="000B6B71" w:rsidRPr="00EB7B01" w:rsidRDefault="00C20F3D"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0B6B71" w:rsidRPr="00EB7B01">
              <w:rPr>
                <w:rFonts w:ascii="Segoe UI Semilight" w:hAnsi="Segoe UI Semilight" w:cs="Segoe UI Semilight"/>
              </w:rPr>
              <w:t>– 16</w:t>
            </w:r>
          </w:p>
        </w:tc>
        <w:tc>
          <w:tcPr>
            <w:tcW w:w="1701" w:type="dxa"/>
          </w:tcPr>
          <w:p w14:paraId="478C9973"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 xml:space="preserve">Naravna obala med kopališčem Krka in območjem pod </w:t>
            </w:r>
            <w:proofErr w:type="spellStart"/>
            <w:r w:rsidRPr="00EB7B01">
              <w:rPr>
                <w:rFonts w:ascii="Segoe UI Semilight" w:hAnsi="Segoe UI Semilight" w:cs="Segoe UI Semilight"/>
              </w:rPr>
              <w:t>Belvederjem</w:t>
            </w:r>
            <w:proofErr w:type="spellEnd"/>
          </w:p>
        </w:tc>
        <w:tc>
          <w:tcPr>
            <w:tcW w:w="6520" w:type="dxa"/>
          </w:tcPr>
          <w:p w14:paraId="77E79D20" w14:textId="274AD405" w:rsidR="000B6B71" w:rsidRPr="00EB7B01" w:rsidRDefault="234527A8"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0B83D85A" w14:textId="70423444" w:rsidR="000B6B71" w:rsidRPr="00EB7B01" w:rsidRDefault="234527A8"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zemljepisni obseg priobalnega pasu na kopnem naj obsega območje obale med morjem in klifom </w:t>
            </w:r>
            <w:r w:rsidR="0052562A" w:rsidRPr="00EB7B01">
              <w:rPr>
                <w:rFonts w:ascii="Segoe UI Semilight" w:hAnsi="Segoe UI Semilight" w:cs="Segoe UI Semilight"/>
              </w:rPr>
              <w:t xml:space="preserve">ter </w:t>
            </w:r>
            <w:r w:rsidRPr="00EB7B01">
              <w:rPr>
                <w:rFonts w:ascii="Segoe UI Semilight" w:hAnsi="Segoe UI Semilight" w:cs="Segoe UI Semilight"/>
              </w:rPr>
              <w:t>celotno območje klifa.</w:t>
            </w:r>
          </w:p>
          <w:p w14:paraId="76669AEA" w14:textId="77777777" w:rsidR="005518AD" w:rsidRDefault="005518AD" w:rsidP="00856D12">
            <w:pPr>
              <w:spacing w:before="120" w:line="280" w:lineRule="atLeast"/>
              <w:contextualSpacing/>
              <w:jc w:val="both"/>
              <w:rPr>
                <w:rFonts w:ascii="Segoe UI Semilight" w:hAnsi="Segoe UI Semilight" w:cs="Segoe UI Semilight"/>
              </w:rPr>
            </w:pPr>
          </w:p>
          <w:p w14:paraId="5C0FB4C2" w14:textId="118D579B"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1A6FBD9F" w14:textId="36DBFEFD"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2562A" w:rsidRPr="00EB7B01">
              <w:rPr>
                <w:rFonts w:ascii="Segoe UI Semilight" w:hAnsi="Segoe UI Semilight" w:cs="Segoe UI Semilight"/>
              </w:rPr>
              <w:t>;</w:t>
            </w:r>
          </w:p>
          <w:p w14:paraId="34368686" w14:textId="14BEDFA9"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sidranje, vožnja z motornimi plovili nis</w:t>
            </w:r>
            <w:r w:rsidR="005F62B0" w:rsidRPr="00EB7B01">
              <w:rPr>
                <w:rFonts w:ascii="Segoe UI Semilight" w:hAnsi="Segoe UI Semilight" w:cs="Segoe UI Semilight"/>
              </w:rPr>
              <w:t>ta</w:t>
            </w:r>
            <w:r w:rsidRPr="00EB7B01">
              <w:rPr>
                <w:rFonts w:ascii="Segoe UI Semilight" w:hAnsi="Segoe UI Semilight" w:cs="Segoe UI Semilight"/>
              </w:rPr>
              <w:t xml:space="preserve"> dovoljen</w:t>
            </w:r>
            <w:r w:rsidR="005F62B0" w:rsidRPr="00EB7B01">
              <w:rPr>
                <w:rFonts w:ascii="Segoe UI Semilight" w:hAnsi="Segoe UI Semilight" w:cs="Segoe UI Semilight"/>
              </w:rPr>
              <w:t>a</w:t>
            </w:r>
            <w:r w:rsidR="004E3FD3" w:rsidRPr="00EB7B01">
              <w:rPr>
                <w:rFonts w:ascii="Segoe UI Semilight" w:hAnsi="Segoe UI Semilight" w:cs="Segoe UI Semilight"/>
              </w:rPr>
              <w:t xml:space="preserve"> v varovanih območjih narave in območjih naravnih vrednot</w:t>
            </w:r>
            <w:r w:rsidR="0052562A" w:rsidRPr="00EB7B01">
              <w:rPr>
                <w:rFonts w:ascii="Segoe UI Semilight" w:hAnsi="Segoe UI Semilight" w:cs="Segoe UI Semilight"/>
              </w:rPr>
              <w:t>;</w:t>
            </w:r>
          </w:p>
          <w:p w14:paraId="145EDE06" w14:textId="79971CF9"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razširi naj se območje tamponske cone, da zvezno zajame območje </w:t>
            </w:r>
            <w:r w:rsidR="0052562A" w:rsidRPr="00EB7B01">
              <w:rPr>
                <w:rFonts w:ascii="Segoe UI Semilight" w:hAnsi="Segoe UI Semilight" w:cs="Segoe UI Semilight"/>
              </w:rPr>
              <w:t xml:space="preserve">Natura </w:t>
            </w:r>
            <w:r w:rsidRPr="00EB7B01">
              <w:rPr>
                <w:rFonts w:ascii="Segoe UI Semilight" w:hAnsi="Segoe UI Semilight" w:cs="Segoe UI Semilight"/>
              </w:rPr>
              <w:t xml:space="preserve">2000, podvodni greben in </w:t>
            </w:r>
            <w:proofErr w:type="spellStart"/>
            <w:r w:rsidRPr="00EB7B01">
              <w:rPr>
                <w:rFonts w:ascii="Segoe UI Semilight" w:hAnsi="Segoe UI Semilight" w:cs="Segoe UI Semilight"/>
              </w:rPr>
              <w:t>koraligen</w:t>
            </w:r>
            <w:proofErr w:type="spellEnd"/>
            <w:r w:rsidRPr="00EB7B01">
              <w:rPr>
                <w:rFonts w:ascii="Segoe UI Semilight" w:hAnsi="Segoe UI Semilight" w:cs="Segoe UI Semilight"/>
              </w:rPr>
              <w:t xml:space="preserve"> – bodisi kot razširitev parka ali kot uvedba ustreznega režima rabe.</w:t>
            </w:r>
          </w:p>
          <w:p w14:paraId="16784E7E" w14:textId="77777777" w:rsidR="000B6B71" w:rsidRPr="00EB7B01" w:rsidRDefault="000B6B71"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20680819" w14:textId="353F80B5" w:rsidR="000B6B71" w:rsidRPr="00EB7B01" w:rsidRDefault="5884E940"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prostorski posegi v </w:t>
            </w:r>
            <w:r w:rsidR="5065F07B" w:rsidRPr="00EB7B01">
              <w:rPr>
                <w:rFonts w:ascii="Segoe UI Semilight" w:hAnsi="Segoe UI Semilight" w:cs="Segoe UI Semilight"/>
              </w:rPr>
              <w:t>obalo</w:t>
            </w:r>
            <w:r w:rsidRPr="00EB7B01">
              <w:rPr>
                <w:rFonts w:ascii="Segoe UI Semilight" w:hAnsi="Segoe UI Semilight" w:cs="Segoe UI Semilight"/>
              </w:rPr>
              <w:t xml:space="preserve"> niso dopustni</w:t>
            </w:r>
            <w:r w:rsidR="0052562A" w:rsidRPr="00EB7B01">
              <w:rPr>
                <w:rFonts w:ascii="Segoe UI Semilight" w:hAnsi="Segoe UI Semilight" w:cs="Segoe UI Semilight"/>
              </w:rPr>
              <w:t>;</w:t>
            </w:r>
          </w:p>
          <w:p w14:paraId="520B7621" w14:textId="64C4AFD4" w:rsidR="000B6B71" w:rsidRPr="00EB7B01" w:rsidRDefault="000B6B7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 naj se naravni klif</w:t>
            </w:r>
            <w:r w:rsidR="00105D25">
              <w:rPr>
                <w:rFonts w:ascii="Segoe UI Semilight" w:hAnsi="Segoe UI Semilight" w:cs="Segoe UI Semilight"/>
              </w:rPr>
              <w:t>.</w:t>
            </w:r>
          </w:p>
          <w:p w14:paraId="64B60302" w14:textId="4D6E0A48" w:rsidR="002B4EC4" w:rsidRPr="005518AD" w:rsidRDefault="000B6B71" w:rsidP="005518AD">
            <w:pPr>
              <w:spacing w:before="120" w:line="280" w:lineRule="atLeast"/>
              <w:jc w:val="both"/>
              <w:rPr>
                <w:rFonts w:ascii="Segoe UI Semilight" w:hAnsi="Segoe UI Semilight" w:cs="Segoe UI Semilight"/>
              </w:rPr>
            </w:pPr>
            <w:r w:rsidRPr="00EB7B01">
              <w:rPr>
                <w:rFonts w:ascii="Segoe UI Semilight" w:hAnsi="Segoe UI Semilight" w:cs="Segoe UI Semilight"/>
              </w:rPr>
              <w:t>.</w:t>
            </w:r>
          </w:p>
        </w:tc>
      </w:tr>
      <w:tr w:rsidR="00274C24" w:rsidRPr="00EB7B01" w14:paraId="728E9C13" w14:textId="77777777" w:rsidTr="33C7A697">
        <w:tc>
          <w:tcPr>
            <w:tcW w:w="1555" w:type="dxa"/>
          </w:tcPr>
          <w:p w14:paraId="5F449D69" w14:textId="2F080C2E" w:rsidR="00EC30B2"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EC30B2" w:rsidRPr="00EB7B01">
              <w:rPr>
                <w:rFonts w:ascii="Segoe UI Semilight" w:hAnsi="Segoe UI Semilight" w:cs="Segoe UI Semilight"/>
              </w:rPr>
              <w:t>– 17</w:t>
            </w:r>
          </w:p>
          <w:p w14:paraId="0FF1EE53" w14:textId="37D8C1BC" w:rsidR="00251646" w:rsidRPr="00EB7B01" w:rsidRDefault="00251646" w:rsidP="00856D12">
            <w:pPr>
              <w:spacing w:before="120" w:line="280" w:lineRule="atLeast"/>
              <w:jc w:val="both"/>
              <w:rPr>
                <w:rFonts w:ascii="Segoe UI Semilight" w:hAnsi="Segoe UI Semilight" w:cs="Segoe UI Semilight"/>
                <w:i/>
              </w:rPr>
            </w:pPr>
          </w:p>
        </w:tc>
        <w:tc>
          <w:tcPr>
            <w:tcW w:w="1701" w:type="dxa"/>
          </w:tcPr>
          <w:p w14:paraId="4F50B2CE" w14:textId="77777777" w:rsidR="00EC30B2" w:rsidRPr="00EB7B01" w:rsidRDefault="00EC30B2"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Grajena obala med </w:t>
            </w:r>
            <w:r w:rsidRPr="00EB7B01">
              <w:rPr>
                <w:rFonts w:ascii="Segoe UI Semilight" w:hAnsi="Segoe UI Semilight" w:cs="Segoe UI Semilight"/>
              </w:rPr>
              <w:lastRenderedPageBreak/>
              <w:t xml:space="preserve">območjem pod </w:t>
            </w:r>
            <w:proofErr w:type="spellStart"/>
            <w:r w:rsidRPr="00EB7B01">
              <w:rPr>
                <w:rFonts w:ascii="Segoe UI Semilight" w:hAnsi="Segoe UI Semilight" w:cs="Segoe UI Semilight"/>
              </w:rPr>
              <w:t>Belvederjem</w:t>
            </w:r>
            <w:proofErr w:type="spellEnd"/>
            <w:r w:rsidRPr="00EB7B01">
              <w:rPr>
                <w:rFonts w:ascii="Segoe UI Semilight" w:hAnsi="Segoe UI Semilight" w:cs="Segoe UI Semilight"/>
              </w:rPr>
              <w:t xml:space="preserve"> in San Simonom</w:t>
            </w:r>
          </w:p>
        </w:tc>
        <w:tc>
          <w:tcPr>
            <w:tcW w:w="6520" w:type="dxa"/>
          </w:tcPr>
          <w:p w14:paraId="65E85BB4" w14:textId="2B5D6F0C" w:rsidR="00EC30B2" w:rsidRPr="00EB7B01" w:rsidRDefault="2272C8C9"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lastRenderedPageBreak/>
              <w:t>Usmeritve za določitev obsega priobalnega pasu na kopnem:</w:t>
            </w:r>
          </w:p>
          <w:p w14:paraId="4EFA1F0F" w14:textId="03DF92AB" w:rsidR="0011220D" w:rsidRPr="00EB7B01" w:rsidRDefault="4A7F7095"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52562A" w:rsidRPr="00EB7B01">
              <w:rPr>
                <w:rFonts w:ascii="Segoe UI Semilight" w:hAnsi="Segoe UI Semilight" w:cs="Segoe UI Semilight"/>
              </w:rPr>
              <w:t xml:space="preserve">ob upoštevanju </w:t>
            </w:r>
            <w:r w:rsidRPr="00EB7B01">
              <w:rPr>
                <w:rFonts w:ascii="Segoe UI Semilight" w:hAnsi="Segoe UI Semilight" w:cs="Segoe UI Semilight"/>
              </w:rPr>
              <w:lastRenderedPageBreak/>
              <w:t>prilagodit</w:t>
            </w:r>
            <w:r w:rsidR="0052562A" w:rsidRPr="00EB7B01">
              <w:rPr>
                <w:rFonts w:ascii="Segoe UI Semilight" w:hAnsi="Segoe UI Semilight" w:cs="Segoe UI Semilight"/>
              </w:rPr>
              <w:t>e</w:t>
            </w:r>
            <w:r w:rsidRPr="00EB7B01">
              <w:rPr>
                <w:rFonts w:ascii="Segoe UI Semilight" w:hAnsi="Segoe UI Semilight" w:cs="Segoe UI Semilight"/>
              </w:rPr>
              <w:t>v, ki jih dopušča 8.</w:t>
            </w:r>
            <w:r w:rsidR="0052562A"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5AA247DF" w14:textId="77777777" w:rsidR="00EC30B2" w:rsidRPr="00EB7B01" w:rsidRDefault="00EC30B2"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2EE4B5F7" w14:textId="330A69F6"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2562A" w:rsidRPr="00EB7B01">
              <w:rPr>
                <w:rFonts w:ascii="Segoe UI Semilight" w:hAnsi="Segoe UI Semilight" w:cs="Segoe UI Semilight"/>
              </w:rPr>
              <w:t>;</w:t>
            </w:r>
          </w:p>
          <w:p w14:paraId="4EAB1024" w14:textId="318FD2EB" w:rsidR="004B36CD" w:rsidRPr="00EB7B01" w:rsidRDefault="0011220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52562A" w:rsidRPr="00EB7B01">
              <w:rPr>
                <w:rFonts w:ascii="Segoe UI Semilight" w:hAnsi="Segoe UI Semilight" w:cs="Segoe UI Semilight"/>
              </w:rPr>
              <w:t>;</w:t>
            </w:r>
          </w:p>
          <w:p w14:paraId="37CDBF53" w14:textId="67AB302B" w:rsidR="00471506"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924F02" w:rsidRPr="00EB7B01">
              <w:rPr>
                <w:rFonts w:ascii="Segoe UI Semilight" w:hAnsi="Segoe UI Semilight" w:cs="Segoe UI Semilight"/>
              </w:rPr>
              <w:t>.</w:t>
            </w:r>
          </w:p>
          <w:p w14:paraId="3341D6C0" w14:textId="759B3EF6" w:rsidR="00EC30B2" w:rsidRPr="00EB7B01" w:rsidRDefault="00EC30B2"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7FD85006" w14:textId="5FCB490B"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ohranja naj se </w:t>
            </w:r>
            <w:r w:rsidR="007A373D" w:rsidRPr="00EB7B01">
              <w:rPr>
                <w:rFonts w:ascii="Segoe UI Semilight" w:hAnsi="Segoe UI Semilight" w:cs="Segoe UI Semilight"/>
              </w:rPr>
              <w:t>obstoječa</w:t>
            </w:r>
            <w:r w:rsidRPr="00EB7B01">
              <w:rPr>
                <w:rFonts w:ascii="Segoe UI Semilight" w:hAnsi="Segoe UI Semilight" w:cs="Segoe UI Semilight"/>
              </w:rPr>
              <w:t xml:space="preserve"> brežina obale</w:t>
            </w:r>
            <w:r w:rsidR="0052562A" w:rsidRPr="00EB7B01">
              <w:rPr>
                <w:rFonts w:ascii="Segoe UI Semilight" w:hAnsi="Segoe UI Semilight" w:cs="Segoe UI Semilight"/>
              </w:rPr>
              <w:t>;</w:t>
            </w:r>
          </w:p>
          <w:p w14:paraId="690F4897" w14:textId="14BE1792" w:rsidR="00FE7829"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obale za kopanje s pomoli za kopalce, razširitev obstoječega pomola, ploščadi in pomoli za kopanje</w:t>
            </w:r>
            <w:r w:rsidR="0052562A" w:rsidRPr="00EB7B01">
              <w:rPr>
                <w:rFonts w:ascii="Segoe UI Semilight" w:hAnsi="Segoe UI Semilight" w:cs="Segoe UI Semilight"/>
              </w:rPr>
              <w:t>;</w:t>
            </w:r>
          </w:p>
          <w:p w14:paraId="0BDC42D7" w14:textId="5B9AF715" w:rsidR="00DF4520" w:rsidRPr="00EB7B01" w:rsidRDefault="00DF4520"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dostopov v morje za kopalce</w:t>
            </w:r>
            <w:r w:rsidR="0052562A" w:rsidRPr="00EB7B01">
              <w:rPr>
                <w:rFonts w:ascii="Segoe UI Semilight" w:hAnsi="Segoe UI Semilight" w:cs="Segoe UI Semilight"/>
              </w:rPr>
              <w:t>;</w:t>
            </w:r>
          </w:p>
          <w:p w14:paraId="305B3021" w14:textId="6305BF90" w:rsidR="00AA30BD"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52562A" w:rsidRPr="00EB7B01">
              <w:rPr>
                <w:rFonts w:ascii="Segoe UI Semilight" w:hAnsi="Segoe UI Semilight" w:cs="Segoe UI Semilight"/>
              </w:rPr>
              <w:t>;</w:t>
            </w:r>
          </w:p>
          <w:p w14:paraId="7048A3AE" w14:textId="77777777" w:rsidR="00EC30B2" w:rsidRDefault="00FE7829" w:rsidP="00EA29E9">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ohranjanje rimskodobnih </w:t>
            </w:r>
            <w:r w:rsidR="00471506" w:rsidRPr="00EB7B01">
              <w:rPr>
                <w:rFonts w:ascii="Segoe UI Semilight" w:hAnsi="Segoe UI Semilight" w:cs="Segoe UI Semilight"/>
              </w:rPr>
              <w:t xml:space="preserve">arheoloških ostalin, ki se nahajajo na morskem delu spomenika Izola – Arheološko najdišče Simonov zaliv (EŠD 195) s </w:t>
            </w:r>
            <w:proofErr w:type="spellStart"/>
            <w:r w:rsidR="00471506" w:rsidRPr="00EB7B01">
              <w:rPr>
                <w:rFonts w:ascii="Segoe UI Semilight" w:hAnsi="Segoe UI Semilight" w:cs="Segoe UI Semilight"/>
              </w:rPr>
              <w:t>statigrafskim</w:t>
            </w:r>
            <w:proofErr w:type="spellEnd"/>
            <w:r w:rsidR="00471506" w:rsidRPr="00EB7B01">
              <w:rPr>
                <w:rFonts w:ascii="Segoe UI Semilight" w:hAnsi="Segoe UI Semilight" w:cs="Segoe UI Semilight"/>
              </w:rPr>
              <w:t xml:space="preserve"> kontekstom v izvirnem in neokrnjenem stanju in situ</w:t>
            </w:r>
            <w:r w:rsidR="00EC30B2" w:rsidRPr="00EB7B01">
              <w:rPr>
                <w:rFonts w:ascii="Segoe UI Semilight" w:hAnsi="Segoe UI Semilight" w:cs="Segoe UI Semilight"/>
              </w:rPr>
              <w:t>.</w:t>
            </w:r>
          </w:p>
          <w:p w14:paraId="410832B8" w14:textId="0EC32AAB" w:rsidR="002B4EC4" w:rsidRPr="005518AD" w:rsidRDefault="002B4EC4" w:rsidP="005518AD">
            <w:pPr>
              <w:spacing w:before="120" w:line="280" w:lineRule="atLeast"/>
              <w:ind w:left="360"/>
              <w:jc w:val="both"/>
              <w:rPr>
                <w:rFonts w:ascii="Segoe UI Semilight" w:hAnsi="Segoe UI Semilight" w:cs="Segoe UI Semilight"/>
              </w:rPr>
            </w:pPr>
          </w:p>
        </w:tc>
      </w:tr>
      <w:tr w:rsidR="00274C24" w:rsidRPr="00EB7B01" w14:paraId="6938388A" w14:textId="77777777" w:rsidTr="33C7A697">
        <w:tc>
          <w:tcPr>
            <w:tcW w:w="1555" w:type="dxa"/>
            <w:shd w:val="clear" w:color="auto" w:fill="auto"/>
          </w:tcPr>
          <w:p w14:paraId="64067FEF" w14:textId="0DF610DB" w:rsidR="00EC30B2"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EC30B2" w:rsidRPr="00EB7B01">
              <w:rPr>
                <w:rFonts w:ascii="Segoe UI Semilight" w:hAnsi="Segoe UI Semilight" w:cs="Segoe UI Semilight"/>
              </w:rPr>
              <w:t>– 18</w:t>
            </w:r>
          </w:p>
        </w:tc>
        <w:tc>
          <w:tcPr>
            <w:tcW w:w="1701" w:type="dxa"/>
          </w:tcPr>
          <w:p w14:paraId="6866D78D" w14:textId="77777777" w:rsidR="00EC30B2" w:rsidRPr="00EB7B01" w:rsidRDefault="00EC30B2"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Grajena obala med območjem San Simona in marino Izola</w:t>
            </w:r>
          </w:p>
        </w:tc>
        <w:tc>
          <w:tcPr>
            <w:tcW w:w="6520" w:type="dxa"/>
          </w:tcPr>
          <w:p w14:paraId="4C68335C" w14:textId="2233D947" w:rsidR="00EC30B2" w:rsidRPr="00EB7B01" w:rsidRDefault="2272C8C9"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548722EB" w14:textId="53C3E7A1" w:rsidR="00EC30B2" w:rsidRPr="00EB7B01" w:rsidRDefault="2272C8C9"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52562A"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52562A" w:rsidRPr="00EB7B01">
              <w:rPr>
                <w:rFonts w:ascii="Segoe UI Semilight" w:hAnsi="Segoe UI Semilight" w:cs="Segoe UI Semilight"/>
              </w:rPr>
              <w:t>e</w:t>
            </w:r>
            <w:r w:rsidRPr="00EB7B01">
              <w:rPr>
                <w:rFonts w:ascii="Segoe UI Semilight" w:hAnsi="Segoe UI Semilight" w:cs="Segoe UI Semilight"/>
              </w:rPr>
              <w:t>v, ki jih dopušča 8.</w:t>
            </w:r>
            <w:r w:rsidR="0052562A" w:rsidRPr="00EB7B01">
              <w:rPr>
                <w:rFonts w:ascii="Segoe UI Semilight" w:hAnsi="Segoe UI Semilight" w:cs="Segoe UI Semilight"/>
              </w:rPr>
              <w:t> </w:t>
            </w:r>
            <w:r w:rsidRPr="00EB7B01">
              <w:rPr>
                <w:rFonts w:ascii="Segoe UI Semilight" w:hAnsi="Segoe UI Semilight" w:cs="Segoe UI Semilight"/>
              </w:rPr>
              <w:t>člen Protokola, ni umeščeno v priobalni pa</w:t>
            </w:r>
            <w:r w:rsidR="12273E88" w:rsidRPr="00EB7B01">
              <w:rPr>
                <w:rFonts w:ascii="Segoe UI Semilight" w:hAnsi="Segoe UI Semilight" w:cs="Segoe UI Semilight"/>
              </w:rPr>
              <w:t>s</w:t>
            </w:r>
            <w:r w:rsidRPr="00EB7B01">
              <w:rPr>
                <w:rFonts w:ascii="Segoe UI Semilight" w:hAnsi="Segoe UI Semilight" w:cs="Segoe UI Semilight"/>
              </w:rPr>
              <w:t xml:space="preserve"> na kopnem.</w:t>
            </w:r>
          </w:p>
          <w:p w14:paraId="5F536AAF" w14:textId="77777777" w:rsidR="00EC30B2" w:rsidRPr="00EB7B01" w:rsidRDefault="00EC30B2"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786127B1" w14:textId="1D99E5A1"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2562A" w:rsidRPr="00EB7B01">
              <w:rPr>
                <w:rFonts w:ascii="Segoe UI Semilight" w:hAnsi="Segoe UI Semilight" w:cs="Segoe UI Semilight"/>
              </w:rPr>
              <w:t>;</w:t>
            </w:r>
          </w:p>
          <w:p w14:paraId="4BD7B30A" w14:textId="26C5970E"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sidranje, vožnja z motornimi plovili nis</w:t>
            </w:r>
            <w:r w:rsidR="005F62B0" w:rsidRPr="00EB7B01">
              <w:rPr>
                <w:rFonts w:ascii="Segoe UI Semilight" w:hAnsi="Segoe UI Semilight" w:cs="Segoe UI Semilight"/>
              </w:rPr>
              <w:t>ta</w:t>
            </w:r>
            <w:r w:rsidRPr="00EB7B01">
              <w:rPr>
                <w:rFonts w:ascii="Segoe UI Semilight" w:hAnsi="Segoe UI Semilight" w:cs="Segoe UI Semilight"/>
              </w:rPr>
              <w:t xml:space="preserve"> dovoljen</w:t>
            </w:r>
            <w:r w:rsidR="005F62B0" w:rsidRPr="00EB7B01">
              <w:rPr>
                <w:rFonts w:ascii="Segoe UI Semilight" w:hAnsi="Segoe UI Semilight" w:cs="Segoe UI Semilight"/>
              </w:rPr>
              <w:t>a</w:t>
            </w:r>
            <w:r w:rsidR="009B492E" w:rsidRPr="00EB7B01">
              <w:rPr>
                <w:rFonts w:ascii="Segoe UI Semilight" w:hAnsi="Segoe UI Semilight" w:cs="Segoe UI Semilight"/>
              </w:rPr>
              <w:t xml:space="preserve"> </w:t>
            </w:r>
            <w:r w:rsidR="004E3FD3" w:rsidRPr="00EB7B01">
              <w:rPr>
                <w:rFonts w:ascii="Segoe UI Semilight" w:hAnsi="Segoe UI Semilight" w:cs="Segoe UI Semilight"/>
              </w:rPr>
              <w:t>v varovanih območjih narave in območjih naravnih vrednot</w:t>
            </w:r>
            <w:r w:rsidR="0052562A" w:rsidRPr="00EB7B01">
              <w:rPr>
                <w:rFonts w:ascii="Segoe UI Semilight" w:hAnsi="Segoe UI Semilight" w:cs="Segoe UI Semilight"/>
              </w:rPr>
              <w:t>;</w:t>
            </w:r>
          </w:p>
          <w:p w14:paraId="68D99B07" w14:textId="0540B1C1" w:rsidR="009B492E" w:rsidRPr="00EB7B01" w:rsidRDefault="009B492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pristana na pomolu San Simon</w:t>
            </w:r>
            <w:r w:rsidR="0052562A" w:rsidRPr="00EB7B01">
              <w:rPr>
                <w:rFonts w:ascii="Segoe UI Semilight" w:hAnsi="Segoe UI Semilight" w:cs="Segoe UI Semilight"/>
              </w:rPr>
              <w:t>;</w:t>
            </w:r>
          </w:p>
          <w:p w14:paraId="21C70697" w14:textId="66B0E8D0" w:rsidR="00471506"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924F02" w:rsidRPr="00EB7B01">
              <w:rPr>
                <w:rFonts w:ascii="Segoe UI Semilight" w:hAnsi="Segoe UI Semilight" w:cs="Segoe UI Semilight"/>
              </w:rPr>
              <w:t>.</w:t>
            </w:r>
          </w:p>
          <w:p w14:paraId="66E7D883" w14:textId="676A10A6" w:rsidR="00BF4C45" w:rsidRPr="00EB7B01" w:rsidRDefault="00EC30B2"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1F911F71" w14:textId="1DEFFF66" w:rsidR="00EC30B2" w:rsidRPr="00EB7B01" w:rsidRDefault="00AA30BD"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raziskovanje, ohranitev in predstavljanje kulturne dediščine</w:t>
            </w:r>
            <w:r w:rsidR="0052562A" w:rsidRPr="00EB7B01">
              <w:rPr>
                <w:rFonts w:ascii="Segoe UI Semilight" w:hAnsi="Segoe UI Semilight" w:cs="Segoe UI Semilight"/>
              </w:rPr>
              <w:t>;</w:t>
            </w:r>
          </w:p>
          <w:p w14:paraId="5AFFD600" w14:textId="1B25AE12" w:rsidR="00BA7CA8" w:rsidRPr="00EB7B01" w:rsidRDefault="00C7487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ohranjanje rimskodobnih arheoloških ostalin, ki se nahajajo na morskem delu spomenika Izola </w:t>
            </w:r>
            <w:r w:rsidR="0052562A" w:rsidRPr="00EB7B01">
              <w:rPr>
                <w:rFonts w:ascii="Segoe UI Semilight" w:hAnsi="Segoe UI Semilight" w:cs="Segoe UI Semilight"/>
              </w:rPr>
              <w:t>–</w:t>
            </w:r>
            <w:r w:rsidRPr="00EB7B01">
              <w:rPr>
                <w:rFonts w:ascii="Segoe UI Semilight" w:hAnsi="Segoe UI Semilight" w:cs="Segoe UI Semilight"/>
              </w:rPr>
              <w:t xml:space="preserve"> Arheološko najdišče Simonov zaliv (EŠD: 195), s stratigrafskim kontekstom v izvirnem in neokrnjenem stanju in situ</w:t>
            </w:r>
            <w:r w:rsidRPr="00EB7B01">
              <w:t>.</w:t>
            </w:r>
          </w:p>
          <w:p w14:paraId="1D6FE887" w14:textId="77777777" w:rsidR="00EC30B2" w:rsidRPr="00EB7B01" w:rsidRDefault="00EC30B2" w:rsidP="00856D12">
            <w:pPr>
              <w:spacing w:before="120" w:line="280" w:lineRule="atLeast"/>
              <w:jc w:val="both"/>
              <w:rPr>
                <w:rFonts w:ascii="Segoe UI Semilight" w:hAnsi="Segoe UI Semilight" w:cs="Segoe UI Semilight"/>
              </w:rPr>
            </w:pPr>
          </w:p>
        </w:tc>
      </w:tr>
      <w:tr w:rsidR="00EC30B2" w:rsidRPr="00EB7B01" w14:paraId="641142EB" w14:textId="77777777" w:rsidTr="33C7A697">
        <w:tc>
          <w:tcPr>
            <w:tcW w:w="1555" w:type="dxa"/>
          </w:tcPr>
          <w:p w14:paraId="1DDF6EA4" w14:textId="734EF5AD" w:rsidR="00EC30B2"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EC30B2" w:rsidRPr="00EB7B01">
              <w:rPr>
                <w:rFonts w:ascii="Segoe UI Semilight" w:hAnsi="Segoe UI Semilight" w:cs="Segoe UI Semilight"/>
              </w:rPr>
              <w:t>– 19</w:t>
            </w:r>
          </w:p>
          <w:p w14:paraId="2CDDFA7F" w14:textId="30EBCFF7" w:rsidR="002F02C6" w:rsidRPr="00EB7B01" w:rsidRDefault="002F02C6" w:rsidP="00856D12">
            <w:pPr>
              <w:spacing w:before="120" w:line="280" w:lineRule="atLeast"/>
              <w:jc w:val="both"/>
              <w:rPr>
                <w:rFonts w:ascii="Segoe UI Semilight" w:hAnsi="Segoe UI Semilight" w:cs="Segoe UI Semilight"/>
                <w:i/>
              </w:rPr>
            </w:pPr>
          </w:p>
        </w:tc>
        <w:tc>
          <w:tcPr>
            <w:tcW w:w="1701" w:type="dxa"/>
          </w:tcPr>
          <w:p w14:paraId="5ADFB759" w14:textId="769645E5" w:rsidR="00EC30B2" w:rsidRPr="00EB7B01" w:rsidRDefault="00EC30B2"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Grajena obala marine Izola in mesta Izola do </w:t>
            </w:r>
            <w:r w:rsidR="00C21EE2" w:rsidRPr="00EB7B01">
              <w:rPr>
                <w:rFonts w:ascii="Segoe UI Semilight" w:hAnsi="Segoe UI Semilight" w:cs="Segoe UI Semilight"/>
              </w:rPr>
              <w:t xml:space="preserve">carinskega </w:t>
            </w:r>
            <w:r w:rsidRPr="00EB7B01">
              <w:rPr>
                <w:rFonts w:ascii="Segoe UI Semilight" w:hAnsi="Segoe UI Semilight" w:cs="Segoe UI Semilight"/>
              </w:rPr>
              <w:t>pomola</w:t>
            </w:r>
          </w:p>
          <w:p w14:paraId="5389A9AC" w14:textId="77777777" w:rsidR="00EC30B2" w:rsidRPr="00EB7B01" w:rsidRDefault="00EC30B2" w:rsidP="00856D12">
            <w:pPr>
              <w:spacing w:before="120" w:line="280" w:lineRule="atLeast"/>
              <w:jc w:val="both"/>
              <w:rPr>
                <w:rFonts w:ascii="Segoe UI Semilight" w:hAnsi="Segoe UI Semilight" w:cs="Segoe UI Semilight"/>
              </w:rPr>
            </w:pPr>
          </w:p>
        </w:tc>
        <w:tc>
          <w:tcPr>
            <w:tcW w:w="6520" w:type="dxa"/>
          </w:tcPr>
          <w:p w14:paraId="633F0B3E" w14:textId="07CA2711" w:rsidR="00EC30B2" w:rsidRPr="00EB7B01" w:rsidRDefault="2272C8C9"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049F289D" w14:textId="681E7A50" w:rsidR="00EC30B2" w:rsidRPr="00EB7B01" w:rsidRDefault="2272C8C9"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52562A"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52562A" w:rsidRPr="00EB7B01">
              <w:rPr>
                <w:rFonts w:ascii="Segoe UI Semilight" w:hAnsi="Segoe UI Semilight" w:cs="Segoe UI Semilight"/>
              </w:rPr>
              <w:t>e</w:t>
            </w:r>
            <w:r w:rsidRPr="00EB7B01">
              <w:rPr>
                <w:rFonts w:ascii="Segoe UI Semilight" w:hAnsi="Segoe UI Semilight" w:cs="Segoe UI Semilight"/>
              </w:rPr>
              <w:t>v, ki jih dopušča 8.</w:t>
            </w:r>
            <w:r w:rsidR="0052562A"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r w:rsidR="06B0A2C1" w:rsidRPr="00EB7B01">
              <w:rPr>
                <w:rFonts w:ascii="Segoe UI Semilight" w:hAnsi="Segoe UI Semilight" w:cs="Segoe UI Semilight"/>
              </w:rPr>
              <w:t xml:space="preserve"> in na morju</w:t>
            </w:r>
            <w:r w:rsidRPr="00EB7B01">
              <w:rPr>
                <w:rFonts w:ascii="Segoe UI Semilight" w:hAnsi="Segoe UI Semilight" w:cs="Segoe UI Semilight"/>
              </w:rPr>
              <w:t>.</w:t>
            </w:r>
          </w:p>
          <w:p w14:paraId="68E5AF67" w14:textId="77777777" w:rsidR="00EC30B2" w:rsidRPr="00EB7B01" w:rsidRDefault="00EC30B2"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4E86EE3D" w14:textId="744739C2"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komunalni privezi</w:t>
            </w:r>
            <w:r w:rsidR="0052562A" w:rsidRPr="00EB7B01">
              <w:rPr>
                <w:rFonts w:ascii="Segoe UI Semilight" w:hAnsi="Segoe UI Semilight" w:cs="Segoe UI Semilight"/>
              </w:rPr>
              <w:t>;</w:t>
            </w:r>
          </w:p>
          <w:p w14:paraId="296E829D" w14:textId="6B7FBA7D"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dnevni privezi</w:t>
            </w:r>
            <w:r w:rsidR="0052562A" w:rsidRPr="00EB7B01">
              <w:rPr>
                <w:rFonts w:ascii="Segoe UI Semilight" w:hAnsi="Segoe UI Semilight" w:cs="Segoe UI Semilight"/>
              </w:rPr>
              <w:t>;</w:t>
            </w:r>
          </w:p>
          <w:p w14:paraId="0F957C75" w14:textId="1E2246B9"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ribiško pristanišče</w:t>
            </w:r>
            <w:r w:rsidR="0052562A" w:rsidRPr="00EB7B01">
              <w:rPr>
                <w:rFonts w:ascii="Segoe UI Semilight" w:hAnsi="Segoe UI Semilight" w:cs="Segoe UI Semilight"/>
              </w:rPr>
              <w:t>;</w:t>
            </w:r>
          </w:p>
          <w:p w14:paraId="74D4498D" w14:textId="23FFDDAF"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pristanišče za potrebe izvajanja </w:t>
            </w:r>
            <w:proofErr w:type="spellStart"/>
            <w:r w:rsidRPr="00EB7B01">
              <w:rPr>
                <w:rFonts w:ascii="Segoe UI Semilight" w:hAnsi="Segoe UI Semilight" w:cs="Segoe UI Semilight"/>
              </w:rPr>
              <w:t>marikulture</w:t>
            </w:r>
            <w:proofErr w:type="spellEnd"/>
            <w:r w:rsidR="0052562A" w:rsidRPr="00EB7B01">
              <w:rPr>
                <w:rFonts w:ascii="Segoe UI Semilight" w:hAnsi="Segoe UI Semilight" w:cs="Segoe UI Semilight"/>
              </w:rPr>
              <w:t>;</w:t>
            </w:r>
          </w:p>
          <w:p w14:paraId="0F169725" w14:textId="29E83813"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potniško pristanišče</w:t>
            </w:r>
            <w:r w:rsidR="0052562A" w:rsidRPr="00EB7B01">
              <w:rPr>
                <w:rFonts w:ascii="Segoe UI Semilight" w:hAnsi="Segoe UI Semilight" w:cs="Segoe UI Semilight"/>
              </w:rPr>
              <w:t>;</w:t>
            </w:r>
          </w:p>
          <w:p w14:paraId="09777A6D" w14:textId="4CBBFEE7"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2562A" w:rsidRPr="00EB7B01">
              <w:rPr>
                <w:rFonts w:ascii="Segoe UI Semilight" w:hAnsi="Segoe UI Semilight" w:cs="Segoe UI Semilight"/>
              </w:rPr>
              <w:t>;</w:t>
            </w:r>
          </w:p>
          <w:p w14:paraId="53B52FA1" w14:textId="632EC120"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52562A" w:rsidRPr="00EB7B01">
              <w:rPr>
                <w:rFonts w:ascii="Segoe UI Semilight" w:hAnsi="Segoe UI Semilight" w:cs="Segoe UI Semilight"/>
              </w:rPr>
              <w:t>;</w:t>
            </w:r>
          </w:p>
          <w:p w14:paraId="68F12467" w14:textId="13B3E755"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r w:rsidR="0052562A" w:rsidRPr="00EB7B01">
              <w:rPr>
                <w:rFonts w:ascii="Segoe UI Semilight" w:hAnsi="Segoe UI Semilight" w:cs="Segoe UI Semilight"/>
              </w:rPr>
              <w:t>*;</w:t>
            </w:r>
          </w:p>
          <w:p w14:paraId="060E795C" w14:textId="77BE6145"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marine</w:t>
            </w:r>
            <w:r w:rsidR="0052562A" w:rsidRPr="00EB7B01">
              <w:rPr>
                <w:rFonts w:ascii="Segoe UI Semilight" w:hAnsi="Segoe UI Semilight" w:cs="Segoe UI Semilight"/>
              </w:rPr>
              <w:t>;</w:t>
            </w:r>
          </w:p>
          <w:p w14:paraId="296CAEA9" w14:textId="3554C062" w:rsidR="00924F02" w:rsidRPr="00EB7B01" w:rsidRDefault="00162DCC"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ohranjanje kulturne dediščine, njeno raziskovanje in predstavljanje javnosti</w:t>
            </w:r>
            <w:r w:rsidR="4C8F6B43" w:rsidRPr="00EB7B01">
              <w:rPr>
                <w:rFonts w:ascii="Segoe UI Semilight" w:hAnsi="Segoe UI Semilight" w:cs="Segoe UI Semilight"/>
              </w:rPr>
              <w:t>.</w:t>
            </w:r>
          </w:p>
          <w:p w14:paraId="74526E26" w14:textId="77777777" w:rsidR="00EC30B2" w:rsidRPr="00EB7B01" w:rsidRDefault="00EC30B2"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778019EC" w14:textId="5DA69983"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prista</w:t>
            </w:r>
            <w:r w:rsidR="00EC5128" w:rsidRPr="00EB7B01">
              <w:rPr>
                <w:rFonts w:ascii="Segoe UI Semilight" w:hAnsi="Segoe UI Semilight" w:cs="Segoe UI Semilight"/>
              </w:rPr>
              <w:t>na za</w:t>
            </w:r>
            <w:r w:rsidRPr="00EB7B01">
              <w:rPr>
                <w:rFonts w:ascii="Segoe UI Semilight" w:hAnsi="Segoe UI Semilight" w:cs="Segoe UI Semilight"/>
              </w:rPr>
              <w:t xml:space="preserve"> lokaln</w:t>
            </w:r>
            <w:r w:rsidR="00EC5128" w:rsidRPr="00EB7B01">
              <w:rPr>
                <w:rFonts w:ascii="Segoe UI Semilight" w:hAnsi="Segoe UI Semilight" w:cs="Segoe UI Semilight"/>
              </w:rPr>
              <w:t xml:space="preserve">i </w:t>
            </w:r>
            <w:r w:rsidRPr="00EB7B01">
              <w:rPr>
                <w:rFonts w:ascii="Segoe UI Semilight" w:hAnsi="Segoe UI Semilight" w:cs="Segoe UI Semilight"/>
              </w:rPr>
              <w:t>pomorsk</w:t>
            </w:r>
            <w:r w:rsidR="00EC5128" w:rsidRPr="00EB7B01">
              <w:rPr>
                <w:rFonts w:ascii="Segoe UI Semilight" w:hAnsi="Segoe UI Semilight" w:cs="Segoe UI Semilight"/>
              </w:rPr>
              <w:t>i</w:t>
            </w:r>
            <w:r w:rsidRPr="00EB7B01">
              <w:rPr>
                <w:rFonts w:ascii="Segoe UI Semilight" w:hAnsi="Segoe UI Semilight" w:cs="Segoe UI Semilight"/>
              </w:rPr>
              <w:t xml:space="preserve"> potnišk</w:t>
            </w:r>
            <w:r w:rsidR="00EC5128" w:rsidRPr="00EB7B01">
              <w:rPr>
                <w:rFonts w:ascii="Segoe UI Semilight" w:hAnsi="Segoe UI Semilight" w:cs="Segoe UI Semilight"/>
              </w:rPr>
              <w:t>i</w:t>
            </w:r>
            <w:r w:rsidRPr="00EB7B01">
              <w:rPr>
                <w:rFonts w:ascii="Segoe UI Semilight" w:hAnsi="Segoe UI Semilight" w:cs="Segoe UI Semilight"/>
              </w:rPr>
              <w:t xml:space="preserve"> promet</w:t>
            </w:r>
            <w:r w:rsidR="0052562A" w:rsidRPr="00EB7B01">
              <w:rPr>
                <w:rFonts w:ascii="Segoe UI Semilight" w:hAnsi="Segoe UI Semilight" w:cs="Segoe UI Semilight"/>
              </w:rPr>
              <w:t>;</w:t>
            </w:r>
          </w:p>
          <w:p w14:paraId="086F7AF5" w14:textId="5B5C23C2"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obale za kopanje s pomoli za kopalce, razširitev obstoječega pomola, ploščadi in pomoli za kopanje, ureditev dostopov v morje za kopalce</w:t>
            </w:r>
            <w:r w:rsidR="0052562A" w:rsidRPr="00EB7B01">
              <w:rPr>
                <w:rFonts w:ascii="Segoe UI Semilight" w:hAnsi="Segoe UI Semilight" w:cs="Segoe UI Semilight"/>
              </w:rPr>
              <w:t>;</w:t>
            </w:r>
          </w:p>
          <w:p w14:paraId="45B4FD5B" w14:textId="78D4BC43"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ureditev novih grajenih obal </w:t>
            </w:r>
            <w:r w:rsidR="00C21EE2" w:rsidRPr="00EB7B01">
              <w:rPr>
                <w:rFonts w:ascii="Segoe UI Semilight" w:hAnsi="Segoe UI Semilight" w:cs="Segoe UI Semilight"/>
              </w:rPr>
              <w:t xml:space="preserve">in ureditev nasutja </w:t>
            </w:r>
            <w:r w:rsidRPr="00EB7B01">
              <w:rPr>
                <w:rFonts w:ascii="Segoe UI Semilight" w:hAnsi="Segoe UI Semilight" w:cs="Segoe UI Semilight"/>
              </w:rPr>
              <w:t xml:space="preserve">v morje za potrebe </w:t>
            </w:r>
            <w:r w:rsidR="00C21EE2" w:rsidRPr="00EB7B01">
              <w:rPr>
                <w:rFonts w:ascii="Segoe UI Semilight" w:hAnsi="Segoe UI Semilight" w:cs="Segoe UI Semilight"/>
              </w:rPr>
              <w:t xml:space="preserve">ureditve promenade in </w:t>
            </w:r>
            <w:r w:rsidRPr="00EB7B01">
              <w:rPr>
                <w:rFonts w:ascii="Segoe UI Semilight" w:hAnsi="Segoe UI Semilight" w:cs="Segoe UI Semilight"/>
              </w:rPr>
              <w:t>kopališč</w:t>
            </w:r>
            <w:r w:rsidR="0052562A" w:rsidRPr="00EB7B01">
              <w:rPr>
                <w:rFonts w:ascii="Segoe UI Semilight" w:hAnsi="Segoe UI Semilight" w:cs="Segoe UI Semilight"/>
              </w:rPr>
              <w:t>;</w:t>
            </w:r>
          </w:p>
          <w:p w14:paraId="4B6853C4" w14:textId="14476109" w:rsidR="00EC30B2" w:rsidRPr="00EB7B01" w:rsidRDefault="00EC30B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 izpolnitvi pogojev iz </w:t>
            </w:r>
            <w:r w:rsidR="005C58F0" w:rsidRPr="00EB7B01">
              <w:rPr>
                <w:rFonts w:ascii="Segoe UI Semilight" w:hAnsi="Segoe UI Semilight" w:cs="Segoe UI Semilight"/>
              </w:rPr>
              <w:t>tega plana</w:t>
            </w:r>
            <w:r w:rsidRPr="00EB7B01">
              <w:rPr>
                <w:rFonts w:ascii="Segoe UI Semilight" w:hAnsi="Segoe UI Semilight" w:cs="Segoe UI Semilight"/>
              </w:rPr>
              <w:t xml:space="preserve"> in drugih zakonsko predpisanih pogojev je </w:t>
            </w:r>
            <w:r w:rsidR="0052562A" w:rsidRPr="00EB7B01">
              <w:rPr>
                <w:rFonts w:ascii="Segoe UI Semilight" w:hAnsi="Segoe UI Semilight" w:cs="Segoe UI Semilight"/>
              </w:rPr>
              <w:t xml:space="preserve">mogoče </w:t>
            </w:r>
            <w:r w:rsidRPr="00EB7B01">
              <w:rPr>
                <w:rFonts w:ascii="Segoe UI Semilight" w:hAnsi="Segoe UI Semilight" w:cs="Segoe UI Semilight"/>
              </w:rPr>
              <w:t>večanje števila priveznih mest komunalnih in dnevnih privezov in marine;</w:t>
            </w:r>
          </w:p>
          <w:p w14:paraId="6A1D31BD" w14:textId="11625224" w:rsidR="008D463A" w:rsidRPr="00EB7B01" w:rsidRDefault="00EC30B2" w:rsidP="00E07B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izgradnja infrastrukture, potrebne za delovanje marine in komunalnih privezov</w:t>
            </w:r>
            <w:r w:rsidR="0052562A" w:rsidRPr="00EB7B01">
              <w:rPr>
                <w:rFonts w:ascii="Segoe UI Semilight" w:hAnsi="Segoe UI Semilight" w:cs="Segoe UI Semilight"/>
              </w:rPr>
              <w:t>;</w:t>
            </w:r>
          </w:p>
          <w:p w14:paraId="2B20BA99" w14:textId="77777777" w:rsidR="00611E45" w:rsidRDefault="00AA30BD" w:rsidP="00E07B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E07B92" w:rsidRPr="00EB7B01">
              <w:rPr>
                <w:rFonts w:ascii="Segoe UI Semilight" w:hAnsi="Segoe UI Semilight" w:cs="Segoe UI Semilight"/>
              </w:rPr>
              <w:t>.</w:t>
            </w:r>
          </w:p>
          <w:p w14:paraId="7C625985" w14:textId="2DBC47F1" w:rsidR="002B4EC4" w:rsidRPr="005518AD" w:rsidRDefault="002B4EC4" w:rsidP="005518AD">
            <w:pPr>
              <w:spacing w:before="120" w:line="280" w:lineRule="atLeast"/>
              <w:ind w:left="360"/>
              <w:jc w:val="both"/>
              <w:rPr>
                <w:rFonts w:ascii="Segoe UI Semilight" w:hAnsi="Segoe UI Semilight" w:cs="Segoe UI Semilight"/>
              </w:rPr>
            </w:pPr>
          </w:p>
        </w:tc>
      </w:tr>
      <w:tr w:rsidR="00274C24" w:rsidRPr="00EB7B01" w14:paraId="137B8DF3" w14:textId="77777777" w:rsidTr="33C7A697">
        <w:tc>
          <w:tcPr>
            <w:tcW w:w="1555" w:type="dxa"/>
          </w:tcPr>
          <w:p w14:paraId="497C03AF" w14:textId="0AFE6C2A" w:rsidR="00611E45"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611E45" w:rsidRPr="00EB7B01">
              <w:rPr>
                <w:rFonts w:ascii="Segoe UI Semilight" w:hAnsi="Segoe UI Semilight" w:cs="Segoe UI Semilight"/>
              </w:rPr>
              <w:t>– 20</w:t>
            </w:r>
          </w:p>
        </w:tc>
        <w:tc>
          <w:tcPr>
            <w:tcW w:w="1701" w:type="dxa"/>
          </w:tcPr>
          <w:p w14:paraId="35A63C19" w14:textId="5D883D6E"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Grajena obala mesta Izola od </w:t>
            </w:r>
            <w:r w:rsidR="00A34744" w:rsidRPr="00EB7B01">
              <w:rPr>
                <w:rFonts w:ascii="Segoe UI Semilight" w:hAnsi="Segoe UI Semilight" w:cs="Segoe UI Semilight"/>
              </w:rPr>
              <w:t xml:space="preserve">carinskega </w:t>
            </w:r>
            <w:r w:rsidRPr="00EB7B01">
              <w:rPr>
                <w:rFonts w:ascii="Segoe UI Semilight" w:hAnsi="Segoe UI Semilight" w:cs="Segoe UI Semilight"/>
              </w:rPr>
              <w:t>pomola do Jadranke</w:t>
            </w:r>
          </w:p>
          <w:p w14:paraId="455C57A9" w14:textId="77777777" w:rsidR="00611E45" w:rsidRPr="00EB7B01" w:rsidRDefault="00611E45" w:rsidP="00856D12">
            <w:pPr>
              <w:spacing w:before="120" w:line="280" w:lineRule="atLeast"/>
              <w:jc w:val="both"/>
              <w:rPr>
                <w:rFonts w:ascii="Segoe UI Semilight" w:hAnsi="Segoe UI Semilight" w:cs="Segoe UI Semilight"/>
              </w:rPr>
            </w:pPr>
          </w:p>
        </w:tc>
        <w:tc>
          <w:tcPr>
            <w:tcW w:w="6520" w:type="dxa"/>
          </w:tcPr>
          <w:p w14:paraId="029BBA4D" w14:textId="7E4CCECA" w:rsidR="00611E45" w:rsidRPr="00EB7B01" w:rsidRDefault="1954A65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2B46CF86" w14:textId="2485FB0B" w:rsidR="00611E45" w:rsidRPr="00EB7B01" w:rsidRDefault="1954A65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52562A" w:rsidRPr="00EB7B01">
              <w:rPr>
                <w:rFonts w:ascii="Segoe UI Semilight" w:hAnsi="Segoe UI Semilight" w:cs="Segoe UI Semilight"/>
              </w:rPr>
              <w:t>ob upoštevanju prilagoditev</w:t>
            </w:r>
            <w:r w:rsidRPr="00EB7B01">
              <w:rPr>
                <w:rFonts w:ascii="Segoe UI Semilight" w:hAnsi="Segoe UI Semilight" w:cs="Segoe UI Semilight"/>
              </w:rPr>
              <w:t>, ki jih dopušča 8.</w:t>
            </w:r>
            <w:r w:rsidR="0052562A"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56942052"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34888E2C" w14:textId="42FC95F6"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2562A" w:rsidRPr="00EB7B01">
              <w:rPr>
                <w:rFonts w:ascii="Segoe UI Semilight" w:hAnsi="Segoe UI Semilight" w:cs="Segoe UI Semilight"/>
              </w:rPr>
              <w:t>;</w:t>
            </w:r>
          </w:p>
          <w:p w14:paraId="6728E958" w14:textId="6F11C459"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52562A" w:rsidRPr="00EB7B01">
              <w:rPr>
                <w:rFonts w:ascii="Segoe UI Semilight" w:hAnsi="Segoe UI Semilight" w:cs="Segoe UI Semilight"/>
              </w:rPr>
              <w:t>;</w:t>
            </w:r>
          </w:p>
          <w:p w14:paraId="278CC464" w14:textId="691DD289"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r w:rsidR="0052562A" w:rsidRPr="00EB7B01">
              <w:rPr>
                <w:rFonts w:ascii="Segoe UI Semilight" w:hAnsi="Segoe UI Semilight" w:cs="Segoe UI Semilight"/>
              </w:rPr>
              <w:t>*;</w:t>
            </w:r>
          </w:p>
          <w:p w14:paraId="597039F0" w14:textId="3822B6C6" w:rsidR="008B039E" w:rsidRPr="00EB7B01" w:rsidRDefault="008B039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pristanišče za mednarodni javni potniški promet s privezi za velike turistične jahte z ladjedelnico za vzdrževanje manjših ladij in zatočiščem za ladje v stiski</w:t>
            </w:r>
            <w:r w:rsidR="0052562A" w:rsidRPr="00EB7B01">
              <w:rPr>
                <w:rFonts w:ascii="Segoe UI Semilight" w:hAnsi="Segoe UI Semilight" w:cs="Segoe UI Semilight"/>
              </w:rPr>
              <w:t>;</w:t>
            </w:r>
          </w:p>
          <w:p w14:paraId="71AC8BBD" w14:textId="26CA9E13" w:rsidR="00162DCC" w:rsidRPr="00EB7B01" w:rsidRDefault="008C3BD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točka za pristajanje lokalnega pomorskega potniškega prometa – severni (carinski) pomol in pomol pri ladjedelnici</w:t>
            </w:r>
            <w:r w:rsidR="0052562A" w:rsidRPr="00EB7B01">
              <w:rPr>
                <w:rFonts w:ascii="Segoe UI Semilight" w:hAnsi="Segoe UI Semilight" w:cs="Segoe UI Semilight"/>
              </w:rPr>
              <w:t>;</w:t>
            </w:r>
          </w:p>
          <w:p w14:paraId="0FD31374" w14:textId="0379B82B" w:rsidR="008C3BD7"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2B7DFF" w:rsidRPr="00EB7B01">
              <w:rPr>
                <w:rFonts w:ascii="Segoe UI Semilight" w:hAnsi="Segoe UI Semilight" w:cs="Segoe UI Semilight"/>
              </w:rPr>
              <w:t>.</w:t>
            </w:r>
          </w:p>
          <w:p w14:paraId="5E56E7A0"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02F5980B" w14:textId="461F1811"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w:t>
            </w:r>
            <w:r w:rsidR="00A34744" w:rsidRPr="00EB7B01">
              <w:rPr>
                <w:rFonts w:ascii="Segoe UI Semilight" w:hAnsi="Segoe UI Semilight" w:cs="Segoe UI Semilight"/>
              </w:rPr>
              <w:t xml:space="preserve"> nove</w:t>
            </w:r>
            <w:r w:rsidRPr="00EB7B01">
              <w:rPr>
                <w:rFonts w:ascii="Segoe UI Semilight" w:hAnsi="Segoe UI Semilight" w:cs="Segoe UI Semilight"/>
              </w:rPr>
              <w:t xml:space="preserve"> </w:t>
            </w:r>
            <w:r w:rsidR="007D1DFE" w:rsidRPr="00EB7B01">
              <w:rPr>
                <w:rFonts w:ascii="Segoe UI Semilight" w:hAnsi="Segoe UI Semilight" w:cs="Segoe UI Semilight"/>
              </w:rPr>
              <w:t xml:space="preserve">grajene </w:t>
            </w:r>
            <w:r w:rsidRPr="00EB7B01">
              <w:rPr>
                <w:rFonts w:ascii="Segoe UI Semilight" w:hAnsi="Segoe UI Semilight" w:cs="Segoe UI Semilight"/>
              </w:rPr>
              <w:t xml:space="preserve">obale za kopanje s pomoli za </w:t>
            </w:r>
            <w:r w:rsidRPr="00EB7B01">
              <w:rPr>
                <w:rFonts w:ascii="Segoe UI Semilight" w:hAnsi="Segoe UI Semilight" w:cs="Segoe UI Semilight"/>
              </w:rPr>
              <w:lastRenderedPageBreak/>
              <w:t>kopalce, ploščadi in pomoli za kopanje, ureditev dostopov v morje za kopalce</w:t>
            </w:r>
            <w:r w:rsidR="0052562A" w:rsidRPr="00EB7B01">
              <w:rPr>
                <w:rFonts w:ascii="Segoe UI Semilight" w:hAnsi="Segoe UI Semilight" w:cs="Segoe UI Semilight"/>
              </w:rPr>
              <w:t>;</w:t>
            </w:r>
          </w:p>
          <w:p w14:paraId="33E8DF4D" w14:textId="31EB23DC" w:rsidR="006D5695" w:rsidRPr="00EB7B01" w:rsidRDefault="006D569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podaljšanje in razširitev obstoječih pomolov</w:t>
            </w:r>
            <w:r w:rsidR="0052562A" w:rsidRPr="00EB7B01">
              <w:rPr>
                <w:rFonts w:ascii="Segoe UI Semilight" w:hAnsi="Segoe UI Semilight" w:cs="Segoe UI Semilight"/>
              </w:rPr>
              <w:t>;</w:t>
            </w:r>
          </w:p>
          <w:p w14:paraId="1AA226D6" w14:textId="24CB870A" w:rsidR="00A34744" w:rsidRPr="00EB7B01" w:rsidRDefault="00A34744" w:rsidP="00021810">
            <w:pPr>
              <w:pStyle w:val="Odstavekseznama"/>
              <w:numPr>
                <w:ilvl w:val="0"/>
                <w:numId w:val="6"/>
              </w:numPr>
              <w:spacing w:before="120" w:line="280" w:lineRule="atLeast"/>
              <w:jc w:val="both"/>
              <w:rPr>
                <w:rFonts w:ascii="Segoe UI Semilight" w:hAnsi="Segoe UI Semilight" w:cs="Segoe UI Semilight"/>
              </w:rPr>
            </w:pPr>
            <w:proofErr w:type="spellStart"/>
            <w:r w:rsidRPr="00EB7B01">
              <w:rPr>
                <w:rFonts w:ascii="Segoe UI Semilight" w:hAnsi="Segoe UI Semilight" w:cs="Segoe UI Semilight"/>
              </w:rPr>
              <w:t>renaturacija</w:t>
            </w:r>
            <w:proofErr w:type="spellEnd"/>
            <w:r w:rsidRPr="00EB7B01">
              <w:rPr>
                <w:rFonts w:ascii="Segoe UI Semilight" w:hAnsi="Segoe UI Semilight" w:cs="Segoe UI Semilight"/>
              </w:rPr>
              <w:t xml:space="preserve"> – vzpostavitev naravne obale na območju med ladjedelnico in Jadranko</w:t>
            </w:r>
            <w:r w:rsidR="0052562A" w:rsidRPr="00EB7B01">
              <w:rPr>
                <w:rFonts w:ascii="Segoe UI Semilight" w:hAnsi="Segoe UI Semilight" w:cs="Segoe UI Semilight"/>
              </w:rPr>
              <w:t>;</w:t>
            </w:r>
          </w:p>
          <w:p w14:paraId="22D698F7" w14:textId="3A271816" w:rsidR="00611E45" w:rsidRPr="00EB7B01" w:rsidRDefault="00AA30BD"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raziskovanje, ohranitev in predstavljanje kulturne dediščine</w:t>
            </w:r>
            <w:r w:rsidR="06DA5006" w:rsidRPr="00EB7B01">
              <w:rPr>
                <w:rFonts w:ascii="Segoe UI Semilight" w:hAnsi="Segoe UI Semilight" w:cs="Segoe UI Semilight"/>
              </w:rPr>
              <w:t>.</w:t>
            </w:r>
          </w:p>
          <w:p w14:paraId="4F525789" w14:textId="21DD0ABF" w:rsidR="006042ED" w:rsidRPr="00EB7B01" w:rsidRDefault="006042ED" w:rsidP="00A54569">
            <w:pPr>
              <w:spacing w:before="120" w:line="280" w:lineRule="atLeast"/>
              <w:jc w:val="both"/>
              <w:rPr>
                <w:rFonts w:ascii="Segoe UI Semilight" w:hAnsi="Segoe UI Semilight" w:cs="Segoe UI Semilight"/>
              </w:rPr>
            </w:pPr>
            <w:r w:rsidRPr="00EB7B01">
              <w:rPr>
                <w:rFonts w:ascii="Segoe UI Semilight" w:hAnsi="Segoe UI Semilight" w:cs="Segoe UI Semilight"/>
              </w:rPr>
              <w:t>Predvidena ureditev nove grajene obale za kopanje s pomoli za kopalce, ploščadi in pomoli za kopanje</w:t>
            </w:r>
            <w:r w:rsidR="0052562A" w:rsidRPr="00EB7B01">
              <w:rPr>
                <w:rFonts w:ascii="Segoe UI Semilight" w:hAnsi="Segoe UI Semilight" w:cs="Segoe UI Semilight"/>
              </w:rPr>
              <w:t xml:space="preserve"> ter </w:t>
            </w:r>
            <w:r w:rsidRPr="00EB7B01">
              <w:rPr>
                <w:rFonts w:ascii="Segoe UI Semilight" w:hAnsi="Segoe UI Semilight" w:cs="Segoe UI Semilight"/>
              </w:rPr>
              <w:t xml:space="preserve">ureditev dostopov v morje za kopalce </w:t>
            </w:r>
            <w:r w:rsidR="0052562A" w:rsidRPr="00EB7B01">
              <w:rPr>
                <w:rFonts w:ascii="Segoe UI Semilight" w:hAnsi="Segoe UI Semilight" w:cs="Segoe UI Semilight"/>
              </w:rPr>
              <w:t xml:space="preserve">se </w:t>
            </w:r>
            <w:r w:rsidRPr="00EB7B01">
              <w:rPr>
                <w:rFonts w:ascii="Segoe UI Semilight" w:hAnsi="Segoe UI Semilight" w:cs="Segoe UI Semilight"/>
              </w:rPr>
              <w:t>lahko načrtuje</w:t>
            </w:r>
            <w:r w:rsidR="0052562A" w:rsidRPr="00EB7B01">
              <w:rPr>
                <w:rFonts w:ascii="Segoe UI Semilight" w:hAnsi="Segoe UI Semilight" w:cs="Segoe UI Semilight"/>
              </w:rPr>
              <w:t>jo</w:t>
            </w:r>
            <w:r w:rsidRPr="00EB7B01">
              <w:rPr>
                <w:rFonts w:ascii="Segoe UI Semilight" w:hAnsi="Segoe UI Semilight" w:cs="Segoe UI Semilight"/>
              </w:rPr>
              <w:t xml:space="preserve"> le </w:t>
            </w:r>
            <w:r w:rsidR="0052562A" w:rsidRPr="00EB7B01">
              <w:rPr>
                <w:rFonts w:ascii="Segoe UI Semilight" w:hAnsi="Segoe UI Semilight" w:cs="Segoe UI Semilight"/>
              </w:rPr>
              <w:t xml:space="preserve">zunaj </w:t>
            </w:r>
            <w:r w:rsidRPr="00EB7B01">
              <w:rPr>
                <w:rFonts w:ascii="Segoe UI Semilight" w:hAnsi="Segoe UI Semilight" w:cs="Segoe UI Semilight"/>
              </w:rPr>
              <w:t xml:space="preserve">območja naravne vrednote Izola </w:t>
            </w:r>
            <w:r w:rsidR="0052562A" w:rsidRPr="00EB7B01">
              <w:rPr>
                <w:rFonts w:ascii="Segoe UI Semilight" w:hAnsi="Segoe UI Semilight" w:cs="Segoe UI Semilight"/>
              </w:rPr>
              <w:t>–</w:t>
            </w:r>
            <w:r w:rsidRPr="00EB7B01">
              <w:rPr>
                <w:rFonts w:ascii="Segoe UI Semilight" w:hAnsi="Segoe UI Semilight" w:cs="Segoe UI Semilight"/>
              </w:rPr>
              <w:t xml:space="preserve"> apnenčasta obala (ID 4243), kjer se med drugim ohranjajo naravna zgradba obale (skale in morsko dno) in naravni procesi.</w:t>
            </w:r>
          </w:p>
          <w:p w14:paraId="1DB713B3" w14:textId="5C233FC5" w:rsidR="008D500B" w:rsidRPr="00EB7B01" w:rsidRDefault="008D500B" w:rsidP="00A54569">
            <w:pPr>
              <w:spacing w:before="120" w:line="280" w:lineRule="atLeast"/>
              <w:jc w:val="both"/>
              <w:rPr>
                <w:rFonts w:ascii="Segoe UI Semilight" w:hAnsi="Segoe UI Semilight" w:cs="Segoe UI Semilight"/>
              </w:rPr>
            </w:pPr>
          </w:p>
        </w:tc>
      </w:tr>
      <w:tr w:rsidR="00274C24" w:rsidRPr="00EB7B01" w14:paraId="5D4193C7" w14:textId="77777777" w:rsidTr="33C7A697">
        <w:tc>
          <w:tcPr>
            <w:tcW w:w="1555" w:type="dxa"/>
          </w:tcPr>
          <w:p w14:paraId="0601678A" w14:textId="4EB2A561" w:rsidR="00611E45"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611E45" w:rsidRPr="00EB7B01">
              <w:rPr>
                <w:rFonts w:ascii="Segoe UI Semilight" w:hAnsi="Segoe UI Semilight" w:cs="Segoe UI Semilight"/>
              </w:rPr>
              <w:t>– 21</w:t>
            </w:r>
          </w:p>
        </w:tc>
        <w:tc>
          <w:tcPr>
            <w:tcW w:w="1701" w:type="dxa"/>
          </w:tcPr>
          <w:p w14:paraId="7EEDDED0"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Grajena obala Jadranke in Rude</w:t>
            </w:r>
          </w:p>
          <w:p w14:paraId="0689CEEC" w14:textId="77777777" w:rsidR="00611E45" w:rsidRPr="00EB7B01" w:rsidRDefault="00611E45" w:rsidP="00856D12">
            <w:pPr>
              <w:spacing w:before="120" w:line="280" w:lineRule="atLeast"/>
              <w:jc w:val="both"/>
              <w:rPr>
                <w:rFonts w:ascii="Segoe UI Semilight" w:hAnsi="Segoe UI Semilight" w:cs="Segoe UI Semilight"/>
              </w:rPr>
            </w:pPr>
          </w:p>
        </w:tc>
        <w:tc>
          <w:tcPr>
            <w:tcW w:w="6520" w:type="dxa"/>
          </w:tcPr>
          <w:p w14:paraId="6FD3E2DD" w14:textId="71D2F32C" w:rsidR="00611E45" w:rsidRPr="00EB7B01" w:rsidRDefault="1954A65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2EB31BCB" w14:textId="5C95A28E" w:rsidR="00611E45" w:rsidRPr="00EB7B01" w:rsidRDefault="1954A65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52562A" w:rsidRPr="00EB7B01">
              <w:rPr>
                <w:rFonts w:ascii="Segoe UI Semilight" w:hAnsi="Segoe UI Semilight" w:cs="Segoe UI Semilight"/>
              </w:rPr>
              <w:t>ob upoštevanju prilagoditev,</w:t>
            </w:r>
            <w:r w:rsidRPr="00EB7B01">
              <w:rPr>
                <w:rFonts w:ascii="Segoe UI Semilight" w:hAnsi="Segoe UI Semilight" w:cs="Segoe UI Semilight"/>
              </w:rPr>
              <w:t xml:space="preserve"> ki jih dopušča 8.</w:t>
            </w:r>
            <w:r w:rsidR="0052562A"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283DF69E"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5929BB1A" w14:textId="7389F9A0" w:rsidR="00174292" w:rsidRPr="00EB7B01" w:rsidRDefault="00174292" w:rsidP="00174292">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2562A" w:rsidRPr="00EB7B01">
              <w:rPr>
                <w:rFonts w:ascii="Segoe UI Semilight" w:hAnsi="Segoe UI Semilight" w:cs="Segoe UI Semilight"/>
              </w:rPr>
              <w:t>;</w:t>
            </w:r>
          </w:p>
          <w:p w14:paraId="3FAA0062" w14:textId="4C83813B" w:rsidR="00611E45" w:rsidRPr="00EB7B01" w:rsidRDefault="0052562A"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predstavitev </w:t>
            </w:r>
            <w:r w:rsidR="00611E45" w:rsidRPr="00EB7B01">
              <w:rPr>
                <w:rFonts w:ascii="Segoe UI Semilight" w:hAnsi="Segoe UI Semilight" w:cs="Segoe UI Semilight"/>
              </w:rPr>
              <w:t>arheološke podvodne dediščine</w:t>
            </w:r>
            <w:r w:rsidRPr="00EB7B01">
              <w:rPr>
                <w:rFonts w:ascii="Segoe UI Semilight" w:hAnsi="Segoe UI Semilight" w:cs="Segoe UI Semilight"/>
              </w:rPr>
              <w:t>;</w:t>
            </w:r>
          </w:p>
          <w:p w14:paraId="2D98A5D0" w14:textId="6C01879A" w:rsidR="00924F02"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52562A" w:rsidRPr="00EB7B01">
              <w:rPr>
                <w:rFonts w:ascii="Segoe UI Semilight" w:hAnsi="Segoe UI Semilight" w:cs="Segoe UI Semilight"/>
              </w:rPr>
              <w:t>;</w:t>
            </w:r>
          </w:p>
          <w:p w14:paraId="2FB135EF" w14:textId="08D3E720" w:rsidR="00232F1D"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9952E4" w:rsidRPr="00EB7B01">
              <w:rPr>
                <w:rFonts w:ascii="Segoe UI Semilight" w:hAnsi="Segoe UI Semilight" w:cs="Segoe UI Semilight"/>
              </w:rPr>
              <w:t>.</w:t>
            </w:r>
          </w:p>
          <w:p w14:paraId="07BDD36F"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776AFD50" w14:textId="76D61FA3"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ureditev </w:t>
            </w:r>
            <w:r w:rsidR="00AD42C3" w:rsidRPr="00EB7B01">
              <w:rPr>
                <w:rFonts w:ascii="Segoe UI Semilight" w:hAnsi="Segoe UI Semilight" w:cs="Segoe UI Semilight"/>
              </w:rPr>
              <w:t xml:space="preserve">nove grajene </w:t>
            </w:r>
            <w:r w:rsidRPr="00EB7B01">
              <w:rPr>
                <w:rFonts w:ascii="Segoe UI Semilight" w:hAnsi="Segoe UI Semilight" w:cs="Segoe UI Semilight"/>
              </w:rPr>
              <w:t>obale za kopanje s pomoli za kopalce, plavajoče ploščadi in pomoli za kopanje, ureditev dostopov v morje za kopalce</w:t>
            </w:r>
            <w:r w:rsidR="0023213E" w:rsidRPr="00EB7B01">
              <w:rPr>
                <w:rFonts w:ascii="Segoe UI Semilight" w:hAnsi="Segoe UI Semilight" w:cs="Segoe UI Semilight"/>
              </w:rPr>
              <w:t xml:space="preserve"> </w:t>
            </w:r>
            <w:r w:rsidR="0052562A" w:rsidRPr="00EB7B01">
              <w:rPr>
                <w:rFonts w:ascii="Segoe UI Semilight" w:hAnsi="Segoe UI Semilight" w:cs="Segoe UI Semilight"/>
              </w:rPr>
              <w:t xml:space="preserve">zunaj </w:t>
            </w:r>
            <w:r w:rsidR="0023213E" w:rsidRPr="00EB7B01">
              <w:rPr>
                <w:rFonts w:ascii="Segoe UI Semilight" w:hAnsi="Segoe UI Semilight" w:cs="Segoe UI Semilight"/>
              </w:rPr>
              <w:t>območij ranljivih habitatnih tipov</w:t>
            </w:r>
            <w:r w:rsidR="0052562A" w:rsidRPr="00EB7B01">
              <w:rPr>
                <w:rFonts w:ascii="Segoe UI Semilight" w:hAnsi="Segoe UI Semilight" w:cs="Segoe UI Semilight"/>
              </w:rPr>
              <w:t>;</w:t>
            </w:r>
          </w:p>
          <w:p w14:paraId="5E84CDD6" w14:textId="0F88B0CC"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pristana za lokalni potniški promet</w:t>
            </w:r>
            <w:r w:rsidR="0052562A" w:rsidRPr="00EB7B01">
              <w:rPr>
                <w:rFonts w:ascii="Segoe UI Semilight" w:hAnsi="Segoe UI Semilight" w:cs="Segoe UI Semilight"/>
              </w:rPr>
              <w:t>;</w:t>
            </w:r>
          </w:p>
          <w:p w14:paraId="49C09EAD" w14:textId="509B2157" w:rsidR="00B6334B" w:rsidRPr="00EB7B01" w:rsidRDefault="00B6334B"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dostopov v morje za vodne športe</w:t>
            </w:r>
            <w:r w:rsidR="0023213E" w:rsidRPr="00EB7B01">
              <w:rPr>
                <w:rFonts w:ascii="Segoe UI Semilight" w:hAnsi="Segoe UI Semilight" w:cs="Segoe UI Semilight"/>
              </w:rPr>
              <w:t xml:space="preserve"> </w:t>
            </w:r>
            <w:r w:rsidR="0052562A" w:rsidRPr="00EB7B01">
              <w:rPr>
                <w:rFonts w:ascii="Segoe UI Semilight" w:hAnsi="Segoe UI Semilight" w:cs="Segoe UI Semilight"/>
              </w:rPr>
              <w:t xml:space="preserve">zunaj </w:t>
            </w:r>
            <w:r w:rsidR="0023213E" w:rsidRPr="00EB7B01">
              <w:rPr>
                <w:rFonts w:ascii="Segoe UI Semilight" w:hAnsi="Segoe UI Semilight" w:cs="Segoe UI Semilight"/>
              </w:rPr>
              <w:t>območij ranljivih habitatnih tipov</w:t>
            </w:r>
            <w:r w:rsidR="0052562A" w:rsidRPr="00EB7B01">
              <w:rPr>
                <w:rFonts w:ascii="Segoe UI Semilight" w:hAnsi="Segoe UI Semilight" w:cs="Segoe UI Semilight"/>
              </w:rPr>
              <w:t>;</w:t>
            </w:r>
          </w:p>
          <w:p w14:paraId="52CFD05B" w14:textId="43FA448E" w:rsidR="001013FE" w:rsidRPr="00EB7B01" w:rsidRDefault="00AA30BD"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raziskovanje, ohranitev in predstavljanje kulturne dediščine</w:t>
            </w:r>
            <w:r w:rsidR="27792B92" w:rsidRPr="00EB7B01">
              <w:rPr>
                <w:rFonts w:ascii="Segoe UI Semilight" w:hAnsi="Segoe UI Semilight" w:cs="Segoe UI Semilight"/>
              </w:rPr>
              <w:t>.</w:t>
            </w:r>
          </w:p>
          <w:p w14:paraId="27D97A9D" w14:textId="24F4FCFC" w:rsidR="008D500B" w:rsidRPr="00EB7B01" w:rsidRDefault="008D500B" w:rsidP="008D500B">
            <w:pPr>
              <w:spacing w:before="120" w:line="280" w:lineRule="atLeast"/>
              <w:jc w:val="both"/>
            </w:pPr>
          </w:p>
        </w:tc>
      </w:tr>
      <w:tr w:rsidR="00274C24" w:rsidRPr="00EB7B01" w14:paraId="7A4844C2" w14:textId="77777777" w:rsidTr="33C7A697">
        <w:tc>
          <w:tcPr>
            <w:tcW w:w="1555" w:type="dxa"/>
          </w:tcPr>
          <w:p w14:paraId="11D85E47" w14:textId="21AA2469" w:rsidR="00611E45"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611E45" w:rsidRPr="00EB7B01">
              <w:rPr>
                <w:rFonts w:ascii="Segoe UI Semilight" w:hAnsi="Segoe UI Semilight" w:cs="Segoe UI Semilight"/>
              </w:rPr>
              <w:t>– 22</w:t>
            </w:r>
          </w:p>
          <w:p w14:paraId="37CF22B8" w14:textId="38C59E83" w:rsidR="009F3484" w:rsidRPr="00EB7B01" w:rsidRDefault="009F3484" w:rsidP="009952E4">
            <w:pPr>
              <w:spacing w:before="120" w:line="280" w:lineRule="atLeast"/>
              <w:jc w:val="both"/>
              <w:rPr>
                <w:rFonts w:ascii="Segoe UI Semilight" w:hAnsi="Segoe UI Semilight" w:cs="Segoe UI Semilight"/>
                <w:i/>
              </w:rPr>
            </w:pPr>
          </w:p>
        </w:tc>
        <w:tc>
          <w:tcPr>
            <w:tcW w:w="1701" w:type="dxa"/>
          </w:tcPr>
          <w:p w14:paraId="2073B620"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Grajena obala od Rude do meje z MOK</w:t>
            </w:r>
          </w:p>
          <w:p w14:paraId="121EB5D5" w14:textId="77777777" w:rsidR="00611E45" w:rsidRPr="00EB7B01" w:rsidRDefault="00611E45" w:rsidP="00856D12">
            <w:pPr>
              <w:spacing w:before="120" w:line="280" w:lineRule="atLeast"/>
              <w:jc w:val="both"/>
              <w:rPr>
                <w:rFonts w:ascii="Segoe UI Semilight" w:hAnsi="Segoe UI Semilight" w:cs="Segoe UI Semilight"/>
              </w:rPr>
            </w:pPr>
          </w:p>
        </w:tc>
        <w:tc>
          <w:tcPr>
            <w:tcW w:w="6520" w:type="dxa"/>
          </w:tcPr>
          <w:p w14:paraId="3F325571" w14:textId="4813CC90" w:rsidR="00611E45" w:rsidRPr="00EB7B01" w:rsidRDefault="1954A65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09049836" w14:textId="39EB97E6" w:rsidR="00611E45" w:rsidRPr="00EB7B01" w:rsidRDefault="1954A65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zemljepisni obseg priobalnega pasu na kopnem naj obsega območje med morjem in klifom </w:t>
            </w:r>
            <w:r w:rsidR="0052562A" w:rsidRPr="00EB7B01">
              <w:rPr>
                <w:rFonts w:ascii="Segoe UI Semilight" w:hAnsi="Segoe UI Semilight" w:cs="Segoe UI Semilight"/>
              </w:rPr>
              <w:t xml:space="preserve">ter </w:t>
            </w:r>
            <w:r w:rsidRPr="00EB7B01">
              <w:rPr>
                <w:rFonts w:ascii="Segoe UI Semilight" w:hAnsi="Segoe UI Semilight" w:cs="Segoe UI Semilight"/>
              </w:rPr>
              <w:t>celotno območje naravnega klifa</w:t>
            </w:r>
            <w:r w:rsidR="1AC708C5" w:rsidRPr="00EB7B01">
              <w:rPr>
                <w:rFonts w:ascii="Segoe UI Semilight" w:hAnsi="Segoe UI Semilight" w:cs="Segoe UI Semilight"/>
              </w:rPr>
              <w:t>.</w:t>
            </w:r>
          </w:p>
          <w:p w14:paraId="10500006"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681DA6B1" w14:textId="1E2F2A99" w:rsidR="00611E45" w:rsidRPr="00EB7B01" w:rsidRDefault="00F91059"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2562A" w:rsidRPr="00EB7B01">
              <w:rPr>
                <w:rFonts w:ascii="Segoe UI Semilight" w:hAnsi="Segoe UI Semilight" w:cs="Segoe UI Semilight"/>
              </w:rPr>
              <w:t>;</w:t>
            </w:r>
          </w:p>
          <w:p w14:paraId="5490BD33" w14:textId="1281F378" w:rsidR="00611E45" w:rsidRPr="00EB7B01" w:rsidRDefault="0011423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trajnostna mobilnost</w:t>
            </w:r>
            <w:r w:rsidR="00611E45" w:rsidRPr="00EB7B01">
              <w:rPr>
                <w:rFonts w:ascii="Segoe UI Semilight" w:hAnsi="Segoe UI Semilight" w:cs="Segoe UI Semilight"/>
              </w:rPr>
              <w:t xml:space="preserve"> ob obali</w:t>
            </w:r>
            <w:r w:rsidR="0052562A" w:rsidRPr="00EB7B01">
              <w:rPr>
                <w:rFonts w:ascii="Segoe UI Semilight" w:hAnsi="Segoe UI Semilight" w:cs="Segoe UI Semilight"/>
              </w:rPr>
              <w:t>;</w:t>
            </w:r>
          </w:p>
          <w:p w14:paraId="143EFBF7" w14:textId="1E660BCD" w:rsidR="002E605A" w:rsidRPr="00EB7B01" w:rsidRDefault="2C08B839"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vzpostavitev MZO, ki bo vključevalo rastišče </w:t>
            </w:r>
            <w:proofErr w:type="spellStart"/>
            <w:r w:rsidRPr="00EB7B01">
              <w:rPr>
                <w:rFonts w:ascii="Segoe UI Semilight" w:hAnsi="Segoe UI Semilight" w:cs="Segoe UI Semilight"/>
              </w:rPr>
              <w:t>pozejdonke</w:t>
            </w:r>
            <w:proofErr w:type="spellEnd"/>
            <w:r w:rsidR="0052562A" w:rsidRPr="00EB7B01">
              <w:rPr>
                <w:rFonts w:ascii="Segoe UI Semilight" w:hAnsi="Segoe UI Semilight" w:cs="Segoe UI Semilight"/>
              </w:rPr>
              <w:t>;</w:t>
            </w:r>
          </w:p>
          <w:p w14:paraId="53A3BB0F" w14:textId="7324D1E7" w:rsidR="00611E45"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08349F" w:rsidRPr="00EB7B01">
              <w:rPr>
                <w:rFonts w:ascii="Segoe UI Semilight" w:hAnsi="Segoe UI Semilight" w:cs="Segoe UI Semilight"/>
              </w:rPr>
              <w:t>.</w:t>
            </w:r>
          </w:p>
          <w:p w14:paraId="4B4C0F42"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Dopustni prostorski posegi:</w:t>
            </w:r>
          </w:p>
          <w:p w14:paraId="3FF22487" w14:textId="4BDF7CB5"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 naj se naravni klif</w:t>
            </w:r>
            <w:r w:rsidR="0052562A" w:rsidRPr="00EB7B01">
              <w:rPr>
                <w:rFonts w:ascii="Segoe UI Semilight" w:hAnsi="Segoe UI Semilight" w:cs="Segoe UI Semilight"/>
              </w:rPr>
              <w:t>;</w:t>
            </w:r>
          </w:p>
          <w:p w14:paraId="477028CF" w14:textId="57BFFF4C" w:rsidR="00611E45" w:rsidRPr="00EB7B01" w:rsidRDefault="001F300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obstoječ</w:t>
            </w:r>
            <w:r w:rsidR="000F3DC7" w:rsidRPr="00EB7B01">
              <w:rPr>
                <w:rFonts w:ascii="Segoe UI Semilight" w:hAnsi="Segoe UI Semilight" w:cs="Segoe UI Semilight"/>
              </w:rPr>
              <w:t>e</w:t>
            </w:r>
            <w:r w:rsidRPr="00EB7B01">
              <w:rPr>
                <w:rFonts w:ascii="Segoe UI Semilight" w:hAnsi="Segoe UI Semilight" w:cs="Segoe UI Semilight"/>
              </w:rPr>
              <w:t xml:space="preserve"> pešpoti in kolesarske steze</w:t>
            </w:r>
            <w:r w:rsidR="0052562A" w:rsidRPr="00EB7B01">
              <w:rPr>
                <w:rFonts w:ascii="Segoe UI Semilight" w:hAnsi="Segoe UI Semilight" w:cs="Segoe UI Semilight"/>
              </w:rPr>
              <w:t>;</w:t>
            </w:r>
          </w:p>
          <w:p w14:paraId="21841EB3" w14:textId="239A038B" w:rsidR="00DB141A" w:rsidRDefault="00DB141A" w:rsidP="00021810">
            <w:pPr>
              <w:pStyle w:val="Odstavekseznama"/>
              <w:numPr>
                <w:ilvl w:val="0"/>
                <w:numId w:val="6"/>
              </w:numPr>
              <w:spacing w:before="120" w:line="280" w:lineRule="atLeast"/>
              <w:jc w:val="both"/>
              <w:rPr>
                <w:rFonts w:ascii="Segoe UI Semilight" w:hAnsi="Segoe UI Semilight" w:cs="Segoe UI Semilight"/>
              </w:rPr>
            </w:pPr>
            <w:r w:rsidRPr="00E368FC">
              <w:rPr>
                <w:rFonts w:ascii="Segoe UI Semilight" w:hAnsi="Segoe UI Semilight" w:cs="Segoe UI Semilight"/>
              </w:rPr>
              <w:t>ureditev obale za kopanje, šport in rekreacijo s pomoli in dostopi v morje za kopalce na okoljsko sprejemljiv način</w:t>
            </w:r>
            <w:r>
              <w:rPr>
                <w:rFonts w:ascii="Segoe UI Semilight" w:hAnsi="Segoe UI Semilight" w:cs="Segoe UI Semilight"/>
              </w:rPr>
              <w:t>;</w:t>
            </w:r>
            <w:r w:rsidRPr="00EB7B01">
              <w:rPr>
                <w:rFonts w:ascii="Segoe UI Semilight" w:hAnsi="Segoe UI Semilight" w:cs="Segoe UI Semilight"/>
              </w:rPr>
              <w:t xml:space="preserve"> </w:t>
            </w:r>
          </w:p>
          <w:p w14:paraId="49F7C5D6" w14:textId="75076A66"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postavitev pomolov za kopanje in točkovno pritrjenih ploščadi v morju</w:t>
            </w:r>
            <w:r w:rsidR="0052562A" w:rsidRPr="00EB7B01">
              <w:rPr>
                <w:rFonts w:ascii="Segoe UI Semilight" w:hAnsi="Segoe UI Semilight" w:cs="Segoe UI Semilight"/>
              </w:rPr>
              <w:t>;</w:t>
            </w:r>
          </w:p>
          <w:p w14:paraId="766E3EB7" w14:textId="18953CBF" w:rsidR="000A7D87" w:rsidRPr="00EB7B01" w:rsidRDefault="000A7D8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in dopolnitev drevoreda pinij</w:t>
            </w:r>
            <w:r w:rsidR="0052562A" w:rsidRPr="00EB7B01">
              <w:rPr>
                <w:rFonts w:ascii="Segoe UI Semilight" w:hAnsi="Segoe UI Semilight" w:cs="Segoe UI Semilight"/>
              </w:rPr>
              <w:t>;</w:t>
            </w:r>
          </w:p>
          <w:p w14:paraId="2153E62A" w14:textId="58DAC135"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postavitev obeležij za </w:t>
            </w:r>
            <w:r w:rsidR="0052562A" w:rsidRPr="00EB7B01">
              <w:rPr>
                <w:rFonts w:ascii="Segoe UI Semilight" w:hAnsi="Segoe UI Semilight" w:cs="Segoe UI Semilight"/>
              </w:rPr>
              <w:t xml:space="preserve">predstavljanje </w:t>
            </w:r>
            <w:r w:rsidRPr="00EB7B01">
              <w:rPr>
                <w:rFonts w:ascii="Segoe UI Semilight" w:hAnsi="Segoe UI Semilight" w:cs="Segoe UI Semilight"/>
              </w:rPr>
              <w:t>arheološke podvodne dediščine</w:t>
            </w:r>
            <w:r w:rsidR="009952E4" w:rsidRPr="00EB7B01">
              <w:rPr>
                <w:rFonts w:ascii="Segoe UI Semilight" w:hAnsi="Segoe UI Semilight" w:cs="Segoe UI Semilight"/>
              </w:rPr>
              <w:t>,</w:t>
            </w:r>
            <w:r w:rsidR="00B76A61" w:rsidRPr="00EB7B01">
              <w:rPr>
                <w:rFonts w:ascii="Segoe UI Semilight" w:hAnsi="Segoe UI Semilight" w:cs="Segoe UI Semilight"/>
              </w:rPr>
              <w:t xml:space="preserve"> naravne in kulturne dediščine ter lokalnih tradicij</w:t>
            </w:r>
            <w:r w:rsidR="000E5479" w:rsidRPr="00EB7B01">
              <w:rPr>
                <w:rFonts w:ascii="Segoe UI Semilight" w:hAnsi="Segoe UI Semilight" w:cs="Segoe UI Semilight"/>
              </w:rPr>
              <w:t xml:space="preserve"> brez poseganja v morje in klif</w:t>
            </w:r>
            <w:r w:rsidR="0052562A" w:rsidRPr="00EB7B01">
              <w:rPr>
                <w:rFonts w:ascii="Segoe UI Semilight" w:hAnsi="Segoe UI Semilight" w:cs="Segoe UI Semilight"/>
              </w:rPr>
              <w:t>;</w:t>
            </w:r>
          </w:p>
          <w:p w14:paraId="37852024" w14:textId="410DFC08" w:rsidR="005C4A3B" w:rsidRPr="00EB7B01" w:rsidRDefault="00AA30BD"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raziskovanje, ohranitev in predstavljanje kulturne dediščine</w:t>
            </w:r>
            <w:r w:rsidR="61C4A042" w:rsidRPr="00EB7B01">
              <w:rPr>
                <w:rFonts w:ascii="Segoe UI Semilight" w:hAnsi="Segoe UI Semilight" w:cs="Segoe UI Semilight"/>
              </w:rPr>
              <w:t>.</w:t>
            </w:r>
          </w:p>
          <w:p w14:paraId="2AB19906" w14:textId="77777777" w:rsidR="00611E45" w:rsidRPr="00EB7B01" w:rsidRDefault="00611E45" w:rsidP="00856D12">
            <w:pPr>
              <w:autoSpaceDE w:val="0"/>
              <w:autoSpaceDN w:val="0"/>
              <w:adjustRightInd w:val="0"/>
              <w:rPr>
                <w:rFonts w:ascii="Segoe UI Semilight" w:hAnsi="Segoe UI Semilight" w:cs="Segoe UI Semilight"/>
              </w:rPr>
            </w:pPr>
          </w:p>
        </w:tc>
      </w:tr>
      <w:tr w:rsidR="00274C24" w:rsidRPr="00EB7B01" w14:paraId="202AB4C1" w14:textId="77777777" w:rsidTr="33C7A697">
        <w:tc>
          <w:tcPr>
            <w:tcW w:w="1555" w:type="dxa"/>
          </w:tcPr>
          <w:p w14:paraId="4182AE8D" w14:textId="78D51904" w:rsidR="00611E45"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611E45" w:rsidRPr="00EB7B01">
              <w:rPr>
                <w:rFonts w:ascii="Segoe UI Semilight" w:hAnsi="Segoe UI Semilight" w:cs="Segoe UI Semilight"/>
              </w:rPr>
              <w:t>– 23</w:t>
            </w:r>
          </w:p>
        </w:tc>
        <w:tc>
          <w:tcPr>
            <w:tcW w:w="1701" w:type="dxa"/>
          </w:tcPr>
          <w:p w14:paraId="4D6F3C9A"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Grajena obala pod klifom od meje MOK do naselja </w:t>
            </w:r>
            <w:proofErr w:type="spellStart"/>
            <w:r w:rsidRPr="00EB7B01">
              <w:rPr>
                <w:rFonts w:ascii="Segoe UI Semilight" w:hAnsi="Segoe UI Semilight" w:cs="Segoe UI Semilight"/>
              </w:rPr>
              <w:t>Žusterna</w:t>
            </w:r>
            <w:proofErr w:type="spellEnd"/>
          </w:p>
          <w:p w14:paraId="3F74B092" w14:textId="77777777" w:rsidR="00611E45" w:rsidRPr="00EB7B01" w:rsidRDefault="00611E45" w:rsidP="00856D12">
            <w:pPr>
              <w:spacing w:before="120" w:line="280" w:lineRule="atLeast"/>
              <w:jc w:val="both"/>
              <w:rPr>
                <w:rFonts w:ascii="Segoe UI Semilight" w:hAnsi="Segoe UI Semilight" w:cs="Segoe UI Semilight"/>
              </w:rPr>
            </w:pPr>
          </w:p>
        </w:tc>
        <w:tc>
          <w:tcPr>
            <w:tcW w:w="6520" w:type="dxa"/>
          </w:tcPr>
          <w:p w14:paraId="7AA69598" w14:textId="78F701F9" w:rsidR="00611E45" w:rsidRPr="00EB7B01" w:rsidRDefault="1954A65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58D6E2D5" w14:textId="4CEA3C47" w:rsidR="000F4A71" w:rsidRPr="00EB7B01" w:rsidRDefault="1269F4E5"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52562A" w:rsidRPr="00EB7B01">
              <w:rPr>
                <w:rFonts w:ascii="Segoe UI Semilight" w:hAnsi="Segoe UI Semilight" w:cs="Segoe UI Semilight"/>
              </w:rPr>
              <w:t>ob upoštevanju prilagoditev,</w:t>
            </w:r>
            <w:r w:rsidRPr="00EB7B01">
              <w:rPr>
                <w:rFonts w:ascii="Segoe UI Semilight" w:hAnsi="Segoe UI Semilight" w:cs="Segoe UI Semilight"/>
              </w:rPr>
              <w:t xml:space="preserve"> ki jih dopušča 8.</w:t>
            </w:r>
            <w:r w:rsidR="0052562A"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3B9A5BBC"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2BBE2027" w14:textId="034016BF" w:rsidR="00611E45" w:rsidRPr="00EB7B01" w:rsidRDefault="00F91059"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2562A" w:rsidRPr="00EB7B01">
              <w:rPr>
                <w:rFonts w:ascii="Segoe UI Semilight" w:hAnsi="Segoe UI Semilight" w:cs="Segoe UI Semilight"/>
              </w:rPr>
              <w:t>;</w:t>
            </w:r>
          </w:p>
          <w:p w14:paraId="0C65517B" w14:textId="4CB54E64" w:rsidR="000A7D87" w:rsidRPr="00EB7B01" w:rsidRDefault="006817B9"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ohranjanje narave in </w:t>
            </w:r>
            <w:r w:rsidR="000A7D87" w:rsidRPr="00EB7B01">
              <w:rPr>
                <w:rFonts w:ascii="Segoe UI Semilight" w:hAnsi="Segoe UI Semilight" w:cs="Segoe UI Semilight"/>
              </w:rPr>
              <w:t xml:space="preserve">vzpostavitev MZO, ki bo vključevalo rastišče </w:t>
            </w:r>
            <w:proofErr w:type="spellStart"/>
            <w:r w:rsidR="000A7D87" w:rsidRPr="00EB7B01">
              <w:rPr>
                <w:rFonts w:ascii="Segoe UI Semilight" w:hAnsi="Segoe UI Semilight" w:cs="Segoe UI Semilight"/>
              </w:rPr>
              <w:t>pozejdonke</w:t>
            </w:r>
            <w:proofErr w:type="spellEnd"/>
            <w:r w:rsidR="000A7D87" w:rsidRPr="00EB7B01">
              <w:rPr>
                <w:rFonts w:ascii="Segoe UI Semilight" w:hAnsi="Segoe UI Semilight" w:cs="Segoe UI Semilight"/>
              </w:rPr>
              <w:t>.</w:t>
            </w:r>
          </w:p>
          <w:p w14:paraId="1D405084"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0B75B886" w14:textId="2E171634" w:rsidR="00611E45" w:rsidRPr="00EB7B01" w:rsidRDefault="00D51321" w:rsidP="00C66BFF">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ureditev kopnega dela obale </w:t>
            </w:r>
            <w:r w:rsidR="003C5A4B" w:rsidRPr="00EB7B01">
              <w:rPr>
                <w:rFonts w:ascii="Segoe UI Semilight" w:hAnsi="Segoe UI Semilight" w:cs="Segoe UI Semilight"/>
              </w:rPr>
              <w:t xml:space="preserve">in infrastrukture </w:t>
            </w:r>
            <w:r w:rsidRPr="00EB7B01">
              <w:rPr>
                <w:rFonts w:ascii="Segoe UI Semilight" w:hAnsi="Segoe UI Semilight" w:cs="Segoe UI Semilight"/>
              </w:rPr>
              <w:t>za kopanje s pomoli</w:t>
            </w:r>
            <w:r w:rsidR="00C66BFF" w:rsidRPr="00EB7B01">
              <w:rPr>
                <w:rFonts w:ascii="Segoe UI Semilight" w:hAnsi="Segoe UI Semilight" w:cs="Segoe UI Semilight"/>
              </w:rPr>
              <w:t xml:space="preserve"> </w:t>
            </w:r>
            <w:r w:rsidRPr="00EB7B01">
              <w:rPr>
                <w:rFonts w:ascii="Segoe UI Semilight" w:hAnsi="Segoe UI Semilight" w:cs="Segoe UI Semilight"/>
              </w:rPr>
              <w:t>za kopalce, ureditev dostopov v morje za kopalce</w:t>
            </w:r>
            <w:r w:rsidR="003C5A4B" w:rsidRPr="00EB7B01">
              <w:rPr>
                <w:rFonts w:ascii="Segoe UI Semilight" w:hAnsi="Segoe UI Semilight" w:cs="Segoe UI Semilight"/>
              </w:rPr>
              <w:t xml:space="preserve"> ob predhodni pridobitvi strokovnih podlag</w:t>
            </w:r>
            <w:r w:rsidR="008D5B76" w:rsidRPr="00EB7B01">
              <w:rPr>
                <w:rFonts w:ascii="Segoe UI Semilight" w:hAnsi="Segoe UI Semilight" w:cs="Segoe UI Semilight"/>
              </w:rPr>
              <w:t>;</w:t>
            </w:r>
          </w:p>
          <w:p w14:paraId="3E34B4FC" w14:textId="39057272"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postavitev točkovno </w:t>
            </w:r>
            <w:r w:rsidR="00177FED">
              <w:rPr>
                <w:rFonts w:ascii="Segoe UI Semilight" w:hAnsi="Segoe UI Semilight" w:cs="Segoe UI Semilight"/>
              </w:rPr>
              <w:t>pritrjenih</w:t>
            </w:r>
            <w:r w:rsidR="00177FED" w:rsidRPr="00EB7B01">
              <w:rPr>
                <w:rFonts w:ascii="Segoe UI Semilight" w:hAnsi="Segoe UI Semilight" w:cs="Segoe UI Semilight"/>
              </w:rPr>
              <w:t xml:space="preserve"> </w:t>
            </w:r>
            <w:r w:rsidRPr="00EB7B01">
              <w:rPr>
                <w:rFonts w:ascii="Segoe UI Semilight" w:hAnsi="Segoe UI Semilight" w:cs="Segoe UI Semilight"/>
              </w:rPr>
              <w:t>pomolov za kopanje in točkovno pritrjenih ploščadi v morju</w:t>
            </w:r>
            <w:r w:rsidR="008D5B76" w:rsidRPr="00EB7B01">
              <w:rPr>
                <w:rFonts w:ascii="Segoe UI Semilight" w:hAnsi="Segoe UI Semilight" w:cs="Segoe UI Semilight"/>
              </w:rPr>
              <w:t>;</w:t>
            </w:r>
          </w:p>
          <w:p w14:paraId="05BC0AA9" w14:textId="7668A90E" w:rsidR="008D463A" w:rsidRPr="00EB7B01" w:rsidRDefault="00EC7A2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vzpostavitev točke pristajanja </w:t>
            </w:r>
            <w:r w:rsidR="005063A6" w:rsidRPr="00EB7B01">
              <w:rPr>
                <w:rFonts w:ascii="Segoe UI Semilight" w:hAnsi="Segoe UI Semilight" w:cs="Segoe UI Semilight"/>
              </w:rPr>
              <w:t>lokalnega potniškega prometa</w:t>
            </w:r>
            <w:r w:rsidR="008D5B76" w:rsidRPr="00EB7B01">
              <w:rPr>
                <w:rFonts w:ascii="Segoe UI Semilight" w:hAnsi="Segoe UI Semilight" w:cs="Segoe UI Semilight"/>
              </w:rPr>
              <w:t>;</w:t>
            </w:r>
          </w:p>
          <w:p w14:paraId="7F29E936" w14:textId="3AABD8BC" w:rsidR="00161A37"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7F0C7B" w:rsidRPr="00EB7B01">
              <w:rPr>
                <w:rFonts w:ascii="Segoe UI Semilight" w:hAnsi="Segoe UI Semilight" w:cs="Segoe UI Semilight"/>
              </w:rPr>
              <w:t>.</w:t>
            </w:r>
          </w:p>
          <w:p w14:paraId="0DB2D1E3" w14:textId="77777777" w:rsidR="00611E45" w:rsidRPr="00EB7B01" w:rsidRDefault="00611E45" w:rsidP="00EA29E9">
            <w:pPr>
              <w:pStyle w:val="Odstavekseznama"/>
              <w:spacing w:before="120" w:line="280" w:lineRule="atLeast"/>
              <w:jc w:val="both"/>
              <w:rPr>
                <w:rFonts w:ascii="Segoe UI Semilight" w:hAnsi="Segoe UI Semilight" w:cs="Segoe UI Semilight"/>
              </w:rPr>
            </w:pPr>
          </w:p>
        </w:tc>
      </w:tr>
      <w:tr w:rsidR="00274C24" w:rsidRPr="00EB7B01" w14:paraId="4399CFCD" w14:textId="77777777" w:rsidTr="33C7A697">
        <w:tc>
          <w:tcPr>
            <w:tcW w:w="1555" w:type="dxa"/>
            <w:shd w:val="clear" w:color="auto" w:fill="auto"/>
          </w:tcPr>
          <w:p w14:paraId="216507F0" w14:textId="12A611FF" w:rsidR="00611E45"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611E45" w:rsidRPr="00EB7B01">
              <w:rPr>
                <w:rFonts w:ascii="Segoe UI Semilight" w:hAnsi="Segoe UI Semilight" w:cs="Segoe UI Semilight"/>
              </w:rPr>
              <w:t>– 24</w:t>
            </w:r>
          </w:p>
        </w:tc>
        <w:tc>
          <w:tcPr>
            <w:tcW w:w="1701" w:type="dxa"/>
          </w:tcPr>
          <w:p w14:paraId="3BEE4207"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Grajena obala naselje </w:t>
            </w:r>
            <w:proofErr w:type="spellStart"/>
            <w:r w:rsidRPr="00EB7B01">
              <w:rPr>
                <w:rFonts w:ascii="Segoe UI Semilight" w:hAnsi="Segoe UI Semilight" w:cs="Segoe UI Semilight"/>
              </w:rPr>
              <w:t>Žusterna</w:t>
            </w:r>
            <w:proofErr w:type="spellEnd"/>
            <w:r w:rsidRPr="00EB7B01">
              <w:rPr>
                <w:rFonts w:ascii="Segoe UI Semilight" w:hAnsi="Segoe UI Semilight" w:cs="Segoe UI Semilight"/>
              </w:rPr>
              <w:t xml:space="preserve"> do kopališča </w:t>
            </w:r>
            <w:proofErr w:type="spellStart"/>
            <w:r w:rsidRPr="00EB7B01">
              <w:rPr>
                <w:rFonts w:ascii="Segoe UI Semilight" w:hAnsi="Segoe UI Semilight" w:cs="Segoe UI Semilight"/>
              </w:rPr>
              <w:t>Žusterna</w:t>
            </w:r>
            <w:proofErr w:type="spellEnd"/>
          </w:p>
          <w:p w14:paraId="3E67D717" w14:textId="77777777" w:rsidR="00611E45" w:rsidRPr="00EB7B01" w:rsidRDefault="00611E45" w:rsidP="00856D12">
            <w:pPr>
              <w:spacing w:before="120" w:line="280" w:lineRule="atLeast"/>
              <w:jc w:val="both"/>
              <w:rPr>
                <w:rFonts w:ascii="Segoe UI Semilight" w:hAnsi="Segoe UI Semilight" w:cs="Segoe UI Semilight"/>
              </w:rPr>
            </w:pPr>
          </w:p>
        </w:tc>
        <w:tc>
          <w:tcPr>
            <w:tcW w:w="6520" w:type="dxa"/>
          </w:tcPr>
          <w:p w14:paraId="30B37150" w14:textId="31EC5F42" w:rsidR="00611E45" w:rsidRPr="00EB7B01" w:rsidRDefault="1954A65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6F0EC960" w14:textId="3B25ABF1" w:rsidR="00611E45" w:rsidRPr="00EB7B01" w:rsidRDefault="1954A65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8D5B76" w:rsidRPr="00EB7B01">
              <w:rPr>
                <w:rFonts w:ascii="Segoe UI Semilight" w:hAnsi="Segoe UI Semilight" w:cs="Segoe UI Semilight"/>
              </w:rPr>
              <w:t xml:space="preserve">ob upoštevanju prilagoditev, </w:t>
            </w:r>
            <w:r w:rsidRPr="00EB7B01">
              <w:rPr>
                <w:rFonts w:ascii="Segoe UI Semilight" w:hAnsi="Segoe UI Semilight" w:cs="Segoe UI Semilight"/>
              </w:rPr>
              <w:t>ki jih dopušča 8.</w:t>
            </w:r>
            <w:r w:rsidR="008D5B76"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25505460"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27BC709C" w14:textId="2F41FF03"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8D5B76" w:rsidRPr="00EB7B01">
              <w:rPr>
                <w:rFonts w:ascii="Segoe UI Semilight" w:hAnsi="Segoe UI Semilight" w:cs="Segoe UI Semilight"/>
              </w:rPr>
              <w:t>;</w:t>
            </w:r>
          </w:p>
          <w:p w14:paraId="0F6EF78A" w14:textId="03600C4B" w:rsidR="00BE57BF" w:rsidRPr="00EB7B01" w:rsidRDefault="00BE57B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površin in objektov za športne dejavnosti povezane z morjem</w:t>
            </w:r>
            <w:r w:rsidR="008D5B76" w:rsidRPr="00EB7B01">
              <w:rPr>
                <w:rFonts w:ascii="Segoe UI Semilight" w:hAnsi="Segoe UI Semilight" w:cs="Segoe UI Semilight"/>
              </w:rPr>
              <w:t>;</w:t>
            </w:r>
          </w:p>
          <w:p w14:paraId="33D92259" w14:textId="1A4FE848" w:rsidR="00924F02" w:rsidRPr="00EB7B01" w:rsidRDefault="00BE57B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točke pristajanja lokalnega potniškega prometa</w:t>
            </w:r>
            <w:r w:rsidR="008D5B76" w:rsidRPr="00EB7B01">
              <w:rPr>
                <w:rFonts w:ascii="Segoe UI Semilight" w:hAnsi="Segoe UI Semilight" w:cs="Segoe UI Semilight"/>
              </w:rPr>
              <w:t>;</w:t>
            </w:r>
          </w:p>
          <w:p w14:paraId="37CEFC4D" w14:textId="2705791B" w:rsidR="00BE57BF"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237ABB" w:rsidRPr="00EB7B01">
              <w:rPr>
                <w:rFonts w:ascii="Segoe UI Semilight" w:hAnsi="Segoe UI Semilight" w:cs="Segoe UI Semilight"/>
              </w:rPr>
              <w:t>.</w:t>
            </w:r>
          </w:p>
          <w:p w14:paraId="65C44320"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Dopustni prostorski posegi:</w:t>
            </w:r>
          </w:p>
          <w:p w14:paraId="5A8C3C45" w14:textId="13DE17EB"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ureditev obale </w:t>
            </w:r>
            <w:r w:rsidR="003C5A4B" w:rsidRPr="00EB7B01">
              <w:rPr>
                <w:rFonts w:ascii="Segoe UI Semilight" w:hAnsi="Segoe UI Semilight" w:cs="Segoe UI Semilight"/>
              </w:rPr>
              <w:t xml:space="preserve">in infrastrukture </w:t>
            </w:r>
            <w:r w:rsidRPr="00EB7B01">
              <w:rPr>
                <w:rFonts w:ascii="Segoe UI Semilight" w:hAnsi="Segoe UI Semilight" w:cs="Segoe UI Semilight"/>
              </w:rPr>
              <w:t>za kopanje s pomoli za kopalce, plavajoče ploščadi in pomoli za kopanje, ureditev dostopov v morje za kopalce</w:t>
            </w:r>
            <w:r w:rsidR="003C5A4B" w:rsidRPr="00EB7B01">
              <w:rPr>
                <w:rFonts w:ascii="Segoe UI Semilight" w:hAnsi="Segoe UI Semilight" w:cs="Segoe UI Semilight"/>
              </w:rPr>
              <w:t xml:space="preserve"> ob predhodni pridobitvi strokovnih podlag</w:t>
            </w:r>
            <w:r w:rsidR="008D5B76" w:rsidRPr="00EB7B01">
              <w:rPr>
                <w:rFonts w:ascii="Segoe UI Semilight" w:hAnsi="Segoe UI Semilight" w:cs="Segoe UI Semilight"/>
              </w:rPr>
              <w:t>;</w:t>
            </w:r>
          </w:p>
          <w:p w14:paraId="50F1042C" w14:textId="16C45737"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postavitev točkovno </w:t>
            </w:r>
            <w:r w:rsidR="00AA7FB9" w:rsidRPr="00EB7B01">
              <w:rPr>
                <w:rFonts w:ascii="Segoe UI Semilight" w:hAnsi="Segoe UI Semilight" w:cs="Segoe UI Semilight"/>
              </w:rPr>
              <w:t>pritrjenih</w:t>
            </w:r>
            <w:r w:rsidRPr="00EB7B01">
              <w:rPr>
                <w:rFonts w:ascii="Segoe UI Semilight" w:hAnsi="Segoe UI Semilight" w:cs="Segoe UI Semilight"/>
              </w:rPr>
              <w:t xml:space="preserve"> pomolov za kopanje in točkovno pritrjenih ploščadi v morju</w:t>
            </w:r>
            <w:r w:rsidR="008D5B76" w:rsidRPr="00EB7B01">
              <w:rPr>
                <w:rFonts w:ascii="Segoe UI Semilight" w:hAnsi="Segoe UI Semilight" w:cs="Segoe UI Semilight"/>
              </w:rPr>
              <w:t>;</w:t>
            </w:r>
          </w:p>
          <w:p w14:paraId="4939F569" w14:textId="22F61D6A" w:rsidR="00611E45"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611E45" w:rsidRPr="00EB7B01">
              <w:rPr>
                <w:rFonts w:ascii="Segoe UI Semilight" w:hAnsi="Segoe UI Semilight" w:cs="Segoe UI Semilight"/>
              </w:rPr>
              <w:t>.</w:t>
            </w:r>
          </w:p>
          <w:p w14:paraId="4F88866C" w14:textId="77777777" w:rsidR="00611E45" w:rsidRPr="00EB7B01" w:rsidRDefault="00611E45" w:rsidP="00856D12">
            <w:pPr>
              <w:pStyle w:val="Odstavekseznama"/>
              <w:spacing w:before="120" w:line="280" w:lineRule="atLeast"/>
              <w:jc w:val="both"/>
              <w:rPr>
                <w:rFonts w:ascii="Segoe UI Semilight" w:hAnsi="Segoe UI Semilight" w:cs="Segoe UI Semilight"/>
              </w:rPr>
            </w:pPr>
          </w:p>
        </w:tc>
      </w:tr>
      <w:tr w:rsidR="00274C24" w:rsidRPr="00EB7B01" w14:paraId="64F05A38" w14:textId="77777777" w:rsidTr="33C7A697">
        <w:tc>
          <w:tcPr>
            <w:tcW w:w="1555" w:type="dxa"/>
          </w:tcPr>
          <w:p w14:paraId="7EC5BAE5" w14:textId="685C5A8F" w:rsidR="00611E45"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611E45" w:rsidRPr="00EB7B01">
              <w:rPr>
                <w:rFonts w:ascii="Segoe UI Semilight" w:hAnsi="Segoe UI Semilight" w:cs="Segoe UI Semilight"/>
              </w:rPr>
              <w:t>– 25</w:t>
            </w:r>
          </w:p>
        </w:tc>
        <w:tc>
          <w:tcPr>
            <w:tcW w:w="1701" w:type="dxa"/>
          </w:tcPr>
          <w:p w14:paraId="029FD1B7"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Grajena obala kopališča </w:t>
            </w:r>
            <w:proofErr w:type="spellStart"/>
            <w:r w:rsidRPr="00EB7B01">
              <w:rPr>
                <w:rFonts w:ascii="Segoe UI Semilight" w:hAnsi="Segoe UI Semilight" w:cs="Segoe UI Semilight"/>
              </w:rPr>
              <w:t>Žusterna</w:t>
            </w:r>
            <w:proofErr w:type="spellEnd"/>
          </w:p>
          <w:p w14:paraId="483D09F5" w14:textId="77777777" w:rsidR="00611E45" w:rsidRPr="00EB7B01" w:rsidRDefault="00611E45" w:rsidP="00856D12">
            <w:pPr>
              <w:spacing w:before="120" w:line="280" w:lineRule="atLeast"/>
              <w:jc w:val="both"/>
              <w:rPr>
                <w:rFonts w:ascii="Segoe UI Semilight" w:hAnsi="Segoe UI Semilight" w:cs="Segoe UI Semilight"/>
              </w:rPr>
            </w:pPr>
          </w:p>
        </w:tc>
        <w:tc>
          <w:tcPr>
            <w:tcW w:w="6520" w:type="dxa"/>
          </w:tcPr>
          <w:p w14:paraId="68B3E9D9" w14:textId="60947AD0" w:rsidR="00611E45" w:rsidRPr="00EB7B01" w:rsidRDefault="1954A65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591F259D" w14:textId="1D0B2865" w:rsidR="00611E45" w:rsidRPr="00EB7B01" w:rsidRDefault="1954A65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8D5B76" w:rsidRPr="00EB7B01">
              <w:rPr>
                <w:rFonts w:ascii="Segoe UI Semilight" w:hAnsi="Segoe UI Semilight" w:cs="Segoe UI Semilight"/>
              </w:rPr>
              <w:t>ob upoštevanju prilagoditev</w:t>
            </w:r>
            <w:r w:rsidRPr="00EB7B01">
              <w:rPr>
                <w:rFonts w:ascii="Segoe UI Semilight" w:hAnsi="Segoe UI Semilight" w:cs="Segoe UI Semilight"/>
              </w:rPr>
              <w:t>, ki jih dopušča 8.</w:t>
            </w:r>
            <w:r w:rsidR="008D5B76"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1AF2D493"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20307F39" w14:textId="50196F2D"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8D5B76" w:rsidRPr="00EB7B01">
              <w:rPr>
                <w:rFonts w:ascii="Segoe UI Semilight" w:hAnsi="Segoe UI Semilight" w:cs="Segoe UI Semilight"/>
              </w:rPr>
              <w:t>;</w:t>
            </w:r>
          </w:p>
          <w:p w14:paraId="524043A7" w14:textId="01ADDDCB" w:rsidR="00924F02"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924F02" w:rsidRPr="00EB7B01">
              <w:rPr>
                <w:rFonts w:ascii="Segoe UI Semilight" w:hAnsi="Segoe UI Semilight" w:cs="Segoe UI Semilight"/>
              </w:rPr>
              <w:t>.</w:t>
            </w:r>
          </w:p>
          <w:p w14:paraId="6DA3EFBA"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453093E8" w14:textId="19899E56" w:rsidR="00611E45" w:rsidRPr="00E368FC" w:rsidRDefault="00DB141A" w:rsidP="00E368FC">
            <w:pPr>
              <w:pStyle w:val="Odstavekseznama"/>
              <w:numPr>
                <w:ilvl w:val="0"/>
                <w:numId w:val="6"/>
              </w:numPr>
              <w:spacing w:before="120" w:line="280" w:lineRule="atLeast"/>
              <w:jc w:val="both"/>
              <w:rPr>
                <w:rFonts w:ascii="Segoe UI Semilight" w:hAnsi="Segoe UI Semilight" w:cs="Segoe UI Semilight"/>
              </w:rPr>
            </w:pPr>
            <w:r w:rsidRPr="00A96B9A">
              <w:rPr>
                <w:rFonts w:ascii="Segoe UI Semilight" w:hAnsi="Segoe UI Semilight" w:cs="Segoe UI Semilight"/>
              </w:rPr>
              <w:t>ureditev obale za kopanje, šport in rekreacijo s pomoli in dostopi v morje za kopalce na okoljsko sprejemljiv način</w:t>
            </w:r>
            <w:r>
              <w:rPr>
                <w:rFonts w:ascii="Segoe UI Semilight" w:hAnsi="Segoe UI Semilight" w:cs="Segoe UI Semilight"/>
              </w:rPr>
              <w:t>;</w:t>
            </w:r>
            <w:r w:rsidRPr="00EB7B01">
              <w:rPr>
                <w:rFonts w:ascii="Segoe UI Semilight" w:hAnsi="Segoe UI Semilight" w:cs="Segoe UI Semilight"/>
              </w:rPr>
              <w:t xml:space="preserve"> </w:t>
            </w:r>
          </w:p>
          <w:p w14:paraId="73A6F3E2" w14:textId="52133982"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dostopov v morje za športna plovila</w:t>
            </w:r>
            <w:r w:rsidR="008D5B76" w:rsidRPr="00EB7B01">
              <w:rPr>
                <w:rFonts w:ascii="Segoe UI Semilight" w:hAnsi="Segoe UI Semilight" w:cs="Segoe UI Semilight"/>
              </w:rPr>
              <w:t>;</w:t>
            </w:r>
          </w:p>
          <w:p w14:paraId="66E725AD" w14:textId="469208CB"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urejanje infrastrukture za kopanje</w:t>
            </w:r>
            <w:r w:rsidR="008D5B76" w:rsidRPr="00EB7B01">
              <w:rPr>
                <w:rFonts w:ascii="Segoe UI Semilight" w:hAnsi="Segoe UI Semilight" w:cs="Segoe UI Semilight"/>
              </w:rPr>
              <w:t>;</w:t>
            </w:r>
          </w:p>
          <w:p w14:paraId="047B16B6" w14:textId="2ED6627D" w:rsidR="00924F02"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površin in objektov za športne dejavnosti, povezane z morjem</w:t>
            </w:r>
            <w:r w:rsidR="008D5B76" w:rsidRPr="00EB7B01">
              <w:rPr>
                <w:rFonts w:ascii="Segoe UI Semilight" w:hAnsi="Segoe UI Semilight" w:cs="Segoe UI Semilight"/>
              </w:rPr>
              <w:t>;</w:t>
            </w:r>
          </w:p>
          <w:p w14:paraId="4A6D7E92" w14:textId="062266CD" w:rsidR="00611E45"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611E45" w:rsidRPr="00EB7B01">
              <w:rPr>
                <w:rFonts w:ascii="Segoe UI Semilight" w:hAnsi="Segoe UI Semilight" w:cs="Segoe UI Semilight"/>
              </w:rPr>
              <w:t>.</w:t>
            </w:r>
          </w:p>
          <w:p w14:paraId="659D7723" w14:textId="77777777" w:rsidR="00611E45" w:rsidRPr="005518AD" w:rsidRDefault="00611E45" w:rsidP="005518AD">
            <w:pPr>
              <w:spacing w:before="120" w:line="280" w:lineRule="atLeast"/>
              <w:jc w:val="both"/>
              <w:rPr>
                <w:rFonts w:ascii="Segoe UI Semilight" w:hAnsi="Segoe UI Semilight" w:cs="Segoe UI Semilight"/>
              </w:rPr>
            </w:pPr>
          </w:p>
        </w:tc>
      </w:tr>
      <w:tr w:rsidR="00274C24" w:rsidRPr="00EB7B01" w14:paraId="3DCC7613" w14:textId="77777777" w:rsidTr="33C7A697">
        <w:tc>
          <w:tcPr>
            <w:tcW w:w="1555" w:type="dxa"/>
          </w:tcPr>
          <w:p w14:paraId="73C214BF" w14:textId="1F9A1FA0" w:rsidR="00611E45"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611E45" w:rsidRPr="00EB7B01">
              <w:rPr>
                <w:rFonts w:ascii="Segoe UI Semilight" w:hAnsi="Segoe UI Semilight" w:cs="Segoe UI Semilight"/>
              </w:rPr>
              <w:t>– 26</w:t>
            </w:r>
          </w:p>
        </w:tc>
        <w:tc>
          <w:tcPr>
            <w:tcW w:w="1701" w:type="dxa"/>
          </w:tcPr>
          <w:p w14:paraId="77A2CDA2"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Grajena obala od kopališča </w:t>
            </w:r>
            <w:proofErr w:type="spellStart"/>
            <w:r w:rsidRPr="00EB7B01">
              <w:rPr>
                <w:rFonts w:ascii="Segoe UI Semilight" w:hAnsi="Segoe UI Semilight" w:cs="Segoe UI Semilight"/>
              </w:rPr>
              <w:t>Žusterna</w:t>
            </w:r>
            <w:proofErr w:type="spellEnd"/>
            <w:r w:rsidRPr="00EB7B01">
              <w:rPr>
                <w:rFonts w:ascii="Segoe UI Semilight" w:hAnsi="Segoe UI Semilight" w:cs="Segoe UI Semilight"/>
              </w:rPr>
              <w:t xml:space="preserve"> do glavnega pomola, </w:t>
            </w:r>
            <w:proofErr w:type="spellStart"/>
            <w:r w:rsidRPr="00EB7B01">
              <w:rPr>
                <w:rFonts w:ascii="Segoe UI Semilight" w:hAnsi="Segoe UI Semilight" w:cs="Segoe UI Semilight"/>
              </w:rPr>
              <w:t>akvatorij</w:t>
            </w:r>
            <w:proofErr w:type="spellEnd"/>
            <w:r w:rsidRPr="00EB7B01">
              <w:rPr>
                <w:rFonts w:ascii="Segoe UI Semilight" w:hAnsi="Segoe UI Semilight" w:cs="Segoe UI Semilight"/>
              </w:rPr>
              <w:t xml:space="preserve"> Semedelskega zaliva</w:t>
            </w:r>
          </w:p>
          <w:p w14:paraId="3BB7AF92" w14:textId="77777777" w:rsidR="00611E45" w:rsidRPr="00EB7B01" w:rsidRDefault="00611E45" w:rsidP="00856D12">
            <w:pPr>
              <w:spacing w:before="120" w:line="280" w:lineRule="atLeast"/>
              <w:jc w:val="both"/>
              <w:rPr>
                <w:rFonts w:ascii="Segoe UI Semilight" w:hAnsi="Segoe UI Semilight" w:cs="Segoe UI Semilight"/>
              </w:rPr>
            </w:pPr>
          </w:p>
        </w:tc>
        <w:tc>
          <w:tcPr>
            <w:tcW w:w="6520" w:type="dxa"/>
          </w:tcPr>
          <w:p w14:paraId="10D7474A" w14:textId="227AFEBF" w:rsidR="00611E45" w:rsidRPr="00EB7B01" w:rsidRDefault="1954A65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2DD68DCB" w14:textId="300C7377" w:rsidR="00611E45" w:rsidRPr="00EB7B01" w:rsidRDefault="1954A65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8D5B76"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8D5B76" w:rsidRPr="00EB7B01">
              <w:rPr>
                <w:rFonts w:ascii="Segoe UI Semilight" w:hAnsi="Segoe UI Semilight" w:cs="Segoe UI Semilight"/>
              </w:rPr>
              <w:t>e</w:t>
            </w:r>
            <w:r w:rsidRPr="00EB7B01">
              <w:rPr>
                <w:rFonts w:ascii="Segoe UI Semilight" w:hAnsi="Segoe UI Semilight" w:cs="Segoe UI Semilight"/>
              </w:rPr>
              <w:t>v, ki jih dopušča 8.</w:t>
            </w:r>
            <w:r w:rsidR="008D5B76"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1B0A6929"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7970F726" w14:textId="68B677CA"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komunalni privezi</w:t>
            </w:r>
            <w:r w:rsidR="008D5B76" w:rsidRPr="00EB7B01">
              <w:rPr>
                <w:rFonts w:ascii="Segoe UI Semilight" w:hAnsi="Segoe UI Semilight" w:cs="Segoe UI Semilight"/>
              </w:rPr>
              <w:t>;</w:t>
            </w:r>
          </w:p>
          <w:p w14:paraId="7DC661EA" w14:textId="33945FD7" w:rsidR="00611E45"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dnevni privezi</w:t>
            </w:r>
            <w:r w:rsidR="008D5B76" w:rsidRPr="00EB7B01">
              <w:rPr>
                <w:rFonts w:ascii="Segoe UI Semilight" w:hAnsi="Segoe UI Semilight" w:cs="Segoe UI Semilight"/>
              </w:rPr>
              <w:t>;</w:t>
            </w:r>
          </w:p>
          <w:p w14:paraId="5E2D92EC" w14:textId="0EDF45C1" w:rsidR="00FC4602" w:rsidRPr="00EB7B01" w:rsidRDefault="00FC4602" w:rsidP="00021810">
            <w:pPr>
              <w:pStyle w:val="Odstavekseznama"/>
              <w:numPr>
                <w:ilvl w:val="0"/>
                <w:numId w:val="6"/>
              </w:numPr>
              <w:spacing w:before="120" w:line="280" w:lineRule="atLeast"/>
              <w:jc w:val="both"/>
              <w:rPr>
                <w:rFonts w:ascii="Segoe UI Semilight" w:hAnsi="Segoe UI Semilight" w:cs="Segoe UI Semilight"/>
              </w:rPr>
            </w:pPr>
            <w:r>
              <w:rPr>
                <w:rFonts w:ascii="Segoe UI Semilight" w:hAnsi="Segoe UI Semilight" w:cs="Segoe UI Semilight"/>
              </w:rPr>
              <w:t>marina;</w:t>
            </w:r>
          </w:p>
          <w:p w14:paraId="3EA74A9D" w14:textId="62ACCE9D"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ribiško pristanišče</w:t>
            </w:r>
            <w:r w:rsidR="008D5B76" w:rsidRPr="00EB7B01">
              <w:rPr>
                <w:rFonts w:ascii="Segoe UI Semilight" w:hAnsi="Segoe UI Semilight" w:cs="Segoe UI Semilight"/>
              </w:rPr>
              <w:t>;</w:t>
            </w:r>
          </w:p>
          <w:p w14:paraId="32E64593" w14:textId="1A7F4AE2"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potniško pristanišče za lokalni </w:t>
            </w:r>
            <w:r w:rsidR="00B26E03" w:rsidRPr="00EB7B01">
              <w:rPr>
                <w:rFonts w:ascii="Segoe UI Semilight" w:hAnsi="Segoe UI Semilight" w:cs="Segoe UI Semilight"/>
              </w:rPr>
              <w:t xml:space="preserve">in mednarodni </w:t>
            </w:r>
            <w:r w:rsidRPr="00EB7B01">
              <w:rPr>
                <w:rFonts w:ascii="Segoe UI Semilight" w:hAnsi="Segoe UI Semilight" w:cs="Segoe UI Semilight"/>
              </w:rPr>
              <w:t>potniški promet</w:t>
            </w:r>
            <w:r w:rsidR="008D5B76" w:rsidRPr="00EB7B01">
              <w:rPr>
                <w:rFonts w:ascii="Segoe UI Semilight" w:hAnsi="Segoe UI Semilight" w:cs="Segoe UI Semilight"/>
              </w:rPr>
              <w:t>;</w:t>
            </w:r>
            <w:r w:rsidRPr="00EB7B01">
              <w:rPr>
                <w:rFonts w:ascii="Segoe UI Semilight" w:hAnsi="Segoe UI Semilight" w:cs="Segoe UI Semilight"/>
              </w:rPr>
              <w:t xml:space="preserve"> </w:t>
            </w:r>
          </w:p>
          <w:p w14:paraId="7AC8FD9A" w14:textId="20687E85"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8D5B76" w:rsidRPr="00EB7B01">
              <w:rPr>
                <w:rFonts w:ascii="Segoe UI Semilight" w:hAnsi="Segoe UI Semilight" w:cs="Segoe UI Semilight"/>
              </w:rPr>
              <w:t>;</w:t>
            </w:r>
          </w:p>
          <w:p w14:paraId="130552D1" w14:textId="63CA738E"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8D5B76" w:rsidRPr="00EB7B01">
              <w:rPr>
                <w:rFonts w:ascii="Segoe UI Semilight" w:hAnsi="Segoe UI Semilight" w:cs="Segoe UI Semilight"/>
              </w:rPr>
              <w:t>;</w:t>
            </w:r>
          </w:p>
          <w:p w14:paraId="1AE7F0D8" w14:textId="2704DB19" w:rsidR="00924F02"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obala za kopanje</w:t>
            </w:r>
            <w:r w:rsidR="008D5B76" w:rsidRPr="00EB7B01">
              <w:rPr>
                <w:rFonts w:ascii="Segoe UI Semilight" w:hAnsi="Segoe UI Semilight" w:cs="Segoe UI Semilight"/>
              </w:rPr>
              <w:t>;</w:t>
            </w:r>
          </w:p>
          <w:p w14:paraId="0DD750DC" w14:textId="70CE86D6" w:rsidR="00611E45"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611E45" w:rsidRPr="00EB7B01">
              <w:rPr>
                <w:rFonts w:ascii="Segoe UI Semilight" w:hAnsi="Segoe UI Semilight" w:cs="Segoe UI Semilight"/>
              </w:rPr>
              <w:t>.</w:t>
            </w:r>
          </w:p>
          <w:p w14:paraId="1845C704"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Dopustni prostorski posegi:</w:t>
            </w:r>
          </w:p>
          <w:p w14:paraId="47F095AE" w14:textId="00560A67"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urbanizirana obala</w:t>
            </w:r>
            <w:r w:rsidR="008D5B76" w:rsidRPr="00EB7B01">
              <w:rPr>
                <w:rFonts w:ascii="Segoe UI Semilight" w:hAnsi="Segoe UI Semilight" w:cs="Segoe UI Semilight"/>
              </w:rPr>
              <w:t>;</w:t>
            </w:r>
          </w:p>
          <w:p w14:paraId="73AB1B02" w14:textId="7FD9CD5B"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točke pristajanja lokalnega</w:t>
            </w:r>
            <w:r w:rsidR="00B26E03" w:rsidRPr="00EB7B01">
              <w:rPr>
                <w:rFonts w:ascii="Segoe UI Semilight" w:hAnsi="Segoe UI Semilight" w:cs="Segoe UI Semilight"/>
              </w:rPr>
              <w:t xml:space="preserve"> in mednarodnega</w:t>
            </w:r>
            <w:r w:rsidRPr="00EB7B01">
              <w:rPr>
                <w:rFonts w:ascii="Segoe UI Semilight" w:hAnsi="Segoe UI Semilight" w:cs="Segoe UI Semilight"/>
              </w:rPr>
              <w:t xml:space="preserve"> pomorskega potniškega prometa</w:t>
            </w:r>
            <w:r w:rsidR="008D5B76" w:rsidRPr="00EB7B01">
              <w:rPr>
                <w:rFonts w:ascii="Segoe UI Semilight" w:hAnsi="Segoe UI Semilight" w:cs="Segoe UI Semilight"/>
              </w:rPr>
              <w:t>;</w:t>
            </w:r>
          </w:p>
          <w:p w14:paraId="06382406" w14:textId="61A82840"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obale za kopanje s pomoli za kopalce, razširitev obstoječega pomola, ploščadi in pomoli za kopanje, ureditev dostopov v morje za kopalce</w:t>
            </w:r>
            <w:r w:rsidR="008D5B76" w:rsidRPr="00EB7B01">
              <w:rPr>
                <w:rFonts w:ascii="Segoe UI Semilight" w:hAnsi="Segoe UI Semilight" w:cs="Segoe UI Semilight"/>
              </w:rPr>
              <w:t>;</w:t>
            </w:r>
          </w:p>
          <w:p w14:paraId="32CABD3E" w14:textId="0B1D01C9"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in nadgradnja infrastrukture</w:t>
            </w:r>
            <w:r w:rsidR="008D5B76" w:rsidRPr="00EB7B01">
              <w:rPr>
                <w:rFonts w:ascii="Segoe UI Semilight" w:hAnsi="Segoe UI Semilight" w:cs="Segoe UI Semilight"/>
              </w:rPr>
              <w:t>;</w:t>
            </w:r>
          </w:p>
          <w:p w14:paraId="26CABCCE" w14:textId="72DA2A06"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in nadgradnja objektov in infrastrukture komunalnih privezov Koper</w:t>
            </w:r>
            <w:r w:rsidR="00B26E03" w:rsidRPr="00EB7B01">
              <w:rPr>
                <w:rFonts w:ascii="Segoe UI Semilight" w:hAnsi="Segoe UI Semilight" w:cs="Segoe UI Semilight"/>
              </w:rPr>
              <w:t>, postavitev pontonov</w:t>
            </w:r>
            <w:r w:rsidR="008D5B76" w:rsidRPr="00EB7B01">
              <w:rPr>
                <w:rFonts w:ascii="Segoe UI Semilight" w:hAnsi="Segoe UI Semilight" w:cs="Segoe UI Semilight"/>
              </w:rPr>
              <w:t>;</w:t>
            </w:r>
          </w:p>
          <w:p w14:paraId="1DDAE410" w14:textId="368B1640" w:rsidR="0066382D" w:rsidRPr="00EB7B01" w:rsidRDefault="0066382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novega ribiškega pristanišča in ribiškega pomola ter potrebnih manipulativnih oziroma operativnih površin za potrebe ribištva</w:t>
            </w:r>
            <w:r w:rsidR="008D5B76" w:rsidRPr="00EB7B01">
              <w:rPr>
                <w:rFonts w:ascii="Segoe UI Semilight" w:hAnsi="Segoe UI Semilight" w:cs="Segoe UI Semilight"/>
              </w:rPr>
              <w:t>;</w:t>
            </w:r>
          </w:p>
          <w:p w14:paraId="31F297EF" w14:textId="6759672E" w:rsidR="00825D38" w:rsidRDefault="0066382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širitev komunalnih </w:t>
            </w:r>
            <w:r w:rsidR="00FC4602">
              <w:rPr>
                <w:rFonts w:ascii="Segoe UI Semilight" w:hAnsi="Segoe UI Semilight" w:cs="Segoe UI Semilight"/>
              </w:rPr>
              <w:t xml:space="preserve">in dnevnih </w:t>
            </w:r>
            <w:r w:rsidRPr="00EB7B01">
              <w:rPr>
                <w:rFonts w:ascii="Segoe UI Semilight" w:hAnsi="Segoe UI Semilight" w:cs="Segoe UI Semilight"/>
              </w:rPr>
              <w:t>privezov v morje</w:t>
            </w:r>
            <w:r w:rsidR="00720C57" w:rsidRPr="00EB7B01">
              <w:rPr>
                <w:rFonts w:ascii="Segoe UI Semilight" w:hAnsi="Segoe UI Semilight" w:cs="Segoe UI Semilight"/>
              </w:rPr>
              <w:t xml:space="preserve"> na način</w:t>
            </w:r>
            <w:r w:rsidR="00825D38" w:rsidRPr="00EB7B01">
              <w:rPr>
                <w:rFonts w:ascii="Segoe UI Semilight" w:hAnsi="Segoe UI Semilight" w:cs="Segoe UI Semilight"/>
              </w:rPr>
              <w:t>,</w:t>
            </w:r>
            <w:r w:rsidR="00720C57" w:rsidRPr="00EB7B01">
              <w:rPr>
                <w:rFonts w:ascii="Segoe UI Semilight" w:hAnsi="Segoe UI Semilight" w:cs="Segoe UI Semilight"/>
              </w:rPr>
              <w:t xml:space="preserve"> ki ne ogroža obstoja podmorskih travnikov v zalivu</w:t>
            </w:r>
            <w:r w:rsidR="008D5B76" w:rsidRPr="00EB7B01">
              <w:rPr>
                <w:rFonts w:ascii="Segoe UI Semilight" w:hAnsi="Segoe UI Semilight" w:cs="Segoe UI Semilight"/>
              </w:rPr>
              <w:t>;</w:t>
            </w:r>
          </w:p>
          <w:p w14:paraId="6BD8322A" w14:textId="75445A1A" w:rsidR="00F54E70" w:rsidRPr="00E368FC" w:rsidRDefault="00F54E70" w:rsidP="00F54E70">
            <w:pPr>
              <w:pStyle w:val="Odstavekseznama"/>
              <w:numPr>
                <w:ilvl w:val="0"/>
                <w:numId w:val="6"/>
              </w:numPr>
              <w:spacing w:before="120" w:line="280" w:lineRule="atLeast"/>
              <w:jc w:val="both"/>
              <w:rPr>
                <w:rFonts w:ascii="Segoe UI Semilight" w:hAnsi="Segoe UI Semilight" w:cs="Segoe UI Semilight"/>
              </w:rPr>
            </w:pPr>
            <w:r w:rsidRPr="00A96B9A">
              <w:rPr>
                <w:rFonts w:ascii="Segoe UI Semilight" w:hAnsi="Segoe UI Semilight" w:cs="Segoe UI Semilight"/>
              </w:rPr>
              <w:t>območje marine</w:t>
            </w:r>
            <w:r>
              <w:rPr>
                <w:rFonts w:ascii="Segoe UI Semilight" w:hAnsi="Segoe UI Semilight" w:cs="Segoe UI Semilight"/>
              </w:rPr>
              <w:t xml:space="preserve"> </w:t>
            </w:r>
            <w:r w:rsidRPr="00A96B9A">
              <w:rPr>
                <w:rFonts w:ascii="Segoe UI Semilight" w:hAnsi="Segoe UI Semilight" w:cs="Segoe UI Semilight"/>
              </w:rPr>
              <w:t>je mogoče umestiti le pod pogojem, da se pripravijo strokovne podlage, na osnovi katerih bo mogoče presoditi vpliv njene izvedbe</w:t>
            </w:r>
            <w:r>
              <w:rPr>
                <w:rFonts w:ascii="Segoe UI Semilight" w:hAnsi="Segoe UI Semilight" w:cs="Segoe UI Semilight"/>
              </w:rPr>
              <w:t>,</w:t>
            </w:r>
          </w:p>
          <w:p w14:paraId="396D1CDF" w14:textId="32786227" w:rsidR="0066382D"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BA4688" w:rsidRPr="00EB7B01">
              <w:rPr>
                <w:rFonts w:ascii="Segoe UI Semilight" w:hAnsi="Segoe UI Semilight" w:cs="Segoe UI Semilight"/>
              </w:rPr>
              <w:t>.</w:t>
            </w:r>
          </w:p>
          <w:p w14:paraId="4F59A99B" w14:textId="77777777" w:rsidR="00611E45" w:rsidRPr="00EB7B01" w:rsidRDefault="00611E45" w:rsidP="00856D12">
            <w:pPr>
              <w:spacing w:before="120" w:line="280" w:lineRule="atLeast"/>
              <w:jc w:val="both"/>
              <w:rPr>
                <w:rFonts w:ascii="Segoe UI Semilight" w:hAnsi="Segoe UI Semilight" w:cs="Segoe UI Semilight"/>
              </w:rPr>
            </w:pPr>
          </w:p>
        </w:tc>
      </w:tr>
      <w:tr w:rsidR="00611E45" w:rsidRPr="00EB7B01" w14:paraId="37D942E9" w14:textId="77777777" w:rsidTr="33C7A697">
        <w:tc>
          <w:tcPr>
            <w:tcW w:w="1555" w:type="dxa"/>
          </w:tcPr>
          <w:p w14:paraId="67DA9DC7" w14:textId="275CC3D4" w:rsidR="00611E45"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611E45" w:rsidRPr="00EB7B01">
              <w:rPr>
                <w:rFonts w:ascii="Segoe UI Semilight" w:hAnsi="Segoe UI Semilight" w:cs="Segoe UI Semilight"/>
              </w:rPr>
              <w:t>– 27</w:t>
            </w:r>
          </w:p>
        </w:tc>
        <w:tc>
          <w:tcPr>
            <w:tcW w:w="1701" w:type="dxa"/>
          </w:tcPr>
          <w:p w14:paraId="48E3C431"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Grajena obala mesta Koper od glavnega pomola do marine Koper</w:t>
            </w:r>
          </w:p>
          <w:p w14:paraId="64EA7107" w14:textId="77777777" w:rsidR="00611E45" w:rsidRPr="00EB7B01" w:rsidRDefault="00611E45" w:rsidP="00856D12">
            <w:pPr>
              <w:spacing w:before="120" w:line="280" w:lineRule="atLeast"/>
              <w:jc w:val="both"/>
              <w:rPr>
                <w:rFonts w:ascii="Segoe UI Semilight" w:hAnsi="Segoe UI Semilight" w:cs="Segoe UI Semilight"/>
              </w:rPr>
            </w:pPr>
          </w:p>
        </w:tc>
        <w:tc>
          <w:tcPr>
            <w:tcW w:w="6520" w:type="dxa"/>
          </w:tcPr>
          <w:p w14:paraId="10FF0298" w14:textId="2F07058E" w:rsidR="00611E45" w:rsidRPr="00EB7B01" w:rsidRDefault="1954A65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22134E06" w14:textId="7869E7BD" w:rsidR="00611E45" w:rsidRPr="00EB7B01" w:rsidRDefault="1954A65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8D5B76"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8D5B76" w:rsidRPr="00EB7B01">
              <w:rPr>
                <w:rFonts w:ascii="Segoe UI Semilight" w:hAnsi="Segoe UI Semilight" w:cs="Segoe UI Semilight"/>
              </w:rPr>
              <w:t>e</w:t>
            </w:r>
            <w:r w:rsidRPr="00EB7B01">
              <w:rPr>
                <w:rFonts w:ascii="Segoe UI Semilight" w:hAnsi="Segoe UI Semilight" w:cs="Segoe UI Semilight"/>
              </w:rPr>
              <w:t>v, ki jih dopušča 8.</w:t>
            </w:r>
            <w:r w:rsidR="008D5B76"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p>
          <w:p w14:paraId="59A4F69F"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4AD0294D" w14:textId="11EC3759"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8D5B76" w:rsidRPr="00EB7B01">
              <w:rPr>
                <w:rFonts w:ascii="Segoe UI Semilight" w:hAnsi="Segoe UI Semilight" w:cs="Segoe UI Semilight"/>
              </w:rPr>
              <w:t>;</w:t>
            </w:r>
          </w:p>
          <w:p w14:paraId="2330379D" w14:textId="2E140436"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8D5B76" w:rsidRPr="00EB7B01">
              <w:rPr>
                <w:rFonts w:ascii="Segoe UI Semilight" w:hAnsi="Segoe UI Semilight" w:cs="Segoe UI Semilight"/>
              </w:rPr>
              <w:t>;</w:t>
            </w:r>
          </w:p>
          <w:p w14:paraId="0BD24CBE" w14:textId="50F24BE8"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r w:rsidR="008D5B76" w:rsidRPr="00EB7B01">
              <w:rPr>
                <w:rFonts w:ascii="Segoe UI Semilight" w:hAnsi="Segoe UI Semilight" w:cs="Segoe UI Semilight"/>
              </w:rPr>
              <w:t>;</w:t>
            </w:r>
          </w:p>
          <w:p w14:paraId="68D2B706" w14:textId="5852CD68" w:rsidR="00162DCC"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ribiško pristanišče</w:t>
            </w:r>
            <w:r w:rsidR="008D5B76" w:rsidRPr="00EB7B01">
              <w:rPr>
                <w:rFonts w:ascii="Segoe UI Semilight" w:hAnsi="Segoe UI Semilight" w:cs="Segoe UI Semilight"/>
              </w:rPr>
              <w:t>;</w:t>
            </w:r>
          </w:p>
          <w:p w14:paraId="1DD6CC2C" w14:textId="76C45C95" w:rsidR="00611E45"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611E45" w:rsidRPr="00EB7B01">
              <w:rPr>
                <w:rFonts w:ascii="Segoe UI Semilight" w:hAnsi="Segoe UI Semilight" w:cs="Segoe UI Semilight"/>
              </w:rPr>
              <w:t>.</w:t>
            </w:r>
          </w:p>
          <w:p w14:paraId="546381D5" w14:textId="77777777" w:rsidR="00611E45" w:rsidRPr="00EB7B01" w:rsidRDefault="00611E45"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0878BE05" w14:textId="708D8A05"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urbanizirana obala</w:t>
            </w:r>
            <w:r w:rsidR="008D5B76" w:rsidRPr="00EB7B01">
              <w:rPr>
                <w:rFonts w:ascii="Segoe UI Semilight" w:hAnsi="Segoe UI Semilight" w:cs="Segoe UI Semilight"/>
              </w:rPr>
              <w:t>;</w:t>
            </w:r>
          </w:p>
          <w:p w14:paraId="1B1E800A" w14:textId="7B9EE578"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in urejanje ribiškega pristanišča</w:t>
            </w:r>
            <w:r w:rsidR="008D5B76" w:rsidRPr="00EB7B01">
              <w:rPr>
                <w:rFonts w:ascii="Segoe UI Semilight" w:hAnsi="Segoe UI Semilight" w:cs="Segoe UI Semilight"/>
              </w:rPr>
              <w:t>;</w:t>
            </w:r>
          </w:p>
          <w:p w14:paraId="7C22B846" w14:textId="49EC5577"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vzpostavitev točke pristajanja lokalnega</w:t>
            </w:r>
            <w:r w:rsidR="001D5415" w:rsidRPr="00EB7B01">
              <w:rPr>
                <w:rFonts w:ascii="Segoe UI Semilight" w:hAnsi="Segoe UI Semilight" w:cs="Segoe UI Semilight"/>
              </w:rPr>
              <w:t xml:space="preserve"> in mednarodnega</w:t>
            </w:r>
            <w:r w:rsidRPr="00EB7B01">
              <w:rPr>
                <w:rFonts w:ascii="Segoe UI Semilight" w:hAnsi="Segoe UI Semilight" w:cs="Segoe UI Semilight"/>
              </w:rPr>
              <w:t xml:space="preserve"> pomorskega potniškega prometa</w:t>
            </w:r>
            <w:r w:rsidR="008D5B76" w:rsidRPr="00EB7B01">
              <w:rPr>
                <w:rFonts w:ascii="Segoe UI Semilight" w:hAnsi="Segoe UI Semilight" w:cs="Segoe UI Semilight"/>
              </w:rPr>
              <w:t>;</w:t>
            </w:r>
          </w:p>
          <w:p w14:paraId="5B0461EB" w14:textId="0A978F1A" w:rsidR="00611E45" w:rsidRPr="00EB7B01" w:rsidRDefault="00611E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obale za kopanje s pomoli za kopalce, plavajoče ploščadi in pomoli za kopanje, ureditev dostopov v morje za kopalce</w:t>
            </w:r>
            <w:r w:rsidR="008D5B76" w:rsidRPr="00EB7B01">
              <w:rPr>
                <w:rFonts w:ascii="Segoe UI Semilight" w:hAnsi="Segoe UI Semilight" w:cs="Segoe UI Semilight"/>
              </w:rPr>
              <w:t>;</w:t>
            </w:r>
          </w:p>
          <w:p w14:paraId="00B86CCD" w14:textId="388C6949" w:rsidR="00611E45"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611E45" w:rsidRPr="00EB7B01">
              <w:rPr>
                <w:rFonts w:ascii="Segoe UI Semilight" w:hAnsi="Segoe UI Semilight" w:cs="Segoe UI Semilight"/>
              </w:rPr>
              <w:t>.</w:t>
            </w:r>
          </w:p>
          <w:p w14:paraId="32711902" w14:textId="205F3D1E" w:rsidR="00B763A2" w:rsidRPr="00EB7B01" w:rsidRDefault="00B763A2" w:rsidP="00B763A2">
            <w:pPr>
              <w:spacing w:before="120" w:line="280" w:lineRule="atLeast"/>
              <w:jc w:val="both"/>
              <w:rPr>
                <w:rFonts w:ascii="Segoe UI Semilight" w:hAnsi="Segoe UI Semilight" w:cs="Segoe UI Semilight"/>
              </w:rPr>
            </w:pPr>
          </w:p>
        </w:tc>
      </w:tr>
      <w:tr w:rsidR="00274C24" w:rsidRPr="00EB7B01" w14:paraId="688E0942" w14:textId="77777777" w:rsidTr="009D4144">
        <w:tc>
          <w:tcPr>
            <w:tcW w:w="1555" w:type="dxa"/>
          </w:tcPr>
          <w:p w14:paraId="1E67E269" w14:textId="63FC0160" w:rsidR="009E7E1C"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9E7E1C" w:rsidRPr="00EB7B01">
              <w:rPr>
                <w:rFonts w:ascii="Segoe UI Semilight" w:hAnsi="Segoe UI Semilight" w:cs="Segoe UI Semilight"/>
              </w:rPr>
              <w:t>– 28</w:t>
            </w:r>
          </w:p>
        </w:tc>
        <w:tc>
          <w:tcPr>
            <w:tcW w:w="1701" w:type="dxa"/>
          </w:tcPr>
          <w:p w14:paraId="1265A559" w14:textId="6B9FFBFB" w:rsidR="009E7E1C" w:rsidRPr="00EB7B01" w:rsidRDefault="009E7E1C"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Območje Marine Koper</w:t>
            </w:r>
          </w:p>
        </w:tc>
        <w:tc>
          <w:tcPr>
            <w:tcW w:w="6520" w:type="dxa"/>
          </w:tcPr>
          <w:p w14:paraId="4AECB680" w14:textId="77777777" w:rsidR="009E7E1C" w:rsidRPr="00EB7B01" w:rsidRDefault="009E7E1C" w:rsidP="009E7E1C">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76222403" w14:textId="1EBC0A7E" w:rsidR="009E7E1C" w:rsidRPr="00EB7B01" w:rsidRDefault="009E7E1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8D5B76" w:rsidRPr="00EB7B01">
              <w:rPr>
                <w:rFonts w:ascii="Segoe UI Semilight" w:hAnsi="Segoe UI Semilight" w:cs="Segoe UI Semilight"/>
              </w:rPr>
              <w:t xml:space="preserve">ob upoštevanju </w:t>
            </w:r>
            <w:r w:rsidRPr="00EB7B01">
              <w:rPr>
                <w:rFonts w:ascii="Segoe UI Semilight" w:hAnsi="Segoe UI Semilight" w:cs="Segoe UI Semilight"/>
              </w:rPr>
              <w:lastRenderedPageBreak/>
              <w:t>prilagodit</w:t>
            </w:r>
            <w:r w:rsidR="008D5B76" w:rsidRPr="00EB7B01">
              <w:rPr>
                <w:rFonts w:ascii="Segoe UI Semilight" w:hAnsi="Segoe UI Semilight" w:cs="Segoe UI Semilight"/>
              </w:rPr>
              <w:t>e</w:t>
            </w:r>
            <w:r w:rsidRPr="00EB7B01">
              <w:rPr>
                <w:rFonts w:ascii="Segoe UI Semilight" w:hAnsi="Segoe UI Semilight" w:cs="Segoe UI Semilight"/>
              </w:rPr>
              <w:t>v, ki jih dopušča 8.</w:t>
            </w:r>
            <w:r w:rsidR="008D5B76"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r w:rsidR="00F9147B" w:rsidRPr="00EB7B01">
              <w:rPr>
                <w:rFonts w:ascii="Segoe UI Semilight" w:hAnsi="Segoe UI Semilight" w:cs="Segoe UI Semilight"/>
              </w:rPr>
              <w:t xml:space="preserve"> in v morju</w:t>
            </w:r>
            <w:r w:rsidRPr="00EB7B01">
              <w:rPr>
                <w:rFonts w:ascii="Segoe UI Semilight" w:hAnsi="Segoe UI Semilight" w:cs="Segoe UI Semilight"/>
              </w:rPr>
              <w:t>.</w:t>
            </w:r>
          </w:p>
          <w:p w14:paraId="64013F67" w14:textId="77777777" w:rsidR="0078529D" w:rsidRPr="00EB7B01" w:rsidRDefault="0078529D" w:rsidP="0078529D">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Dopustne rabe:</w:t>
            </w:r>
          </w:p>
          <w:p w14:paraId="1EEA436A" w14:textId="2EEB493C" w:rsidR="0078529D" w:rsidRPr="00EB7B01" w:rsidRDefault="0078529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marina,</w:t>
            </w:r>
            <w:r w:rsidR="00A649E0" w:rsidRPr="00EB7B01">
              <w:rPr>
                <w:rFonts w:ascii="Segoe UI Semilight" w:hAnsi="Segoe UI Semilight" w:cs="Segoe UI Semilight"/>
              </w:rPr>
              <w:t xml:space="preserve"> šport in rekreacija</w:t>
            </w:r>
            <w:r w:rsidR="008D5B76" w:rsidRPr="00EB7B01">
              <w:rPr>
                <w:rFonts w:ascii="Segoe UI Semilight" w:hAnsi="Segoe UI Semilight" w:cs="Segoe UI Semilight"/>
              </w:rPr>
              <w:t>;</w:t>
            </w:r>
          </w:p>
          <w:p w14:paraId="029B8CF1" w14:textId="136544E3" w:rsidR="0078529D" w:rsidRPr="00EB7B01" w:rsidRDefault="0078529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raba Uprave RS za pomorstvo</w:t>
            </w:r>
            <w:r w:rsidR="008D5B76" w:rsidRPr="00EB7B01">
              <w:rPr>
                <w:rFonts w:ascii="Segoe UI Semilight" w:hAnsi="Segoe UI Semilight" w:cs="Segoe UI Semilight"/>
              </w:rPr>
              <w:t>;</w:t>
            </w:r>
          </w:p>
          <w:p w14:paraId="1C28E9B0" w14:textId="77777777" w:rsidR="0078529D" w:rsidRPr="00EB7B01" w:rsidRDefault="0078529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p>
          <w:p w14:paraId="6899D6E8" w14:textId="77777777" w:rsidR="0078529D" w:rsidRPr="00EB7B01" w:rsidRDefault="0078529D" w:rsidP="0078529D">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Dopustni prostorski posegi:</w:t>
            </w:r>
          </w:p>
          <w:p w14:paraId="1AFCEA7F" w14:textId="4242CD9D" w:rsidR="0078529D" w:rsidRDefault="0078529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gradnja infrastrukture, potrebne za delovanje marine</w:t>
            </w:r>
            <w:r w:rsidR="00A649E0" w:rsidRPr="00EB7B01">
              <w:rPr>
                <w:rFonts w:ascii="Segoe UI Semilight" w:hAnsi="Segoe UI Semilight" w:cs="Segoe UI Semilight"/>
              </w:rPr>
              <w:t xml:space="preserve"> in PŠD</w:t>
            </w:r>
            <w:r w:rsidR="008D5B76" w:rsidRPr="00EB7B01">
              <w:rPr>
                <w:rFonts w:ascii="Segoe UI Semilight" w:hAnsi="Segoe UI Semilight" w:cs="Segoe UI Semilight"/>
              </w:rPr>
              <w:t>;</w:t>
            </w:r>
          </w:p>
          <w:p w14:paraId="17D6D90E" w14:textId="25B3DD77" w:rsidR="00D10328" w:rsidRPr="00EB7B01" w:rsidRDefault="00F3789A" w:rsidP="00021810">
            <w:pPr>
              <w:pStyle w:val="Odstavekseznama"/>
              <w:numPr>
                <w:ilvl w:val="0"/>
                <w:numId w:val="6"/>
              </w:numPr>
              <w:spacing w:before="120" w:line="280" w:lineRule="atLeast"/>
              <w:jc w:val="both"/>
              <w:rPr>
                <w:rFonts w:ascii="Segoe UI Semilight" w:hAnsi="Segoe UI Semilight" w:cs="Segoe UI Semilight"/>
              </w:rPr>
            </w:pPr>
            <w:r w:rsidRPr="00DB7E81">
              <w:rPr>
                <w:rFonts w:ascii="Segoe UI Semilight" w:hAnsi="Segoe UI Semilight" w:cs="Segoe UI Semilight"/>
              </w:rPr>
              <w:t xml:space="preserve">obnovitev </w:t>
            </w:r>
            <w:r w:rsidR="00D10328" w:rsidRPr="00DB7E81">
              <w:rPr>
                <w:rFonts w:ascii="Segoe UI Semilight" w:hAnsi="Segoe UI Semilight" w:cs="Segoe UI Semilight"/>
              </w:rPr>
              <w:t>marine ob</w:t>
            </w:r>
            <w:r w:rsidR="00D10328">
              <w:rPr>
                <w:rFonts w:ascii="Segoe UI Semilight" w:hAnsi="Segoe UI Semilight" w:cs="Segoe UI Semilight"/>
              </w:rPr>
              <w:t xml:space="preserve"> izpolnitvi pogojev iz tega plana in drugih zakonsko predpisanih pogojev;</w:t>
            </w:r>
          </w:p>
          <w:p w14:paraId="70D6778B" w14:textId="60761CEE" w:rsidR="0078529D" w:rsidRPr="00EB7B01" w:rsidRDefault="0078529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pomola za potrebe Uprave RS za pomorstvo.</w:t>
            </w:r>
          </w:p>
          <w:p w14:paraId="6084FA95" w14:textId="77777777" w:rsidR="009E7E1C" w:rsidRPr="00EB7B01" w:rsidRDefault="009E7E1C" w:rsidP="00856D12">
            <w:pPr>
              <w:spacing w:before="120" w:line="280" w:lineRule="atLeast"/>
              <w:contextualSpacing/>
              <w:jc w:val="both"/>
              <w:rPr>
                <w:rFonts w:ascii="Segoe UI Semilight" w:hAnsi="Segoe UI Semilight" w:cs="Segoe UI Semilight"/>
              </w:rPr>
            </w:pPr>
          </w:p>
        </w:tc>
      </w:tr>
      <w:tr w:rsidR="00274C24" w:rsidRPr="00EB7B01" w14:paraId="181A557E" w14:textId="77777777" w:rsidTr="009D4144">
        <w:tc>
          <w:tcPr>
            <w:tcW w:w="1555" w:type="dxa"/>
          </w:tcPr>
          <w:p w14:paraId="728DF10D" w14:textId="55CDBAD5" w:rsidR="00DD0217"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DD0217" w:rsidRPr="00EB7B01">
              <w:rPr>
                <w:rFonts w:ascii="Segoe UI Semilight" w:hAnsi="Segoe UI Semilight" w:cs="Segoe UI Semilight"/>
              </w:rPr>
              <w:t>– 2</w:t>
            </w:r>
            <w:r w:rsidR="004F0E87" w:rsidRPr="00EB7B01">
              <w:rPr>
                <w:rFonts w:ascii="Segoe UI Semilight" w:hAnsi="Segoe UI Semilight" w:cs="Segoe UI Semilight"/>
              </w:rPr>
              <w:t>9</w:t>
            </w:r>
            <w:r w:rsidR="009E7E1C" w:rsidRPr="00EB7B01">
              <w:rPr>
                <w:rFonts w:ascii="Segoe UI Semilight" w:hAnsi="Segoe UI Semilight" w:cs="Segoe UI Semilight"/>
              </w:rPr>
              <w:t xml:space="preserve"> </w:t>
            </w:r>
          </w:p>
        </w:tc>
        <w:tc>
          <w:tcPr>
            <w:tcW w:w="1701" w:type="dxa"/>
          </w:tcPr>
          <w:p w14:paraId="4A657177"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Območje DPN pristanišče Koper</w:t>
            </w:r>
          </w:p>
          <w:p w14:paraId="30BEB1E1" w14:textId="77777777" w:rsidR="00DD0217" w:rsidRPr="00EB7B01" w:rsidRDefault="00DD0217" w:rsidP="00856D12">
            <w:pPr>
              <w:spacing w:before="120" w:line="280" w:lineRule="atLeast"/>
              <w:jc w:val="both"/>
              <w:rPr>
                <w:rFonts w:ascii="Segoe UI Semilight" w:hAnsi="Segoe UI Semilight" w:cs="Segoe UI Semilight"/>
              </w:rPr>
            </w:pPr>
          </w:p>
        </w:tc>
        <w:tc>
          <w:tcPr>
            <w:tcW w:w="6520" w:type="dxa"/>
          </w:tcPr>
          <w:p w14:paraId="1EBAE1CD" w14:textId="7EB9E7A7" w:rsidR="00DD0217" w:rsidRPr="00EB7B01" w:rsidRDefault="46BC5CE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02753FE1" w14:textId="253A8084" w:rsidR="00DD0217" w:rsidRPr="00EB7B01" w:rsidRDefault="46BC5CE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iz priobalnega pasu na kopnem je v celoti izvzeto območje pristanišča Koper (v obsegu ureditvenega območja DPN za celovito prostorsko ureditev pristanišča za mednarodni promet v Kopru).</w:t>
            </w:r>
          </w:p>
          <w:p w14:paraId="67205C60"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5F84AD36" w14:textId="50611282"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skladno z DPN za celovito prostorsko ureditev pristanišča za mednarodni promet v Kopru.</w:t>
            </w:r>
          </w:p>
          <w:p w14:paraId="7FF5D564"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1508694C" w14:textId="77777777"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skladno z DPN za celovito prostorsko ureditev pristanišča za mednarodni promet v Kopru.</w:t>
            </w:r>
          </w:p>
          <w:p w14:paraId="7EBC47C5" w14:textId="77777777" w:rsidR="00DD0217" w:rsidRPr="00EB7B01" w:rsidRDefault="00DD0217" w:rsidP="00856D12">
            <w:pPr>
              <w:spacing w:before="120" w:line="280" w:lineRule="atLeast"/>
              <w:jc w:val="both"/>
              <w:rPr>
                <w:rFonts w:ascii="Segoe UI Semilight" w:hAnsi="Segoe UI Semilight" w:cs="Segoe UI Semilight"/>
              </w:rPr>
            </w:pPr>
          </w:p>
        </w:tc>
      </w:tr>
      <w:tr w:rsidR="00274C24" w:rsidRPr="00EB7B01" w14:paraId="47EDAE78" w14:textId="77777777" w:rsidTr="009D4144">
        <w:tc>
          <w:tcPr>
            <w:tcW w:w="1555" w:type="dxa"/>
          </w:tcPr>
          <w:p w14:paraId="454E7F3E" w14:textId="508559FD" w:rsidR="00DD0217"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DD0217" w:rsidRPr="00EB7B01">
              <w:rPr>
                <w:rFonts w:ascii="Segoe UI Semilight" w:hAnsi="Segoe UI Semilight" w:cs="Segoe UI Semilight"/>
              </w:rPr>
              <w:t>–</w:t>
            </w:r>
            <w:r w:rsidR="004F0E87" w:rsidRPr="00EB7B01">
              <w:rPr>
                <w:rFonts w:ascii="Segoe UI Semilight" w:hAnsi="Segoe UI Semilight" w:cs="Segoe UI Semilight"/>
              </w:rPr>
              <w:t xml:space="preserve"> </w:t>
            </w:r>
            <w:r w:rsidR="009E7E1C" w:rsidRPr="00EB7B01">
              <w:rPr>
                <w:rFonts w:ascii="Segoe UI Semilight" w:hAnsi="Segoe UI Semilight" w:cs="Segoe UI Semilight"/>
              </w:rPr>
              <w:t>30</w:t>
            </w:r>
          </w:p>
        </w:tc>
        <w:tc>
          <w:tcPr>
            <w:tcW w:w="1701" w:type="dxa"/>
          </w:tcPr>
          <w:p w14:paraId="6F743766"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Območje Škocjanskega zatoka</w:t>
            </w:r>
          </w:p>
          <w:p w14:paraId="587E4801" w14:textId="3C76DFA1" w:rsidR="00DD0217" w:rsidRPr="00EB7B01" w:rsidRDefault="00DD0217" w:rsidP="710CFE89">
            <w:pPr>
              <w:spacing w:before="120" w:line="280" w:lineRule="atLeast"/>
              <w:jc w:val="both"/>
              <w:rPr>
                <w:rFonts w:ascii="Segoe UI Semilight" w:hAnsi="Segoe UI Semilight" w:cs="Segoe UI Semilight"/>
              </w:rPr>
            </w:pPr>
          </w:p>
        </w:tc>
        <w:tc>
          <w:tcPr>
            <w:tcW w:w="6520" w:type="dxa"/>
          </w:tcPr>
          <w:p w14:paraId="7F9D2341" w14:textId="4E9816BA" w:rsidR="00DD0217" w:rsidRPr="00EB7B01" w:rsidRDefault="2DC222B0" w:rsidP="33C7A697">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w:t>
            </w:r>
            <w:r w:rsidR="004F0E87" w:rsidRPr="00EB7B01">
              <w:rPr>
                <w:rFonts w:ascii="Segoe UI Semilight" w:hAnsi="Segoe UI Semilight" w:cs="Segoe UI Semilight"/>
              </w:rPr>
              <w:t xml:space="preserve"> na morju</w:t>
            </w:r>
            <w:r w:rsidRPr="00EB7B01">
              <w:rPr>
                <w:rFonts w:ascii="Segoe UI Semilight" w:hAnsi="Segoe UI Semilight" w:cs="Segoe UI Semilight"/>
              </w:rPr>
              <w:t>:</w:t>
            </w:r>
          </w:p>
          <w:p w14:paraId="4A5E6D19" w14:textId="370FD4CD" w:rsidR="00DD0217" w:rsidRPr="00EB7B01" w:rsidRDefault="46BC5CEC" w:rsidP="00021810">
            <w:pPr>
              <w:pStyle w:val="Odstavekseznama"/>
              <w:numPr>
                <w:ilvl w:val="0"/>
                <w:numId w:val="7"/>
              </w:numPr>
              <w:spacing w:before="120" w:line="280" w:lineRule="atLeast"/>
              <w:jc w:val="both"/>
              <w:rPr>
                <w:rFonts w:ascii="Segoe UI Semilight" w:hAnsi="Segoe UI Semilight" w:cs="Segoe UI Semilight"/>
              </w:rPr>
            </w:pPr>
            <w:r w:rsidRPr="00EB7B01">
              <w:rPr>
                <w:rFonts w:ascii="Segoe UI Semilight" w:hAnsi="Segoe UI Semilight" w:cs="Segoe UI Semilight"/>
              </w:rPr>
              <w:t>zemljepisni obseg priobalnega pasu naj obsega celotno območje naravnega rezervata Škocjanski zatok.</w:t>
            </w:r>
          </w:p>
          <w:p w14:paraId="238C34EC"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54D6F73B" w14:textId="75639290"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 celoti zavarovan naravni rezervat</w:t>
            </w:r>
            <w:r w:rsidR="008D5B76" w:rsidRPr="00EB7B01">
              <w:rPr>
                <w:rFonts w:ascii="Segoe UI Semilight" w:hAnsi="Segoe UI Semilight" w:cs="Segoe UI Semilight"/>
              </w:rPr>
              <w:t>;</w:t>
            </w:r>
          </w:p>
          <w:p w14:paraId="55D786CC" w14:textId="77777777"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skladno z načrtom upravljanja naravnega rezervata Škocjanski zatok.</w:t>
            </w:r>
          </w:p>
          <w:p w14:paraId="485B1D52"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6A80AB21" w14:textId="77777777"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skladno z načrtom upravljanja naravnega rezervata Škocjanski zatok.</w:t>
            </w:r>
          </w:p>
          <w:p w14:paraId="6531F0BF" w14:textId="77777777" w:rsidR="00DD0217" w:rsidRPr="00EB7B01" w:rsidRDefault="00DD0217" w:rsidP="00856D12">
            <w:pPr>
              <w:spacing w:before="120" w:line="280" w:lineRule="atLeast"/>
              <w:jc w:val="both"/>
              <w:rPr>
                <w:rFonts w:ascii="Segoe UI Semilight" w:hAnsi="Segoe UI Semilight" w:cs="Segoe UI Semilight"/>
              </w:rPr>
            </w:pPr>
          </w:p>
        </w:tc>
      </w:tr>
      <w:tr w:rsidR="00274C24" w:rsidRPr="00EB7B01" w14:paraId="4BA859A8" w14:textId="77777777" w:rsidTr="009D4144">
        <w:tc>
          <w:tcPr>
            <w:tcW w:w="1555" w:type="dxa"/>
          </w:tcPr>
          <w:p w14:paraId="044B1EB1" w14:textId="26DA2C3B" w:rsidR="00DD0217" w:rsidRPr="005518AD" w:rsidRDefault="00C20F3D" w:rsidP="00856D12">
            <w:pPr>
              <w:spacing w:before="120" w:line="280" w:lineRule="atLeast"/>
              <w:jc w:val="both"/>
              <w:rPr>
                <w:rFonts w:ascii="Segoe UI Semilight" w:hAnsi="Segoe UI Semilight" w:cs="Segoe UI Semilight"/>
              </w:rPr>
            </w:pPr>
            <w:r w:rsidRPr="005518AD">
              <w:rPr>
                <w:rFonts w:ascii="Segoe UI Semilight" w:hAnsi="Segoe UI Semilight" w:cs="Segoe UI Semilight"/>
              </w:rPr>
              <w:t>OUP</w:t>
            </w:r>
            <w:r w:rsidRPr="005518AD" w:rsidDel="00C20F3D">
              <w:rPr>
                <w:rFonts w:ascii="Segoe UI Semilight" w:hAnsi="Segoe UI Semilight" w:cs="Segoe UI Semilight"/>
              </w:rPr>
              <w:t xml:space="preserve"> </w:t>
            </w:r>
            <w:r w:rsidR="00DD0217" w:rsidRPr="005518AD">
              <w:rPr>
                <w:rFonts w:ascii="Segoe UI Semilight" w:hAnsi="Segoe UI Semilight" w:cs="Segoe UI Semilight"/>
              </w:rPr>
              <w:t>– 3</w:t>
            </w:r>
            <w:r w:rsidR="004F0E87" w:rsidRPr="005518AD">
              <w:rPr>
                <w:rFonts w:ascii="Segoe UI Semilight" w:hAnsi="Segoe UI Semilight" w:cs="Segoe UI Semilight"/>
              </w:rPr>
              <w:t>1</w:t>
            </w:r>
            <w:r w:rsidR="00AD781A" w:rsidRPr="005518AD">
              <w:rPr>
                <w:rFonts w:ascii="Segoe UI Semilight" w:hAnsi="Segoe UI Semilight" w:cs="Segoe UI Semilight"/>
              </w:rPr>
              <w:t xml:space="preserve"> </w:t>
            </w:r>
          </w:p>
        </w:tc>
        <w:tc>
          <w:tcPr>
            <w:tcW w:w="1701" w:type="dxa"/>
          </w:tcPr>
          <w:p w14:paraId="50E531C2" w14:textId="758C9C13" w:rsidR="00DD0217" w:rsidRPr="005518AD" w:rsidRDefault="00DD0217" w:rsidP="00856D12">
            <w:pPr>
              <w:spacing w:before="120" w:line="280" w:lineRule="atLeast"/>
              <w:jc w:val="both"/>
              <w:rPr>
                <w:rFonts w:ascii="Segoe UI Semilight" w:hAnsi="Segoe UI Semilight" w:cs="Segoe UI Semilight"/>
              </w:rPr>
            </w:pPr>
            <w:r w:rsidRPr="005518AD">
              <w:rPr>
                <w:rFonts w:ascii="Segoe UI Semilight" w:hAnsi="Segoe UI Semilight" w:cs="Segoe UI Semilight"/>
              </w:rPr>
              <w:t xml:space="preserve">Naravna obala </w:t>
            </w:r>
            <w:r w:rsidR="00DB1D0E" w:rsidRPr="005518AD">
              <w:rPr>
                <w:rFonts w:ascii="Segoe UI Semilight" w:hAnsi="Segoe UI Semilight" w:cs="Segoe UI Semilight"/>
              </w:rPr>
              <w:t xml:space="preserve">med območjem ŠRP Sv. Katarina in </w:t>
            </w:r>
            <w:r w:rsidR="00DB1D0E" w:rsidRPr="005518AD">
              <w:rPr>
                <w:rFonts w:ascii="Segoe UI Semilight" w:hAnsi="Segoe UI Semilight" w:cs="Segoe UI Semilight"/>
              </w:rPr>
              <w:lastRenderedPageBreak/>
              <w:t>naseljem Ankaran</w:t>
            </w:r>
          </w:p>
        </w:tc>
        <w:tc>
          <w:tcPr>
            <w:tcW w:w="6520" w:type="dxa"/>
          </w:tcPr>
          <w:p w14:paraId="03B2C7EE" w14:textId="69765DD9" w:rsidR="00DD0217" w:rsidRPr="005518AD" w:rsidRDefault="46BC5CEC" w:rsidP="00856D12">
            <w:pPr>
              <w:spacing w:before="120" w:line="280" w:lineRule="atLeast"/>
              <w:contextualSpacing/>
              <w:jc w:val="both"/>
              <w:rPr>
                <w:rFonts w:ascii="Segoe UI Semilight" w:hAnsi="Segoe UI Semilight" w:cs="Segoe UI Semilight"/>
              </w:rPr>
            </w:pPr>
            <w:r w:rsidRPr="005518AD">
              <w:rPr>
                <w:rFonts w:ascii="Segoe UI Semilight" w:hAnsi="Segoe UI Semilight" w:cs="Segoe UI Semilight"/>
              </w:rPr>
              <w:lastRenderedPageBreak/>
              <w:t>Usmeritve za določitev obsega priobalnega pasu na kopnem:</w:t>
            </w:r>
          </w:p>
          <w:p w14:paraId="7CACB0E0" w14:textId="07FA9334" w:rsidR="00DD0217" w:rsidRPr="005518AD" w:rsidRDefault="46BC5CEC" w:rsidP="00021810">
            <w:pPr>
              <w:pStyle w:val="Odstavekseznama"/>
              <w:numPr>
                <w:ilvl w:val="0"/>
                <w:numId w:val="7"/>
              </w:numPr>
              <w:spacing w:before="120" w:line="280" w:lineRule="atLeast"/>
              <w:jc w:val="both"/>
              <w:rPr>
                <w:rFonts w:ascii="Segoe UI Semilight" w:hAnsi="Segoe UI Semilight" w:cs="Segoe UI Semilight"/>
              </w:rPr>
            </w:pPr>
            <w:r w:rsidRPr="005518AD">
              <w:rPr>
                <w:rFonts w:ascii="Segoe UI Semilight" w:hAnsi="Segoe UI Semilight" w:cs="Segoe UI Semilight"/>
              </w:rPr>
              <w:t xml:space="preserve">zemljepisni obseg priobalnega pasu na kopnem naj obsega priobalno zemljišče, obalo in območje naravnih zelenih površin do kmetijskih zemljišč južno od Jadranske </w:t>
            </w:r>
            <w:r w:rsidRPr="005518AD">
              <w:rPr>
                <w:rFonts w:ascii="Segoe UI Semilight" w:hAnsi="Segoe UI Semilight" w:cs="Segoe UI Semilight"/>
              </w:rPr>
              <w:lastRenderedPageBreak/>
              <w:t>ceste.</w:t>
            </w:r>
          </w:p>
          <w:p w14:paraId="080A8328" w14:textId="77777777" w:rsidR="00DD0217" w:rsidRPr="005518AD" w:rsidRDefault="00DD0217" w:rsidP="00856D12">
            <w:pPr>
              <w:spacing w:before="120" w:line="280" w:lineRule="atLeast"/>
              <w:jc w:val="both"/>
              <w:rPr>
                <w:rFonts w:ascii="Segoe UI Semilight" w:hAnsi="Segoe UI Semilight" w:cs="Segoe UI Semilight"/>
              </w:rPr>
            </w:pPr>
            <w:r w:rsidRPr="005518AD">
              <w:rPr>
                <w:rFonts w:ascii="Segoe UI Semilight" w:hAnsi="Segoe UI Semilight" w:cs="Segoe UI Semilight"/>
              </w:rPr>
              <w:t>Dopustne rabe:</w:t>
            </w:r>
          </w:p>
          <w:p w14:paraId="30426FA2" w14:textId="32EDF327" w:rsidR="00FA65D4" w:rsidRPr="005518AD" w:rsidRDefault="00FA65D4" w:rsidP="00FA65D4">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območje za kopanje, potapljanje, šport in rekreacijo</w:t>
            </w:r>
            <w:r w:rsidR="008D5B76" w:rsidRPr="005518AD">
              <w:rPr>
                <w:rFonts w:ascii="Segoe UI Semilight" w:hAnsi="Segoe UI Semilight" w:cs="Segoe UI Semilight"/>
              </w:rPr>
              <w:t>;</w:t>
            </w:r>
          </w:p>
          <w:p w14:paraId="04F13DC9" w14:textId="6D960106" w:rsidR="00DD0217" w:rsidRPr="005518AD" w:rsidRDefault="00DD0217"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peš prehod ob obali</w:t>
            </w:r>
            <w:r w:rsidR="008D5B76" w:rsidRPr="005518AD">
              <w:rPr>
                <w:rFonts w:ascii="Segoe UI Semilight" w:hAnsi="Segoe UI Semilight" w:cs="Segoe UI Semilight"/>
              </w:rPr>
              <w:t>;</w:t>
            </w:r>
          </w:p>
          <w:p w14:paraId="35DBF7C0" w14:textId="2EB22590" w:rsidR="00DD0217" w:rsidRPr="005518AD" w:rsidRDefault="00DD0217"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ohranitev naravnih vrednot</w:t>
            </w:r>
            <w:r w:rsidR="008D5B76" w:rsidRPr="005518AD">
              <w:rPr>
                <w:rFonts w:ascii="Segoe UI Semilight" w:hAnsi="Segoe UI Semilight" w:cs="Segoe UI Semilight"/>
              </w:rPr>
              <w:t>;</w:t>
            </w:r>
          </w:p>
          <w:p w14:paraId="52BC4F46" w14:textId="7B773B0B" w:rsidR="00DD0217" w:rsidRPr="005518AD" w:rsidRDefault="00DD0217"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 xml:space="preserve">sidranje, vožnja z motornimi plovili </w:t>
            </w:r>
            <w:r w:rsidR="005F62B0" w:rsidRPr="005518AD">
              <w:rPr>
                <w:rFonts w:ascii="Segoe UI Semilight" w:hAnsi="Segoe UI Semilight" w:cs="Segoe UI Semilight"/>
              </w:rPr>
              <w:t xml:space="preserve">sta dovoljena </w:t>
            </w:r>
            <w:r w:rsidR="00EA2731" w:rsidRPr="005518AD">
              <w:rPr>
                <w:rFonts w:ascii="Segoe UI Semilight" w:hAnsi="Segoe UI Semilight" w:cs="Segoe UI Semilight"/>
              </w:rPr>
              <w:t>le na območju pristanišč</w:t>
            </w:r>
            <w:r w:rsidR="008D5B76" w:rsidRPr="005518AD">
              <w:rPr>
                <w:rFonts w:ascii="Segoe UI Semilight" w:hAnsi="Segoe UI Semilight" w:cs="Segoe UI Semilight"/>
              </w:rPr>
              <w:t>;</w:t>
            </w:r>
          </w:p>
          <w:p w14:paraId="3288112C" w14:textId="2821217D" w:rsidR="00EA2731" w:rsidRPr="005518AD" w:rsidRDefault="00EA2731"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športne dejavnosti</w:t>
            </w:r>
            <w:r w:rsidR="008D5B76" w:rsidRPr="005518AD">
              <w:rPr>
                <w:rFonts w:ascii="Segoe UI Semilight" w:hAnsi="Segoe UI Semilight" w:cs="Segoe UI Semilight"/>
              </w:rPr>
              <w:t>,</w:t>
            </w:r>
            <w:r w:rsidRPr="005518AD">
              <w:rPr>
                <w:rFonts w:ascii="Segoe UI Semilight" w:hAnsi="Segoe UI Semilight" w:cs="Segoe UI Semilight"/>
              </w:rPr>
              <w:t xml:space="preserve"> povezane z morjem</w:t>
            </w:r>
            <w:r w:rsidR="008D5B76" w:rsidRPr="005518AD">
              <w:rPr>
                <w:rFonts w:ascii="Segoe UI Semilight" w:hAnsi="Segoe UI Semilight" w:cs="Segoe UI Semilight"/>
              </w:rPr>
              <w:t>;</w:t>
            </w:r>
          </w:p>
          <w:p w14:paraId="2879E012" w14:textId="1A0E8211" w:rsidR="00EA2731" w:rsidRPr="005518AD" w:rsidRDefault="00EA2731"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vzpostavitev točke pristajanja lokalnega pomorskega potniškega prometa</w:t>
            </w:r>
            <w:r w:rsidR="008D5B76" w:rsidRPr="005518AD">
              <w:rPr>
                <w:rFonts w:ascii="Segoe UI Semilight" w:hAnsi="Segoe UI Semilight" w:cs="Segoe UI Semilight"/>
              </w:rPr>
              <w:t>;</w:t>
            </w:r>
          </w:p>
          <w:p w14:paraId="6FEF3504" w14:textId="39A08EDB" w:rsidR="00EA2731" w:rsidRPr="005518AD" w:rsidRDefault="00EA2731"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krajevno pristanišče</w:t>
            </w:r>
            <w:r w:rsidR="008D5B76" w:rsidRPr="005518AD">
              <w:rPr>
                <w:rFonts w:ascii="Segoe UI Semilight" w:hAnsi="Segoe UI Semilight" w:cs="Segoe UI Semilight"/>
              </w:rPr>
              <w:t>;</w:t>
            </w:r>
          </w:p>
          <w:p w14:paraId="5DAE02BA" w14:textId="2E08F539" w:rsidR="00924F02" w:rsidRPr="005518AD" w:rsidRDefault="00162DCC"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ohranjanje kulturne dediščine, njeno raziskovanje in predstavljanje javnosti</w:t>
            </w:r>
            <w:r w:rsidR="00924F02" w:rsidRPr="005518AD">
              <w:rPr>
                <w:rFonts w:ascii="Segoe UI Semilight" w:hAnsi="Segoe UI Semilight" w:cs="Segoe UI Semilight"/>
              </w:rPr>
              <w:t>.</w:t>
            </w:r>
          </w:p>
          <w:p w14:paraId="58B9B2F1" w14:textId="77777777" w:rsidR="00DD0217" w:rsidRPr="005518AD" w:rsidRDefault="00DD0217" w:rsidP="00856D12">
            <w:pPr>
              <w:spacing w:before="120" w:line="280" w:lineRule="atLeast"/>
              <w:jc w:val="both"/>
              <w:rPr>
                <w:rFonts w:ascii="Segoe UI Semilight" w:hAnsi="Segoe UI Semilight" w:cs="Segoe UI Semilight"/>
              </w:rPr>
            </w:pPr>
            <w:r w:rsidRPr="005518AD">
              <w:rPr>
                <w:rFonts w:ascii="Segoe UI Semilight" w:hAnsi="Segoe UI Semilight" w:cs="Segoe UI Semilight"/>
              </w:rPr>
              <w:t>Dopustni prostorski posegi:</w:t>
            </w:r>
          </w:p>
          <w:p w14:paraId="6712A9EE" w14:textId="693F824F" w:rsidR="00DD0217" w:rsidRPr="005518AD" w:rsidRDefault="3825FD24"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 xml:space="preserve">prostorski posegi v </w:t>
            </w:r>
            <w:r w:rsidR="64CA833C" w:rsidRPr="005518AD">
              <w:rPr>
                <w:rFonts w:ascii="Segoe UI Semilight" w:hAnsi="Segoe UI Semilight" w:cs="Segoe UI Semilight"/>
              </w:rPr>
              <w:t>obalo</w:t>
            </w:r>
            <w:r w:rsidRPr="005518AD">
              <w:rPr>
                <w:rFonts w:ascii="Segoe UI Semilight" w:hAnsi="Segoe UI Semilight" w:cs="Segoe UI Semilight"/>
              </w:rPr>
              <w:t xml:space="preserve"> niso dopustni</w:t>
            </w:r>
            <w:r w:rsidR="00993852" w:rsidRPr="005518AD">
              <w:rPr>
                <w:rFonts w:ascii="Segoe UI Semilight" w:hAnsi="Segoe UI Semilight" w:cs="Segoe UI Semilight"/>
              </w:rPr>
              <w:t xml:space="preserve"> razen na območju </w:t>
            </w:r>
            <w:r w:rsidR="00F3789A" w:rsidRPr="005518AD">
              <w:rPr>
                <w:rFonts w:ascii="Segoe UI Semilight" w:hAnsi="Segoe UI Semilight" w:cs="Segoe UI Semilight"/>
              </w:rPr>
              <w:t xml:space="preserve">grajene </w:t>
            </w:r>
            <w:r w:rsidR="00993852" w:rsidRPr="005518AD">
              <w:rPr>
                <w:rFonts w:ascii="Segoe UI Semilight" w:hAnsi="Segoe UI Semilight" w:cs="Segoe UI Semilight"/>
              </w:rPr>
              <w:t>obale</w:t>
            </w:r>
            <w:r w:rsidR="008D5B76" w:rsidRPr="005518AD">
              <w:rPr>
                <w:rFonts w:ascii="Segoe UI Semilight" w:hAnsi="Segoe UI Semilight" w:cs="Segoe UI Semilight"/>
              </w:rPr>
              <w:t>;</w:t>
            </w:r>
          </w:p>
          <w:p w14:paraId="520DFC42" w14:textId="7D146B0D" w:rsidR="00DD0217" w:rsidRPr="005518AD" w:rsidRDefault="00DD0217"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ohranja naj se naravno obrežje</w:t>
            </w:r>
            <w:r w:rsidR="008D5B76" w:rsidRPr="005518AD">
              <w:rPr>
                <w:rFonts w:ascii="Segoe UI Semilight" w:hAnsi="Segoe UI Semilight" w:cs="Segoe UI Semilight"/>
              </w:rPr>
              <w:t>;</w:t>
            </w:r>
          </w:p>
          <w:p w14:paraId="7D933FEC" w14:textId="135BBD3F" w:rsidR="00DD0217" w:rsidRPr="005518AD" w:rsidRDefault="00DD0217"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vzdrževanje obstoječe pešpoti ob obali brez vidnih prostorskih posegov</w:t>
            </w:r>
            <w:r w:rsidR="008D5B76" w:rsidRPr="005518AD">
              <w:rPr>
                <w:rFonts w:ascii="Segoe UI Semilight" w:hAnsi="Segoe UI Semilight" w:cs="Segoe UI Semilight"/>
              </w:rPr>
              <w:t>;</w:t>
            </w:r>
          </w:p>
          <w:p w14:paraId="7C4E0031" w14:textId="4177E68A" w:rsidR="00924F02" w:rsidRPr="005518AD" w:rsidRDefault="00DB1D0E"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zaščita območij ekološko pomembnih habitatov</w:t>
            </w:r>
            <w:r w:rsidR="008D5B76" w:rsidRPr="005518AD">
              <w:rPr>
                <w:rFonts w:ascii="Segoe UI Semilight" w:hAnsi="Segoe UI Semilight" w:cs="Segoe UI Semilight"/>
              </w:rPr>
              <w:t>;</w:t>
            </w:r>
          </w:p>
          <w:p w14:paraId="7F0069B8" w14:textId="2FD40F01" w:rsidR="00993852" w:rsidRPr="005518AD" w:rsidRDefault="00AA30BD"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raziskovanje, ohranitev in predstavljanje kulturne dediščine</w:t>
            </w:r>
            <w:r w:rsidR="008D5B76" w:rsidRPr="005518AD">
              <w:rPr>
                <w:rFonts w:ascii="Segoe UI Semilight" w:hAnsi="Segoe UI Semilight" w:cs="Segoe UI Semilight"/>
              </w:rPr>
              <w:t>;</w:t>
            </w:r>
          </w:p>
          <w:p w14:paraId="6784867F" w14:textId="3E14950D" w:rsidR="00374938" w:rsidRPr="005518AD" w:rsidRDefault="008D5B76"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 xml:space="preserve">zunaj </w:t>
            </w:r>
            <w:r w:rsidR="00993852" w:rsidRPr="005518AD">
              <w:rPr>
                <w:rFonts w:ascii="Segoe UI Semilight" w:hAnsi="Segoe UI Semilight" w:cs="Segoe UI Semilight"/>
              </w:rPr>
              <w:t xml:space="preserve">območij ekološko </w:t>
            </w:r>
            <w:r w:rsidR="008304CC" w:rsidRPr="005518AD">
              <w:rPr>
                <w:rFonts w:ascii="Segoe UI Semilight" w:hAnsi="Segoe UI Semilight" w:cs="Segoe UI Semilight"/>
              </w:rPr>
              <w:t>pomembnih</w:t>
            </w:r>
            <w:r w:rsidR="00993852" w:rsidRPr="005518AD">
              <w:rPr>
                <w:rFonts w:ascii="Segoe UI Semilight" w:hAnsi="Segoe UI Semilight" w:cs="Segoe UI Semilight"/>
              </w:rPr>
              <w:t xml:space="preserve"> habitatov so dovoljeni</w:t>
            </w:r>
            <w:r w:rsidR="008304CC" w:rsidRPr="005518AD">
              <w:rPr>
                <w:rFonts w:ascii="Segoe UI Semilight" w:hAnsi="Segoe UI Semilight" w:cs="Segoe UI Semilight"/>
              </w:rPr>
              <w:t>:</w:t>
            </w:r>
            <w:r w:rsidR="00993852" w:rsidRPr="005518AD">
              <w:rPr>
                <w:rFonts w:ascii="Segoe UI Semilight" w:hAnsi="Segoe UI Semilight" w:cs="Segoe UI Semilight"/>
              </w:rPr>
              <w:t xml:space="preserve"> ureditev </w:t>
            </w:r>
            <w:r w:rsidR="001F07F2" w:rsidRPr="005518AD">
              <w:rPr>
                <w:rFonts w:ascii="Segoe UI Semilight" w:hAnsi="Segoe UI Semilight" w:cs="Segoe UI Semilight"/>
              </w:rPr>
              <w:t>pristanišč, namenjenih za posebne namene, s pripadajočo pristaniško infrastrukturo</w:t>
            </w:r>
            <w:r w:rsidR="00993852" w:rsidRPr="005518AD">
              <w:rPr>
                <w:rFonts w:ascii="Segoe UI Semilight" w:hAnsi="Segoe UI Semilight" w:cs="Segoe UI Semilight"/>
              </w:rPr>
              <w:t xml:space="preserve">, </w:t>
            </w:r>
            <w:r w:rsidR="008304CC" w:rsidRPr="005518AD">
              <w:rPr>
                <w:rFonts w:ascii="Segoe UI Semilight" w:hAnsi="Segoe UI Semilight" w:cs="Segoe UI Semilight"/>
              </w:rPr>
              <w:t xml:space="preserve">ureditve </w:t>
            </w:r>
            <w:r w:rsidR="00993852" w:rsidRPr="005518AD">
              <w:rPr>
                <w:rFonts w:ascii="Segoe UI Semilight" w:hAnsi="Segoe UI Semilight" w:cs="Segoe UI Semilight"/>
              </w:rPr>
              <w:t xml:space="preserve">pristana za lokalni pomorski potniški promet, ureditev dostopov v morje za vodne športe ter </w:t>
            </w:r>
            <w:r w:rsidR="001F07F2" w:rsidRPr="005518AD">
              <w:rPr>
                <w:rFonts w:ascii="Segoe UI Semilight" w:hAnsi="Segoe UI Semilight" w:cs="Segoe UI Semilight"/>
              </w:rPr>
              <w:t>ureditev plavajočih ploščadi in pomolov</w:t>
            </w:r>
            <w:r w:rsidR="00374938" w:rsidRPr="005518AD">
              <w:rPr>
                <w:rFonts w:ascii="Segoe UI Semilight" w:hAnsi="Segoe UI Semilight" w:cs="Segoe UI Semilight"/>
              </w:rPr>
              <w:t>;</w:t>
            </w:r>
          </w:p>
          <w:p w14:paraId="150839AC" w14:textId="5F9D9F3B" w:rsidR="00DD0217" w:rsidRPr="005518AD" w:rsidRDefault="00374938" w:rsidP="00021810">
            <w:pPr>
              <w:pStyle w:val="Odstavekseznama"/>
              <w:numPr>
                <w:ilvl w:val="0"/>
                <w:numId w:val="6"/>
              </w:numPr>
              <w:spacing w:before="120" w:line="280" w:lineRule="atLeast"/>
              <w:jc w:val="both"/>
              <w:rPr>
                <w:rFonts w:ascii="Segoe UI Semilight" w:hAnsi="Segoe UI Semilight" w:cs="Segoe UI Semilight"/>
              </w:rPr>
            </w:pPr>
            <w:r w:rsidRPr="005518AD">
              <w:rPr>
                <w:rFonts w:ascii="Segoe UI Semilight" w:hAnsi="Segoe UI Semilight" w:cs="Segoe UI Semilight"/>
              </w:rPr>
              <w:t>večanje števila priveznih mest komunalnih in dnevnih privezov je mogoče le pod pogojem, da se pripravijo strokovne podlage, na osnovi katerih bo mogoče presoditi vpliv izvedbe</w:t>
            </w:r>
            <w:r w:rsidR="004B4BF3" w:rsidRPr="005518AD">
              <w:rPr>
                <w:rFonts w:ascii="Segoe UI Semilight" w:hAnsi="Segoe UI Semilight" w:cs="Segoe UI Semilight"/>
              </w:rPr>
              <w:t>.</w:t>
            </w:r>
          </w:p>
          <w:p w14:paraId="7799358D" w14:textId="24A006BC" w:rsidR="008D500B" w:rsidRPr="00EB7B01" w:rsidRDefault="008D500B" w:rsidP="008D500B">
            <w:pPr>
              <w:spacing w:before="120" w:line="280" w:lineRule="atLeast"/>
              <w:jc w:val="both"/>
              <w:rPr>
                <w:rFonts w:ascii="Segoe UI Semilight" w:hAnsi="Segoe UI Semilight" w:cs="Segoe UI Semilight"/>
              </w:rPr>
            </w:pPr>
          </w:p>
        </w:tc>
      </w:tr>
      <w:tr w:rsidR="00274C24" w:rsidRPr="00EB7B01" w14:paraId="3F04A63B" w14:textId="77777777" w:rsidTr="009D4144">
        <w:tc>
          <w:tcPr>
            <w:tcW w:w="1555" w:type="dxa"/>
          </w:tcPr>
          <w:p w14:paraId="1484708E" w14:textId="7B2FB89B" w:rsidR="00DD0217"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DD0217" w:rsidRPr="00EB7B01">
              <w:rPr>
                <w:rFonts w:ascii="Segoe UI Semilight" w:hAnsi="Segoe UI Semilight" w:cs="Segoe UI Semilight"/>
              </w:rPr>
              <w:t>– 3</w:t>
            </w:r>
            <w:r w:rsidR="004F0E87" w:rsidRPr="00EB7B01">
              <w:rPr>
                <w:rFonts w:ascii="Segoe UI Semilight" w:hAnsi="Segoe UI Semilight" w:cs="Segoe UI Semilight"/>
              </w:rPr>
              <w:t>2</w:t>
            </w:r>
          </w:p>
        </w:tc>
        <w:tc>
          <w:tcPr>
            <w:tcW w:w="1701" w:type="dxa"/>
          </w:tcPr>
          <w:p w14:paraId="37DEA7FE"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Delno grajena in delno naravna obala naselja Ankaran</w:t>
            </w:r>
          </w:p>
          <w:p w14:paraId="73DF7BC9" w14:textId="77777777" w:rsidR="00DD0217" w:rsidRPr="00EB7B01" w:rsidRDefault="00DD0217" w:rsidP="00856D12">
            <w:pPr>
              <w:spacing w:before="120" w:line="280" w:lineRule="atLeast"/>
              <w:jc w:val="both"/>
              <w:rPr>
                <w:rFonts w:ascii="Segoe UI Semilight" w:hAnsi="Segoe UI Semilight" w:cs="Segoe UI Semilight"/>
              </w:rPr>
            </w:pPr>
          </w:p>
        </w:tc>
        <w:tc>
          <w:tcPr>
            <w:tcW w:w="6520" w:type="dxa"/>
          </w:tcPr>
          <w:p w14:paraId="5F9CB6EB" w14:textId="20E8CC73" w:rsidR="00DD0217" w:rsidRPr="00EB7B01" w:rsidRDefault="46BC5CEC" w:rsidP="00EA29E9">
            <w:pPr>
              <w:spacing w:before="120" w:line="280" w:lineRule="atLeast"/>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2B460583" w14:textId="4936AF32" w:rsidR="00F9147B" w:rsidRPr="00EB7B01" w:rsidRDefault="46BC5CE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območje predstavlja urbanizirano obalo in </w:t>
            </w:r>
            <w:r w:rsidR="008D5B76"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8D5B76" w:rsidRPr="00EB7B01">
              <w:rPr>
                <w:rFonts w:ascii="Segoe UI Semilight" w:hAnsi="Segoe UI Semilight" w:cs="Segoe UI Semilight"/>
              </w:rPr>
              <w:t>e</w:t>
            </w:r>
            <w:r w:rsidRPr="00EB7B01">
              <w:rPr>
                <w:rFonts w:ascii="Segoe UI Semilight" w:hAnsi="Segoe UI Semilight" w:cs="Segoe UI Semilight"/>
              </w:rPr>
              <w:t>v, ki jih dopušča 8.</w:t>
            </w:r>
            <w:r w:rsidR="008D5B76"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r w:rsidR="008D5B76" w:rsidRPr="00EB7B01">
              <w:rPr>
                <w:rFonts w:ascii="Segoe UI Semilight" w:hAnsi="Segoe UI Semilight" w:cs="Segoe UI Semilight"/>
              </w:rPr>
              <w:t>.</w:t>
            </w:r>
          </w:p>
          <w:p w14:paraId="2E2EE8A2" w14:textId="1052F7E3" w:rsidR="00DD0217" w:rsidRPr="00EB7B01" w:rsidRDefault="00DD0217">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6172DE28" w14:textId="51EBFFFB"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8D5B76" w:rsidRPr="00EB7B01">
              <w:rPr>
                <w:rFonts w:ascii="Segoe UI Semilight" w:hAnsi="Segoe UI Semilight" w:cs="Segoe UI Semilight"/>
              </w:rPr>
              <w:t>;</w:t>
            </w:r>
          </w:p>
          <w:p w14:paraId="748BF679" w14:textId="65C832D2"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8D5B76" w:rsidRPr="00EB7B01">
              <w:rPr>
                <w:rFonts w:ascii="Segoe UI Semilight" w:hAnsi="Segoe UI Semilight" w:cs="Segoe UI Semilight"/>
              </w:rPr>
              <w:t>;</w:t>
            </w:r>
          </w:p>
          <w:p w14:paraId="1DFDDB54" w14:textId="4C529F0B" w:rsidR="00924F02"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privezovanje vojaških plovil*</w:t>
            </w:r>
            <w:r w:rsidR="008D5B76" w:rsidRPr="00EB7B01">
              <w:rPr>
                <w:rFonts w:ascii="Segoe UI Semilight" w:hAnsi="Segoe UI Semilight" w:cs="Segoe UI Semilight"/>
              </w:rPr>
              <w:t>;</w:t>
            </w:r>
          </w:p>
          <w:p w14:paraId="5968C757" w14:textId="18AC5366" w:rsidR="009E2C42" w:rsidRPr="00EB7B01" w:rsidRDefault="009E2C4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krajevno pristanišče</w:t>
            </w:r>
            <w:r w:rsidR="008D5B76" w:rsidRPr="00EB7B01">
              <w:rPr>
                <w:rFonts w:ascii="Segoe UI Semilight" w:hAnsi="Segoe UI Semilight" w:cs="Segoe UI Semilight"/>
              </w:rPr>
              <w:t>;</w:t>
            </w:r>
          </w:p>
          <w:p w14:paraId="6F844755" w14:textId="260820D6" w:rsidR="009E2C42" w:rsidRPr="00EB7B01" w:rsidRDefault="009E2C4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potniško pristanišče</w:t>
            </w:r>
            <w:r w:rsidR="008D5B76" w:rsidRPr="00EB7B01">
              <w:rPr>
                <w:rFonts w:ascii="Segoe UI Semilight" w:hAnsi="Segoe UI Semilight" w:cs="Segoe UI Semilight"/>
              </w:rPr>
              <w:t>;</w:t>
            </w:r>
          </w:p>
          <w:p w14:paraId="2FB0DCCC" w14:textId="20E06EBC" w:rsidR="009E2C42" w:rsidRPr="00EB7B01" w:rsidRDefault="009E2C4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pristanišče za potrebe izvajanja </w:t>
            </w:r>
            <w:proofErr w:type="spellStart"/>
            <w:r w:rsidRPr="00EB7B01">
              <w:rPr>
                <w:rFonts w:ascii="Segoe UI Semilight" w:hAnsi="Segoe UI Semilight" w:cs="Segoe UI Semilight"/>
              </w:rPr>
              <w:t>marikulture</w:t>
            </w:r>
            <w:proofErr w:type="spellEnd"/>
            <w:r w:rsidR="008D5B76" w:rsidRPr="00EB7B01">
              <w:rPr>
                <w:rFonts w:ascii="Segoe UI Semilight" w:hAnsi="Segoe UI Semilight" w:cs="Segoe UI Semilight"/>
              </w:rPr>
              <w:t>;</w:t>
            </w:r>
          </w:p>
          <w:p w14:paraId="387B73DF" w14:textId="31FC7610" w:rsidR="00DD0217"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ohranjanje kulturne dediščine, njeno raziskovanje in predstavljanje javnosti</w:t>
            </w:r>
            <w:r w:rsidR="00DD0217" w:rsidRPr="00EB7B01">
              <w:rPr>
                <w:rFonts w:ascii="Segoe UI Semilight" w:hAnsi="Segoe UI Semilight" w:cs="Segoe UI Semilight"/>
              </w:rPr>
              <w:t>.</w:t>
            </w:r>
          </w:p>
          <w:p w14:paraId="73190BD9" w14:textId="77777777" w:rsidR="00DD0217" w:rsidRPr="00EB7B01" w:rsidRDefault="3825FD24">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522E2420" w14:textId="5D04F697" w:rsidR="1CF1A671" w:rsidRPr="00EB7B01" w:rsidRDefault="1CF1A671"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prostorski posegi v naravno ohranjenem delu obale niso dopustni</w:t>
            </w:r>
            <w:r w:rsidR="008D5B76" w:rsidRPr="00EB7B01">
              <w:rPr>
                <w:rFonts w:ascii="Segoe UI Semilight" w:hAnsi="Segoe UI Semilight" w:cs="Segoe UI Semilight"/>
              </w:rPr>
              <w:t>;</w:t>
            </w:r>
          </w:p>
          <w:p w14:paraId="4BE4CD30" w14:textId="2274E5F5" w:rsidR="00DD0217" w:rsidRPr="00EB7B01" w:rsidRDefault="00A4378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obale za kopanje in pomolov za kopalce, ureditev dostopov v morje</w:t>
            </w:r>
            <w:r w:rsidR="008D5B76" w:rsidRPr="00EB7B01">
              <w:rPr>
                <w:rFonts w:ascii="Segoe UI Semilight" w:hAnsi="Segoe UI Semilight" w:cs="Segoe UI Semilight"/>
              </w:rPr>
              <w:t>;</w:t>
            </w:r>
          </w:p>
          <w:p w14:paraId="51395AF6" w14:textId="79A6BF71" w:rsidR="00A4378E" w:rsidRPr="00EB7B01" w:rsidRDefault="00A4378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pristanišč za domači javni potniški promet s pripadajočo pristaniško infrastrukturo</w:t>
            </w:r>
            <w:r w:rsidR="008D5B76" w:rsidRPr="00EB7B01">
              <w:rPr>
                <w:rFonts w:ascii="Segoe UI Semilight" w:hAnsi="Segoe UI Semilight" w:cs="Segoe UI Semilight"/>
              </w:rPr>
              <w:t>;</w:t>
            </w:r>
          </w:p>
          <w:p w14:paraId="73A90208" w14:textId="293B01C3" w:rsidR="00A4378E" w:rsidRPr="00EB7B01" w:rsidRDefault="00A4378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pristanišč, namenjenih za posebne namene s pripadajočo pristaniško infrastrukturo</w:t>
            </w:r>
            <w:r w:rsidR="00B11940">
              <w:rPr>
                <w:rFonts w:ascii="Segoe UI Semilight" w:hAnsi="Segoe UI Semilight" w:cs="Segoe UI Semilight"/>
              </w:rPr>
              <w:t>. V</w:t>
            </w:r>
            <w:r w:rsidR="00B11940" w:rsidRPr="00274C24">
              <w:rPr>
                <w:rFonts w:ascii="Segoe UI Semilight" w:hAnsi="Segoe UI Semilight" w:cs="Segoe UI Semilight"/>
              </w:rPr>
              <w:t xml:space="preserve">ečanje števila priveznih mest komunalnih in dnevnih privezov </w:t>
            </w:r>
            <w:r w:rsidR="00B11940">
              <w:rPr>
                <w:rFonts w:ascii="Segoe UI Semilight" w:hAnsi="Segoe UI Semilight" w:cs="Segoe UI Semilight"/>
              </w:rPr>
              <w:t xml:space="preserve">je mogoče </w:t>
            </w:r>
            <w:r w:rsidR="00B11940" w:rsidRPr="00957C7D">
              <w:rPr>
                <w:rFonts w:ascii="Segoe UI Semilight" w:hAnsi="Segoe UI Semilight" w:cs="Segoe UI Semilight"/>
              </w:rPr>
              <w:t>le pod pogojem, da se pripravijo strokovne podlage, na osnovi katerih bo mogoče presoditi vpliv izvedbe</w:t>
            </w:r>
            <w:r w:rsidR="003641BE">
              <w:rPr>
                <w:rFonts w:ascii="Segoe UI Semilight" w:hAnsi="Segoe UI Semilight" w:cs="Segoe UI Semilight"/>
              </w:rPr>
              <w:t>;</w:t>
            </w:r>
          </w:p>
          <w:p w14:paraId="4E5FB728" w14:textId="79637E12" w:rsidR="00A4378E" w:rsidRPr="00EB7B01" w:rsidRDefault="00A4378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pristanišča za mednarodni javni potniški promet s pripadajočo pristaniško infrastrukturo</w:t>
            </w:r>
            <w:r w:rsidR="008D5B76" w:rsidRPr="00EB7B01">
              <w:rPr>
                <w:rFonts w:ascii="Segoe UI Semilight" w:hAnsi="Segoe UI Semilight" w:cs="Segoe UI Semilight"/>
              </w:rPr>
              <w:t>;</w:t>
            </w:r>
          </w:p>
          <w:p w14:paraId="77CCCD4E" w14:textId="7E193CB6" w:rsidR="00A4378E" w:rsidRPr="00EB7B01" w:rsidRDefault="00A4378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plavajočih</w:t>
            </w:r>
            <w:r w:rsidR="009E2C42" w:rsidRPr="00EB7B01">
              <w:rPr>
                <w:rFonts w:ascii="Segoe UI Semilight" w:hAnsi="Segoe UI Semilight" w:cs="Segoe UI Semilight"/>
              </w:rPr>
              <w:t xml:space="preserve"> ploščadi in</w:t>
            </w:r>
            <w:r w:rsidRPr="00EB7B01">
              <w:rPr>
                <w:rFonts w:ascii="Segoe UI Semilight" w:hAnsi="Segoe UI Semilight" w:cs="Segoe UI Semilight"/>
              </w:rPr>
              <w:t xml:space="preserve"> pomolov</w:t>
            </w:r>
            <w:r w:rsidR="008D5B76" w:rsidRPr="00EB7B01">
              <w:rPr>
                <w:rFonts w:ascii="Segoe UI Semilight" w:hAnsi="Segoe UI Semilight" w:cs="Segoe UI Semilight"/>
              </w:rPr>
              <w:t>;</w:t>
            </w:r>
          </w:p>
          <w:p w14:paraId="74A1039A" w14:textId="6B8FEE28" w:rsidR="00D566B4" w:rsidRPr="00EB7B01" w:rsidRDefault="00A4378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premostitvenih objektov pešpoti</w:t>
            </w:r>
            <w:r w:rsidR="008D5B76" w:rsidRPr="00EB7B01">
              <w:rPr>
                <w:rFonts w:ascii="Segoe UI Semilight" w:hAnsi="Segoe UI Semilight" w:cs="Segoe UI Semilight"/>
              </w:rPr>
              <w:t>;</w:t>
            </w:r>
          </w:p>
          <w:p w14:paraId="5F02B737" w14:textId="0BB06E25" w:rsidR="009E2C42"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8D5B76" w:rsidRPr="00EB7B01">
              <w:rPr>
                <w:rFonts w:ascii="Segoe UI Semilight" w:hAnsi="Segoe UI Semilight" w:cs="Segoe UI Semilight"/>
              </w:rPr>
              <w:t>;</w:t>
            </w:r>
          </w:p>
          <w:p w14:paraId="429EC33D" w14:textId="23542D4A" w:rsidR="00924F02" w:rsidRPr="00EB7B01" w:rsidRDefault="009E2C42"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ureditev infrastrukture za pretovor produktov in tehnološke opreme za potrebe izvajanja </w:t>
            </w:r>
            <w:proofErr w:type="spellStart"/>
            <w:r w:rsidRPr="00EB7B01">
              <w:rPr>
                <w:rFonts w:ascii="Segoe UI Semilight" w:hAnsi="Segoe UI Semilight" w:cs="Segoe UI Semilight"/>
              </w:rPr>
              <w:t>marikulture</w:t>
            </w:r>
            <w:proofErr w:type="spellEnd"/>
            <w:r w:rsidR="00B763A2" w:rsidRPr="00EB7B01">
              <w:rPr>
                <w:rFonts w:ascii="Segoe UI Semilight" w:hAnsi="Segoe UI Semilight" w:cs="Segoe UI Semilight"/>
              </w:rPr>
              <w:t>.</w:t>
            </w:r>
          </w:p>
          <w:p w14:paraId="60588574" w14:textId="77777777" w:rsidR="00DD0217" w:rsidRPr="00EB7B01" w:rsidRDefault="00DD0217" w:rsidP="008D500B">
            <w:pPr>
              <w:spacing w:before="120" w:line="280" w:lineRule="atLeast"/>
              <w:jc w:val="both"/>
              <w:rPr>
                <w:rFonts w:ascii="Segoe UI Semilight" w:hAnsi="Segoe UI Semilight" w:cs="Segoe UI Semilight"/>
              </w:rPr>
            </w:pPr>
          </w:p>
        </w:tc>
      </w:tr>
      <w:tr w:rsidR="00274C24" w:rsidRPr="00EB7B01" w14:paraId="45A9319D" w14:textId="77777777" w:rsidTr="009D4144">
        <w:tc>
          <w:tcPr>
            <w:tcW w:w="1555" w:type="dxa"/>
          </w:tcPr>
          <w:p w14:paraId="3069FF46" w14:textId="13BC1756" w:rsidR="00DD0217"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DD0217" w:rsidRPr="00EB7B01">
              <w:rPr>
                <w:rFonts w:ascii="Segoe UI Semilight" w:hAnsi="Segoe UI Semilight" w:cs="Segoe UI Semilight"/>
              </w:rPr>
              <w:t>– 3</w:t>
            </w:r>
            <w:r w:rsidR="004F0E87" w:rsidRPr="00EB7B01">
              <w:rPr>
                <w:rFonts w:ascii="Segoe UI Semilight" w:hAnsi="Segoe UI Semilight" w:cs="Segoe UI Semilight"/>
              </w:rPr>
              <w:t>3</w:t>
            </w:r>
          </w:p>
        </w:tc>
        <w:tc>
          <w:tcPr>
            <w:tcW w:w="1701" w:type="dxa"/>
          </w:tcPr>
          <w:p w14:paraId="6D72F219"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Naravna obala med bolnišnico Valdoltra in zdraviliščem Debeli rtič</w:t>
            </w:r>
          </w:p>
        </w:tc>
        <w:tc>
          <w:tcPr>
            <w:tcW w:w="6520" w:type="dxa"/>
          </w:tcPr>
          <w:p w14:paraId="6DBEA8D5" w14:textId="7627E37B" w:rsidR="00DD0217" w:rsidRPr="00EB7B01" w:rsidRDefault="46BC5CE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465FE80B" w14:textId="0A7E2D6E" w:rsidR="00DD0217" w:rsidRPr="00EB7B01" w:rsidRDefault="2DC222B0" w:rsidP="00021810">
            <w:pPr>
              <w:pStyle w:val="Odstavekseznama"/>
              <w:numPr>
                <w:ilvl w:val="0"/>
                <w:numId w:val="7"/>
              </w:numPr>
              <w:spacing w:before="120" w:line="280" w:lineRule="atLeast"/>
              <w:jc w:val="both"/>
              <w:rPr>
                <w:rFonts w:eastAsiaTheme="minorEastAsia"/>
              </w:rPr>
            </w:pPr>
            <w:r w:rsidRPr="00EB7B01">
              <w:rPr>
                <w:rFonts w:ascii="Segoe UI Semilight" w:hAnsi="Segoe UI Semilight" w:cs="Segoe UI Semilight"/>
              </w:rPr>
              <w:t>zemljepisni obseg priobalnega pasu na kopnem naj obsega</w:t>
            </w:r>
            <w:r w:rsidR="7624D4F6" w:rsidRPr="00EB7B01">
              <w:rPr>
                <w:rFonts w:ascii="Segoe UI Semilight" w:hAnsi="Segoe UI Semilight" w:cs="Segoe UI Semilight"/>
              </w:rPr>
              <w:t xml:space="preserve"> </w:t>
            </w:r>
            <w:r w:rsidR="000A5711" w:rsidRPr="00EB7B01">
              <w:rPr>
                <w:rFonts w:ascii="Segoe UI Semilight" w:hAnsi="Segoe UI Semilight" w:cs="Segoe UI Semilight"/>
              </w:rPr>
              <w:t xml:space="preserve">območje naravne obale, območje obale med morjem in klifom </w:t>
            </w:r>
            <w:r w:rsidR="008D5B76" w:rsidRPr="00EB7B01">
              <w:rPr>
                <w:rFonts w:ascii="Segoe UI Semilight" w:hAnsi="Segoe UI Semilight" w:cs="Segoe UI Semilight"/>
              </w:rPr>
              <w:t xml:space="preserve">ter </w:t>
            </w:r>
            <w:r w:rsidR="000A5711" w:rsidRPr="00EB7B01">
              <w:rPr>
                <w:rFonts w:ascii="Segoe UI Semilight" w:hAnsi="Segoe UI Semilight" w:cs="Segoe UI Semilight"/>
              </w:rPr>
              <w:t>celotno območje klifa in nepozidane zelene površine do Jadranske ceste</w:t>
            </w:r>
            <w:r w:rsidR="3D22CE10" w:rsidRPr="00EB7B01">
              <w:rPr>
                <w:rFonts w:ascii="Segoe UI Semilight" w:hAnsi="Segoe UI Semilight" w:cs="Segoe UI Semilight"/>
              </w:rPr>
              <w:t>.</w:t>
            </w:r>
          </w:p>
          <w:p w14:paraId="6855C0CA"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2DD20BE7" w14:textId="25A179FA"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8D5B76" w:rsidRPr="00EB7B01">
              <w:rPr>
                <w:rFonts w:ascii="Segoe UI Semilight" w:hAnsi="Segoe UI Semilight" w:cs="Segoe UI Semilight"/>
              </w:rPr>
              <w:t>;</w:t>
            </w:r>
          </w:p>
          <w:p w14:paraId="5E86902C" w14:textId="3ED13B52"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peš prehod ob obali</w:t>
            </w:r>
            <w:r w:rsidR="008D5B76" w:rsidRPr="00EB7B01">
              <w:rPr>
                <w:rFonts w:ascii="Segoe UI Semilight" w:hAnsi="Segoe UI Semilight" w:cs="Segoe UI Semilight"/>
              </w:rPr>
              <w:t>;</w:t>
            </w:r>
          </w:p>
          <w:p w14:paraId="6B55DFB8" w14:textId="7BDD87E9" w:rsidR="00DD0217" w:rsidRPr="00EB7B01" w:rsidRDefault="001B7AA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zaščita območij ekološko pomembnih habitatov</w:t>
            </w:r>
            <w:r w:rsidR="008D5B76" w:rsidRPr="00EB7B01">
              <w:rPr>
                <w:rFonts w:ascii="Segoe UI Semilight" w:hAnsi="Segoe UI Semilight" w:cs="Segoe UI Semilight"/>
              </w:rPr>
              <w:t>;</w:t>
            </w:r>
          </w:p>
          <w:p w14:paraId="076E8CFF" w14:textId="7CB3EEA6"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možnost ureditve pomolov za </w:t>
            </w:r>
            <w:r w:rsidR="001B7AA5" w:rsidRPr="00EB7B01">
              <w:rPr>
                <w:rFonts w:ascii="Segoe UI Semilight" w:hAnsi="Segoe UI Semilight" w:cs="Segoe UI Semilight"/>
              </w:rPr>
              <w:t>kopalce</w:t>
            </w:r>
            <w:r w:rsidR="008D5B76" w:rsidRPr="00EB7B01">
              <w:rPr>
                <w:rFonts w:ascii="Segoe UI Semilight" w:hAnsi="Segoe UI Semilight" w:cs="Segoe UI Semilight"/>
              </w:rPr>
              <w:t>;</w:t>
            </w:r>
          </w:p>
          <w:p w14:paraId="71298714" w14:textId="6B23F3B1"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sidranje ni dovoljeno</w:t>
            </w:r>
            <w:r w:rsidR="008D5B76" w:rsidRPr="00EB7B01">
              <w:rPr>
                <w:rFonts w:ascii="Segoe UI Semilight" w:hAnsi="Segoe UI Semilight" w:cs="Segoe UI Semilight"/>
              </w:rPr>
              <w:t>;</w:t>
            </w:r>
          </w:p>
          <w:p w14:paraId="4916C8A9" w14:textId="0E99BB33" w:rsidR="00A001AA" w:rsidRPr="00EB7B01" w:rsidRDefault="00A001AA"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 skladno z določili odloka o </w:t>
            </w:r>
            <w:r w:rsidR="008D5B76" w:rsidRPr="00EB7B01">
              <w:rPr>
                <w:rFonts w:ascii="Segoe UI Semilight" w:hAnsi="Segoe UI Semilight" w:cs="Segoe UI Semilight"/>
              </w:rPr>
              <w:t>K</w:t>
            </w:r>
            <w:r w:rsidRPr="00EB7B01">
              <w:rPr>
                <w:rFonts w:ascii="Segoe UI Semilight" w:hAnsi="Segoe UI Semilight" w:cs="Segoe UI Semilight"/>
              </w:rPr>
              <w:t>rajinskem parku Debeli rtič</w:t>
            </w:r>
            <w:r w:rsidR="008D5B76" w:rsidRPr="00EB7B01">
              <w:rPr>
                <w:rFonts w:ascii="Segoe UI Semilight" w:hAnsi="Segoe UI Semilight" w:cs="Segoe UI Semilight"/>
              </w:rPr>
              <w:t>;</w:t>
            </w:r>
          </w:p>
          <w:p w14:paraId="029D1807" w14:textId="3AAF39AB" w:rsidR="00A001AA" w:rsidRPr="00EB7B01" w:rsidRDefault="00A001AA"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prepovedan je negospodarski ribolov</w:t>
            </w:r>
            <w:r w:rsidR="008D5B76" w:rsidRPr="00EB7B01">
              <w:rPr>
                <w:rFonts w:ascii="Segoe UI Semilight" w:hAnsi="Segoe UI Semilight" w:cs="Segoe UI Semilight"/>
              </w:rPr>
              <w:t>;</w:t>
            </w:r>
          </w:p>
          <w:p w14:paraId="52350CA2" w14:textId="0008E21C" w:rsidR="00A001AA" w:rsidRPr="00EB7B01" w:rsidRDefault="00A001AA" w:rsidP="00162DCC">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prepovedano je uničevanje, nabiranje ali odvzemanje iz narave prosto živečih rastlin in živali, razen za gospodarski ribolov, </w:t>
            </w:r>
            <w:r w:rsidR="00850184" w:rsidRPr="00EB7B01">
              <w:rPr>
                <w:rFonts w:ascii="Segoe UI Semilight" w:hAnsi="Segoe UI Semilight" w:cs="Segoe UI Semilight"/>
              </w:rPr>
              <w:t>ter</w:t>
            </w:r>
            <w:r w:rsidR="00A631A0" w:rsidRPr="00EB7B01">
              <w:rPr>
                <w:rFonts w:ascii="Segoe UI Semilight" w:hAnsi="Segoe UI Semilight" w:cs="Segoe UI Semilight"/>
              </w:rPr>
              <w:t xml:space="preserve"> </w:t>
            </w:r>
            <w:r w:rsidR="00850184" w:rsidRPr="00EB7B01">
              <w:rPr>
                <w:rFonts w:ascii="Segoe UI Semilight" w:hAnsi="Segoe UI Semilight" w:cs="Segoe UI Semilight"/>
              </w:rPr>
              <w:t>tujerodnih vrst z namenom ohranjanja narave</w:t>
            </w:r>
            <w:r w:rsidR="00BE6346" w:rsidRPr="00EB7B01">
              <w:rPr>
                <w:rFonts w:ascii="Segoe UI Semilight" w:hAnsi="Segoe UI Semilight" w:cs="Segoe UI Semilight"/>
              </w:rPr>
              <w:t>.</w:t>
            </w:r>
          </w:p>
          <w:p w14:paraId="0745BB01" w14:textId="77777777" w:rsidR="00DD0217" w:rsidRPr="00EB7B01" w:rsidRDefault="3825FD24"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7479F6A2" w14:textId="6F441A0D" w:rsidR="79769D3D" w:rsidRPr="00EB7B01" w:rsidRDefault="79769D3D"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prostorski posegi v naravno ohranjenem delu obale niso dopustni</w:t>
            </w:r>
            <w:r w:rsidR="005F62B0" w:rsidRPr="00EB7B01">
              <w:rPr>
                <w:rFonts w:ascii="Segoe UI Semilight" w:hAnsi="Segoe UI Semilight" w:cs="Segoe UI Semilight"/>
              </w:rPr>
              <w:t>;</w:t>
            </w:r>
          </w:p>
          <w:p w14:paraId="0A4A6F66" w14:textId="22A86920"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 naj se naravni klif</w:t>
            </w:r>
            <w:r w:rsidR="005F62B0" w:rsidRPr="00EB7B01">
              <w:rPr>
                <w:rFonts w:ascii="Segoe UI Semilight" w:hAnsi="Segoe UI Semilight" w:cs="Segoe UI Semilight"/>
              </w:rPr>
              <w:t>;</w:t>
            </w:r>
          </w:p>
          <w:p w14:paraId="64A03FB8" w14:textId="2D562BEB"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degradiranih urbanih delov obale</w:t>
            </w:r>
            <w:r w:rsidR="003641BE">
              <w:rPr>
                <w:rFonts w:ascii="Segoe UI Semilight" w:hAnsi="Segoe UI Semilight" w:cs="Segoe UI Semilight"/>
              </w:rPr>
              <w:t>;</w:t>
            </w:r>
          </w:p>
          <w:p w14:paraId="72B9615D" w14:textId="2D721A5A" w:rsidR="00DD0217" w:rsidRPr="00EB7B01" w:rsidRDefault="001B7AA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ureditev plavajočih pomolov</w:t>
            </w:r>
            <w:r w:rsidR="005F62B0" w:rsidRPr="00EB7B01">
              <w:rPr>
                <w:rFonts w:ascii="Segoe UI Semilight" w:hAnsi="Segoe UI Semilight" w:cs="Segoe UI Semilight"/>
              </w:rPr>
              <w:t>;</w:t>
            </w:r>
          </w:p>
          <w:p w14:paraId="0B2290D7" w14:textId="4077CA6A" w:rsidR="001B7AA5" w:rsidRPr="00EB7B01" w:rsidRDefault="001B7AA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degradiranega pomola za kopalce</w:t>
            </w:r>
            <w:r w:rsidR="005F62B0" w:rsidRPr="00EB7B01">
              <w:rPr>
                <w:rFonts w:ascii="Segoe UI Semilight" w:hAnsi="Segoe UI Semilight" w:cs="Segoe UI Semilight"/>
              </w:rPr>
              <w:t>;</w:t>
            </w:r>
          </w:p>
          <w:p w14:paraId="4CD91FBA" w14:textId="4E9D28D6"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zaščita območij </w:t>
            </w:r>
            <w:r w:rsidR="001B7AA5" w:rsidRPr="00EB7B01">
              <w:rPr>
                <w:rFonts w:ascii="Segoe UI Semilight" w:hAnsi="Segoe UI Semilight" w:cs="Segoe UI Semilight"/>
              </w:rPr>
              <w:t xml:space="preserve">ekološko pomembnih </w:t>
            </w:r>
            <w:r w:rsidRPr="00EB7B01">
              <w:rPr>
                <w:rFonts w:ascii="Segoe UI Semilight" w:hAnsi="Segoe UI Semilight" w:cs="Segoe UI Semilight"/>
              </w:rPr>
              <w:t>habitatov</w:t>
            </w:r>
            <w:r w:rsidR="005F62B0" w:rsidRPr="00EB7B01">
              <w:rPr>
                <w:rFonts w:ascii="Segoe UI Semilight" w:hAnsi="Segoe UI Semilight" w:cs="Segoe UI Semilight"/>
              </w:rPr>
              <w:t>;</w:t>
            </w:r>
          </w:p>
          <w:p w14:paraId="44DA6BE1" w14:textId="7E347BE5"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posegi skladno z načrtom upravljanja </w:t>
            </w:r>
            <w:r w:rsidR="005F62B0" w:rsidRPr="00EB7B01">
              <w:rPr>
                <w:rFonts w:ascii="Segoe UI Semilight" w:hAnsi="Segoe UI Semilight" w:cs="Segoe UI Semilight"/>
              </w:rPr>
              <w:t xml:space="preserve">Krajinskega </w:t>
            </w:r>
            <w:r w:rsidRPr="00EB7B01">
              <w:rPr>
                <w:rFonts w:ascii="Segoe UI Semilight" w:hAnsi="Segoe UI Semilight" w:cs="Segoe UI Semilight"/>
              </w:rPr>
              <w:t xml:space="preserve">parka Debeli rtič. </w:t>
            </w:r>
          </w:p>
          <w:p w14:paraId="40A2EE9F" w14:textId="77777777" w:rsidR="00DD0217" w:rsidRPr="00EB7B01" w:rsidRDefault="00DD0217" w:rsidP="008D500B">
            <w:pPr>
              <w:spacing w:before="120" w:line="280" w:lineRule="atLeast"/>
              <w:jc w:val="both"/>
              <w:rPr>
                <w:rFonts w:ascii="Segoe UI Semilight" w:hAnsi="Segoe UI Semilight" w:cs="Segoe UI Semilight"/>
              </w:rPr>
            </w:pPr>
          </w:p>
        </w:tc>
      </w:tr>
      <w:tr w:rsidR="00274C24" w:rsidRPr="00EB7B01" w14:paraId="68D47D2E" w14:textId="77777777" w:rsidTr="009D4144">
        <w:tc>
          <w:tcPr>
            <w:tcW w:w="1555" w:type="dxa"/>
          </w:tcPr>
          <w:p w14:paraId="06E12470" w14:textId="46215D57" w:rsidR="00DD0217"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DD0217" w:rsidRPr="00EB7B01">
              <w:rPr>
                <w:rFonts w:ascii="Segoe UI Semilight" w:hAnsi="Segoe UI Semilight" w:cs="Segoe UI Semilight"/>
              </w:rPr>
              <w:t>– 3</w:t>
            </w:r>
            <w:r w:rsidR="004F0E87" w:rsidRPr="00EB7B01">
              <w:rPr>
                <w:rFonts w:ascii="Segoe UI Semilight" w:hAnsi="Segoe UI Semilight" w:cs="Segoe UI Semilight"/>
              </w:rPr>
              <w:t>4</w:t>
            </w:r>
          </w:p>
        </w:tc>
        <w:tc>
          <w:tcPr>
            <w:tcW w:w="1701" w:type="dxa"/>
          </w:tcPr>
          <w:p w14:paraId="4EF7D386" w14:textId="3F1CC752" w:rsidR="00DD0217" w:rsidRPr="00EB7B01" w:rsidRDefault="009A7382" w:rsidP="004F0E87">
            <w:p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Delno grajena in delno naravna obala pri zdravilišču Debeli rtič </w:t>
            </w:r>
          </w:p>
        </w:tc>
        <w:tc>
          <w:tcPr>
            <w:tcW w:w="6520" w:type="dxa"/>
          </w:tcPr>
          <w:p w14:paraId="147AA76E" w14:textId="34910308" w:rsidR="00DD0217" w:rsidRPr="00EB7B01" w:rsidRDefault="46BC5CE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33C39DFB" w14:textId="4DE14AE4" w:rsidR="00077568" w:rsidRPr="00EB7B01" w:rsidRDefault="005F62B0" w:rsidP="00021810">
            <w:pPr>
              <w:pStyle w:val="Odstavekseznama"/>
              <w:numPr>
                <w:ilvl w:val="0"/>
                <w:numId w:val="7"/>
              </w:numPr>
              <w:spacing w:before="120" w:line="280" w:lineRule="atLeast"/>
              <w:jc w:val="both"/>
              <w:rPr>
                <w:rFonts w:eastAsiaTheme="minorEastAsia"/>
              </w:rPr>
            </w:pPr>
            <w:r w:rsidRPr="00EB7B01">
              <w:rPr>
                <w:rFonts w:ascii="Segoe UI Semilight" w:hAnsi="Segoe UI Semilight" w:cs="Segoe UI Semilight"/>
              </w:rPr>
              <w:t xml:space="preserve">območje </w:t>
            </w:r>
            <w:r w:rsidR="5443B75F" w:rsidRPr="00EB7B01">
              <w:rPr>
                <w:rFonts w:ascii="Segoe UI Semilight" w:hAnsi="Segoe UI Semilight" w:cs="Segoe UI Semilight"/>
              </w:rPr>
              <w:t>zdravilišča Debeli rtič</w:t>
            </w:r>
            <w:r w:rsidR="009A7382" w:rsidRPr="00EB7B01">
              <w:rPr>
                <w:rFonts w:ascii="Segoe UI Semilight" w:hAnsi="Segoe UI Semilight" w:cs="Segoe UI Semilight"/>
              </w:rPr>
              <w:t xml:space="preserve">, ki predstavlja urbanizirano obalo, </w:t>
            </w:r>
            <w:r w:rsidRPr="00EB7B01">
              <w:rPr>
                <w:rFonts w:ascii="Segoe UI Semilight" w:hAnsi="Segoe UI Semilight" w:cs="Segoe UI Semilight"/>
              </w:rPr>
              <w:t xml:space="preserve">ob upoštevanju </w:t>
            </w:r>
            <w:r w:rsidR="009A7382" w:rsidRPr="00EB7B01">
              <w:rPr>
                <w:rFonts w:ascii="Segoe UI Semilight" w:hAnsi="Segoe UI Semilight" w:cs="Segoe UI Semilight"/>
              </w:rPr>
              <w:t>prilagodit</w:t>
            </w:r>
            <w:r w:rsidRPr="00EB7B01">
              <w:rPr>
                <w:rFonts w:ascii="Segoe UI Semilight" w:hAnsi="Segoe UI Semilight" w:cs="Segoe UI Semilight"/>
              </w:rPr>
              <w:t>e</w:t>
            </w:r>
            <w:r w:rsidR="009A7382" w:rsidRPr="00EB7B01">
              <w:rPr>
                <w:rFonts w:ascii="Segoe UI Semilight" w:hAnsi="Segoe UI Semilight" w:cs="Segoe UI Semilight"/>
              </w:rPr>
              <w:t>v, ki jih dopušča 8.</w:t>
            </w:r>
            <w:r w:rsidRPr="00EB7B01">
              <w:rPr>
                <w:rFonts w:ascii="Segoe UI Semilight" w:hAnsi="Segoe UI Semilight" w:cs="Segoe UI Semilight"/>
              </w:rPr>
              <w:t> </w:t>
            </w:r>
            <w:r w:rsidR="009A7382" w:rsidRPr="00EB7B01">
              <w:rPr>
                <w:rFonts w:ascii="Segoe UI Semilight" w:hAnsi="Segoe UI Semilight" w:cs="Segoe UI Semilight"/>
              </w:rPr>
              <w:t>člen Protokola, ni umeščeno v priobalni pas na kopnem</w:t>
            </w:r>
            <w:r w:rsidRPr="00EB7B01">
              <w:rPr>
                <w:rFonts w:ascii="Segoe UI Semilight" w:hAnsi="Segoe UI Semilight" w:cs="Segoe UI Semilight"/>
              </w:rPr>
              <w:t xml:space="preserve">; </w:t>
            </w:r>
            <w:r w:rsidR="46B59319" w:rsidRPr="00EB7B01">
              <w:rPr>
                <w:rFonts w:ascii="Segoe UI Semilight" w:hAnsi="Segoe UI Semilight" w:cs="Segoe UI Semilight"/>
              </w:rPr>
              <w:t xml:space="preserve">na </w:t>
            </w:r>
            <w:r w:rsidR="0D16C6EF" w:rsidRPr="00EB7B01">
              <w:rPr>
                <w:rFonts w:ascii="Segoe UI Semilight" w:hAnsi="Segoe UI Semilight" w:cs="Segoe UI Semilight"/>
              </w:rPr>
              <w:t>območj</w:t>
            </w:r>
            <w:r w:rsidR="440653D2" w:rsidRPr="00EB7B01">
              <w:rPr>
                <w:rFonts w:ascii="Segoe UI Semilight" w:hAnsi="Segoe UI Semilight" w:cs="Segoe UI Semilight"/>
              </w:rPr>
              <w:t>u</w:t>
            </w:r>
            <w:r w:rsidR="0D16C6EF" w:rsidRPr="00EB7B01">
              <w:rPr>
                <w:rFonts w:ascii="Segoe UI Semilight" w:hAnsi="Segoe UI Semilight" w:cs="Segoe UI Semilight"/>
              </w:rPr>
              <w:t xml:space="preserve"> naravne obale severno in južno od zdravilišča</w:t>
            </w:r>
            <w:r w:rsidR="00077568" w:rsidRPr="00EB7B01">
              <w:rPr>
                <w:rFonts w:ascii="Segoe UI Semilight" w:hAnsi="Segoe UI Semilight" w:cs="Segoe UI Semilight"/>
              </w:rPr>
              <w:t xml:space="preserve"> obseg</w:t>
            </w:r>
            <w:r w:rsidRPr="00EB7B01">
              <w:rPr>
                <w:rFonts w:ascii="Segoe UI Semilight" w:hAnsi="Segoe UI Semilight" w:cs="Segoe UI Semilight"/>
              </w:rPr>
              <w:t>a</w:t>
            </w:r>
            <w:r w:rsidR="00077568" w:rsidRPr="00EB7B01">
              <w:rPr>
                <w:rFonts w:ascii="Segoe UI Semilight" w:hAnsi="Segoe UI Semilight" w:cs="Segoe UI Semilight"/>
              </w:rPr>
              <w:t xml:space="preserve"> priobaln</w:t>
            </w:r>
            <w:r w:rsidR="715D7DD5" w:rsidRPr="00EB7B01">
              <w:rPr>
                <w:rFonts w:ascii="Segoe UI Semilight" w:hAnsi="Segoe UI Semilight" w:cs="Segoe UI Semilight"/>
              </w:rPr>
              <w:t>i pas območje naravnega klifa.</w:t>
            </w:r>
          </w:p>
          <w:p w14:paraId="056EFF2C" w14:textId="77777777" w:rsidR="00DD0217" w:rsidRPr="00EB7B01" w:rsidRDefault="3825FD24"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509348AB" w14:textId="5702E10C" w:rsidR="3A3F49B8" w:rsidRPr="00EB7B01" w:rsidRDefault="3A3F49B8"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prostorski posegi v naravno ohranjenem delu obale niso dopustni</w:t>
            </w:r>
            <w:r w:rsidR="005F62B0" w:rsidRPr="00EB7B01">
              <w:rPr>
                <w:rFonts w:ascii="Segoe UI Semilight" w:hAnsi="Segoe UI Semilight" w:cs="Segoe UI Semilight"/>
              </w:rPr>
              <w:t>;</w:t>
            </w:r>
          </w:p>
          <w:p w14:paraId="0411C56C" w14:textId="2480697F"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F62B0" w:rsidRPr="00EB7B01">
              <w:rPr>
                <w:rFonts w:ascii="Segoe UI Semilight" w:hAnsi="Segoe UI Semilight" w:cs="Segoe UI Semilight"/>
              </w:rPr>
              <w:t>;</w:t>
            </w:r>
          </w:p>
          <w:p w14:paraId="45D9F478" w14:textId="7906D5BB"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1B7AA5" w:rsidRPr="00EB7B01">
              <w:rPr>
                <w:rFonts w:ascii="Segoe UI Semilight" w:hAnsi="Segoe UI Semilight" w:cs="Segoe UI Semilight"/>
              </w:rPr>
              <w:t xml:space="preserve"> skladno z določili Odloka o </w:t>
            </w:r>
            <w:r w:rsidR="005F62B0" w:rsidRPr="00EB7B01">
              <w:rPr>
                <w:rFonts w:ascii="Segoe UI Semilight" w:hAnsi="Segoe UI Semilight" w:cs="Segoe UI Semilight"/>
              </w:rPr>
              <w:t xml:space="preserve">Krajinskem </w:t>
            </w:r>
            <w:r w:rsidR="001B7AA5" w:rsidRPr="00EB7B01">
              <w:rPr>
                <w:rFonts w:ascii="Segoe UI Semilight" w:hAnsi="Segoe UI Semilight" w:cs="Segoe UI Semilight"/>
              </w:rPr>
              <w:t>parku Debeli rtič</w:t>
            </w:r>
            <w:r w:rsidR="005F62B0" w:rsidRPr="00EB7B01">
              <w:rPr>
                <w:rFonts w:ascii="Segoe UI Semilight" w:hAnsi="Segoe UI Semilight" w:cs="Segoe UI Semilight"/>
              </w:rPr>
              <w:t>;</w:t>
            </w:r>
          </w:p>
          <w:p w14:paraId="21202C65" w14:textId="164254B5" w:rsidR="00924F02" w:rsidRPr="00EB7B01" w:rsidRDefault="00223FC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potniško pristanišče</w:t>
            </w:r>
            <w:r w:rsidR="005F62B0" w:rsidRPr="00EB7B01">
              <w:rPr>
                <w:rFonts w:ascii="Segoe UI Semilight" w:hAnsi="Segoe UI Semilight" w:cs="Segoe UI Semilight"/>
              </w:rPr>
              <w:t>;</w:t>
            </w:r>
          </w:p>
          <w:p w14:paraId="025903F9" w14:textId="09B85B48" w:rsidR="00223FC3"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5F62B0" w:rsidRPr="00EB7B01">
              <w:rPr>
                <w:rFonts w:ascii="Segoe UI Semilight" w:hAnsi="Segoe UI Semilight" w:cs="Segoe UI Semilight"/>
              </w:rPr>
              <w:t>;</w:t>
            </w:r>
          </w:p>
          <w:p w14:paraId="558483C6" w14:textId="00927D20" w:rsidR="00DD0217" w:rsidRPr="00EB7B01" w:rsidRDefault="00223FC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prepovedan</w:t>
            </w:r>
            <w:r w:rsidR="005F62B0" w:rsidRPr="00EB7B01">
              <w:rPr>
                <w:rFonts w:ascii="Segoe UI Semilight" w:hAnsi="Segoe UI Semilight" w:cs="Segoe UI Semilight"/>
              </w:rPr>
              <w:t>a</w:t>
            </w:r>
            <w:r w:rsidRPr="00EB7B01">
              <w:rPr>
                <w:rFonts w:ascii="Segoe UI Semilight" w:hAnsi="Segoe UI Semilight" w:cs="Segoe UI Semilight"/>
              </w:rPr>
              <w:t xml:space="preserve"> </w:t>
            </w:r>
            <w:r w:rsidR="005F62B0" w:rsidRPr="00EB7B01">
              <w:rPr>
                <w:rFonts w:ascii="Segoe UI Semilight" w:hAnsi="Segoe UI Semilight" w:cs="Segoe UI Semilight"/>
              </w:rPr>
              <w:t xml:space="preserve">sta </w:t>
            </w:r>
            <w:r w:rsidRPr="00EB7B01">
              <w:rPr>
                <w:rFonts w:ascii="Segoe UI Semilight" w:hAnsi="Segoe UI Semilight" w:cs="Segoe UI Semilight"/>
              </w:rPr>
              <w:t>ribolov in nabiranje morskih organizmov</w:t>
            </w:r>
            <w:r w:rsidR="00DD0217" w:rsidRPr="00EB7B01">
              <w:rPr>
                <w:rFonts w:ascii="Segoe UI Semilight" w:hAnsi="Segoe UI Semilight" w:cs="Segoe UI Semilight"/>
              </w:rPr>
              <w:t>.</w:t>
            </w:r>
          </w:p>
          <w:p w14:paraId="57C01726"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7F44ECEF" w14:textId="0ED6EF4C" w:rsidR="00DD0217" w:rsidRPr="00EB7B01" w:rsidRDefault="001B7AA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obale in plavajočih pomolov za kopanje, ureditev dostopov v morje</w:t>
            </w:r>
            <w:r w:rsidR="005F62B0" w:rsidRPr="00EB7B01">
              <w:rPr>
                <w:rFonts w:ascii="Segoe UI Semilight" w:hAnsi="Segoe UI Semilight" w:cs="Segoe UI Semilight"/>
              </w:rPr>
              <w:t>;</w:t>
            </w:r>
          </w:p>
          <w:p w14:paraId="12428EC1" w14:textId="66A6F2B3" w:rsidR="00DD0217" w:rsidRPr="00EB7B01" w:rsidRDefault="001B7AA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pristanišča za domači javni potniški promet s pripadajočo pristaniško infrastrukturo</w:t>
            </w:r>
            <w:r w:rsidR="005F62B0" w:rsidRPr="00EB7B01">
              <w:rPr>
                <w:rFonts w:ascii="Segoe UI Semilight" w:hAnsi="Segoe UI Semilight" w:cs="Segoe UI Semilight"/>
              </w:rPr>
              <w:t>;</w:t>
            </w:r>
          </w:p>
          <w:p w14:paraId="01EE9760" w14:textId="2DB9BC4B" w:rsidR="00A57BD3" w:rsidRPr="00EB7B01" w:rsidRDefault="00A57BD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ureditev plovnega koridorja</w:t>
            </w:r>
            <w:r w:rsidR="005F62B0" w:rsidRPr="00EB7B01">
              <w:rPr>
                <w:rFonts w:ascii="Segoe UI Semilight" w:hAnsi="Segoe UI Semilight" w:cs="Segoe UI Semilight"/>
              </w:rPr>
              <w:t>;</w:t>
            </w:r>
          </w:p>
          <w:p w14:paraId="3831BB07" w14:textId="50F4F380" w:rsidR="00924F02" w:rsidRPr="00EB7B01" w:rsidRDefault="001B7AA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posegi </w:t>
            </w:r>
            <w:r w:rsidR="005F62B0" w:rsidRPr="00EB7B01">
              <w:rPr>
                <w:rFonts w:ascii="Segoe UI Semilight" w:hAnsi="Segoe UI Semilight" w:cs="Segoe UI Semilight"/>
              </w:rPr>
              <w:t xml:space="preserve">v skladu </w:t>
            </w:r>
            <w:r w:rsidRPr="00EB7B01">
              <w:rPr>
                <w:rFonts w:ascii="Segoe UI Semilight" w:hAnsi="Segoe UI Semilight" w:cs="Segoe UI Semilight"/>
              </w:rPr>
              <w:t>z varstvenimi režimi in načrtom upravljanja Krajinskega parka Debeli rtič</w:t>
            </w:r>
            <w:r w:rsidR="005F62B0" w:rsidRPr="00EB7B01">
              <w:rPr>
                <w:rFonts w:ascii="Segoe UI Semilight" w:hAnsi="Segoe UI Semilight" w:cs="Segoe UI Semilight"/>
              </w:rPr>
              <w:t>;</w:t>
            </w:r>
          </w:p>
          <w:p w14:paraId="1E6B3464" w14:textId="34FC4D63" w:rsidR="00DD0217"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DD0217" w:rsidRPr="00EB7B01">
              <w:rPr>
                <w:rFonts w:ascii="Segoe UI Semilight" w:hAnsi="Segoe UI Semilight" w:cs="Segoe UI Semilight"/>
              </w:rPr>
              <w:t>.</w:t>
            </w:r>
          </w:p>
          <w:p w14:paraId="11C5B59A" w14:textId="77777777" w:rsidR="00DD0217" w:rsidRPr="00EB7B01" w:rsidRDefault="00DD0217" w:rsidP="00856D12">
            <w:pPr>
              <w:spacing w:before="120" w:line="280" w:lineRule="atLeast"/>
              <w:jc w:val="both"/>
              <w:rPr>
                <w:rFonts w:ascii="Segoe UI Semilight" w:hAnsi="Segoe UI Semilight" w:cs="Segoe UI Semilight"/>
              </w:rPr>
            </w:pPr>
          </w:p>
        </w:tc>
      </w:tr>
      <w:tr w:rsidR="00274C24" w:rsidRPr="00EB7B01" w14:paraId="1CC7300B" w14:textId="77777777" w:rsidTr="009D4144">
        <w:tc>
          <w:tcPr>
            <w:tcW w:w="1555" w:type="dxa"/>
          </w:tcPr>
          <w:p w14:paraId="3AD33C4E" w14:textId="2461119B" w:rsidR="00DD0217"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DD0217" w:rsidRPr="00EB7B01">
              <w:rPr>
                <w:rFonts w:ascii="Segoe UI Semilight" w:hAnsi="Segoe UI Semilight" w:cs="Segoe UI Semilight"/>
              </w:rPr>
              <w:t>– 3</w:t>
            </w:r>
            <w:r w:rsidR="004F0E87" w:rsidRPr="00EB7B01">
              <w:rPr>
                <w:rFonts w:ascii="Segoe UI Semilight" w:hAnsi="Segoe UI Semilight" w:cs="Segoe UI Semilight"/>
              </w:rPr>
              <w:t>5</w:t>
            </w:r>
          </w:p>
        </w:tc>
        <w:tc>
          <w:tcPr>
            <w:tcW w:w="1701" w:type="dxa"/>
          </w:tcPr>
          <w:p w14:paraId="54BD5A12"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Rt Debeli rtič</w:t>
            </w:r>
          </w:p>
        </w:tc>
        <w:tc>
          <w:tcPr>
            <w:tcW w:w="6520" w:type="dxa"/>
          </w:tcPr>
          <w:p w14:paraId="7F35474B" w14:textId="779356D8" w:rsidR="00DD0217" w:rsidRPr="00EB7B01" w:rsidRDefault="46BC5CE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313BB2CE" w14:textId="5BD3DCC2" w:rsidR="2DC222B0" w:rsidRPr="00EB7B01" w:rsidRDefault="2DC222B0" w:rsidP="00021810">
            <w:pPr>
              <w:pStyle w:val="Odstavekseznama"/>
              <w:numPr>
                <w:ilvl w:val="0"/>
                <w:numId w:val="7"/>
              </w:numPr>
              <w:spacing w:before="120" w:line="280" w:lineRule="atLeast"/>
              <w:jc w:val="both"/>
              <w:rPr>
                <w:rFonts w:eastAsiaTheme="minorEastAsia"/>
              </w:rPr>
            </w:pPr>
            <w:r w:rsidRPr="00EB7B01">
              <w:rPr>
                <w:rFonts w:ascii="Segoe UI Semilight" w:hAnsi="Segoe UI Semilight" w:cs="Segoe UI Semilight"/>
              </w:rPr>
              <w:t xml:space="preserve">zemljepisni obseg priobalnega pasu na kopnem naj obsega </w:t>
            </w:r>
            <w:r w:rsidR="1EFF8AE7" w:rsidRPr="00EB7B01">
              <w:rPr>
                <w:rFonts w:ascii="Segoe UI Semilight" w:hAnsi="Segoe UI Semilight" w:cs="Segoe UI Semilight"/>
              </w:rPr>
              <w:t>celotno območje Krajinskega parka Debeli Rtič na kopnem.</w:t>
            </w:r>
          </w:p>
          <w:p w14:paraId="37CA5D19"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141EDB37" w14:textId="602E5029"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F62B0" w:rsidRPr="00EB7B01">
              <w:rPr>
                <w:rFonts w:ascii="Segoe UI Semilight" w:hAnsi="Segoe UI Semilight" w:cs="Segoe UI Semilight"/>
              </w:rPr>
              <w:t>;</w:t>
            </w:r>
          </w:p>
          <w:p w14:paraId="7E8FC9B0" w14:textId="6BC62CDA"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peš prehod ob obali</w:t>
            </w:r>
            <w:r w:rsidR="005F62B0" w:rsidRPr="00EB7B01">
              <w:rPr>
                <w:rFonts w:ascii="Segoe UI Semilight" w:hAnsi="Segoe UI Semilight" w:cs="Segoe UI Semilight"/>
              </w:rPr>
              <w:t>;</w:t>
            </w:r>
          </w:p>
          <w:p w14:paraId="6D395ADF" w14:textId="4F5856C9"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sidranje, vožnja z motornimi plovili nis</w:t>
            </w:r>
            <w:r w:rsidR="005F62B0" w:rsidRPr="00EB7B01">
              <w:rPr>
                <w:rFonts w:ascii="Segoe UI Semilight" w:hAnsi="Segoe UI Semilight" w:cs="Segoe UI Semilight"/>
              </w:rPr>
              <w:t>ta</w:t>
            </w:r>
            <w:r w:rsidRPr="00EB7B01">
              <w:rPr>
                <w:rFonts w:ascii="Segoe UI Semilight" w:hAnsi="Segoe UI Semilight" w:cs="Segoe UI Semilight"/>
              </w:rPr>
              <w:t xml:space="preserve"> dovoljen</w:t>
            </w:r>
            <w:r w:rsidR="005F62B0" w:rsidRPr="00EB7B01">
              <w:rPr>
                <w:rFonts w:ascii="Segoe UI Semilight" w:hAnsi="Segoe UI Semilight" w:cs="Segoe UI Semilight"/>
              </w:rPr>
              <w:t>a;</w:t>
            </w:r>
          </w:p>
          <w:p w14:paraId="516ACC03" w14:textId="0B062C86" w:rsidR="00336BFA"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5F62B0" w:rsidRPr="00EB7B01">
              <w:rPr>
                <w:rFonts w:ascii="Segoe UI Semilight" w:hAnsi="Segoe UI Semilight" w:cs="Segoe UI Semilight"/>
              </w:rPr>
              <w:t>;</w:t>
            </w:r>
          </w:p>
          <w:p w14:paraId="4CBE10E1" w14:textId="06E6D073" w:rsidR="00924F02" w:rsidRPr="00EB7B01" w:rsidRDefault="00336BFA"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prepovedan</w:t>
            </w:r>
            <w:r w:rsidR="005F62B0" w:rsidRPr="00EB7B01">
              <w:rPr>
                <w:rFonts w:ascii="Segoe UI Semilight" w:hAnsi="Segoe UI Semilight" w:cs="Segoe UI Semilight"/>
              </w:rPr>
              <w:t>a</w:t>
            </w:r>
            <w:r w:rsidRPr="00EB7B01">
              <w:rPr>
                <w:rFonts w:ascii="Segoe UI Semilight" w:hAnsi="Segoe UI Semilight" w:cs="Segoe UI Semilight"/>
              </w:rPr>
              <w:t xml:space="preserve"> </w:t>
            </w:r>
            <w:r w:rsidR="005F62B0" w:rsidRPr="00EB7B01">
              <w:rPr>
                <w:rFonts w:ascii="Segoe UI Semilight" w:hAnsi="Segoe UI Semilight" w:cs="Segoe UI Semilight"/>
              </w:rPr>
              <w:t xml:space="preserve">sta </w:t>
            </w:r>
            <w:r w:rsidRPr="00EB7B01">
              <w:rPr>
                <w:rFonts w:ascii="Segoe UI Semilight" w:hAnsi="Segoe UI Semilight" w:cs="Segoe UI Semilight"/>
              </w:rPr>
              <w:t>ribolov in nabiranje morskih organizmov</w:t>
            </w:r>
            <w:r w:rsidR="00B763A2" w:rsidRPr="00EB7B01">
              <w:rPr>
                <w:rFonts w:ascii="Segoe UI Semilight" w:hAnsi="Segoe UI Semilight" w:cs="Segoe UI Semilight"/>
              </w:rPr>
              <w:t>.</w:t>
            </w:r>
          </w:p>
          <w:p w14:paraId="1DC39EF0" w14:textId="43EC6392"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Dopustni prostorski posegi:</w:t>
            </w:r>
          </w:p>
          <w:p w14:paraId="74B51D2C" w14:textId="5FD76EFE" w:rsidR="00DD0217" w:rsidRPr="00EB7B01" w:rsidRDefault="3825FD24"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prostorski posegi v </w:t>
            </w:r>
            <w:r w:rsidR="6EC5EFFE" w:rsidRPr="00EB7B01">
              <w:rPr>
                <w:rFonts w:ascii="Segoe UI Semilight" w:hAnsi="Segoe UI Semilight" w:cs="Segoe UI Semilight"/>
              </w:rPr>
              <w:t>obalo</w:t>
            </w:r>
            <w:r w:rsidRPr="00EB7B01">
              <w:rPr>
                <w:rFonts w:ascii="Segoe UI Semilight" w:hAnsi="Segoe UI Semilight" w:cs="Segoe UI Semilight"/>
              </w:rPr>
              <w:t xml:space="preserve"> niso dopustni</w:t>
            </w:r>
            <w:r w:rsidR="005F62B0" w:rsidRPr="00EB7B01">
              <w:rPr>
                <w:rFonts w:ascii="Segoe UI Semilight" w:hAnsi="Segoe UI Semilight" w:cs="Segoe UI Semilight"/>
              </w:rPr>
              <w:t>;</w:t>
            </w:r>
          </w:p>
          <w:p w14:paraId="632D25D5" w14:textId="66C9EE59"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 naj se naravni klif</w:t>
            </w:r>
            <w:r w:rsidR="0020458D" w:rsidRPr="00EB7B01">
              <w:rPr>
                <w:rFonts w:ascii="Segoe UI Semilight" w:hAnsi="Segoe UI Semilight" w:cs="Segoe UI Semilight"/>
              </w:rPr>
              <w:t xml:space="preserve"> in obala</w:t>
            </w:r>
            <w:r w:rsidR="005F62B0" w:rsidRPr="00EB7B01">
              <w:rPr>
                <w:rFonts w:ascii="Segoe UI Semilight" w:hAnsi="Segoe UI Semilight" w:cs="Segoe UI Semilight"/>
              </w:rPr>
              <w:t>;</w:t>
            </w:r>
          </w:p>
          <w:p w14:paraId="5611382A" w14:textId="33B083DF"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posegi </w:t>
            </w:r>
            <w:r w:rsidR="005F62B0" w:rsidRPr="00EB7B01">
              <w:rPr>
                <w:rFonts w:ascii="Segoe UI Semilight" w:hAnsi="Segoe UI Semilight" w:cs="Segoe UI Semilight"/>
              </w:rPr>
              <w:t xml:space="preserve">v skladu </w:t>
            </w:r>
            <w:r w:rsidR="0020458D" w:rsidRPr="00EB7B01">
              <w:rPr>
                <w:rFonts w:ascii="Segoe UI Semilight" w:hAnsi="Segoe UI Semilight" w:cs="Segoe UI Semilight"/>
              </w:rPr>
              <w:t>z varstvenimi režimi in načrtom upravljanja Krajinskega parka Debeli rtič</w:t>
            </w:r>
            <w:r w:rsidR="005F62B0" w:rsidRPr="00EB7B01">
              <w:rPr>
                <w:rFonts w:ascii="Segoe UI Semilight" w:hAnsi="Segoe UI Semilight" w:cs="Segoe UI Semilight"/>
              </w:rPr>
              <w:t>;</w:t>
            </w:r>
          </w:p>
          <w:p w14:paraId="6DA490A7" w14:textId="15BFCAC5"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zaščita območij </w:t>
            </w:r>
            <w:r w:rsidR="0020458D" w:rsidRPr="00EB7B01">
              <w:rPr>
                <w:rFonts w:ascii="Segoe UI Semilight" w:hAnsi="Segoe UI Semilight" w:cs="Segoe UI Semilight"/>
              </w:rPr>
              <w:t xml:space="preserve">ekološko pomembnih </w:t>
            </w:r>
            <w:r w:rsidRPr="00EB7B01">
              <w:rPr>
                <w:rFonts w:ascii="Segoe UI Semilight" w:hAnsi="Segoe UI Semilight" w:cs="Segoe UI Semilight"/>
              </w:rPr>
              <w:t>habitatov</w:t>
            </w:r>
            <w:r w:rsidR="005F62B0" w:rsidRPr="00EB7B01">
              <w:rPr>
                <w:rFonts w:ascii="Segoe UI Semilight" w:hAnsi="Segoe UI Semilight" w:cs="Segoe UI Semilight"/>
              </w:rPr>
              <w:t>;</w:t>
            </w:r>
          </w:p>
          <w:p w14:paraId="246FBD89" w14:textId="79D2A95A" w:rsidR="00AA30BD" w:rsidRPr="00EB7B01" w:rsidRDefault="00AA30BD"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5F62B0" w:rsidRPr="00EB7B01">
              <w:rPr>
                <w:rFonts w:ascii="Segoe UI Semilight" w:hAnsi="Segoe UI Semilight" w:cs="Segoe UI Semilight"/>
              </w:rPr>
              <w:t>;</w:t>
            </w:r>
          </w:p>
          <w:p w14:paraId="01CE999A" w14:textId="21B7CDF8" w:rsidR="00F162B1" w:rsidRPr="00EB7B01" w:rsidRDefault="004B4BF3"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w:t>
            </w:r>
            <w:r w:rsidR="00F162B1" w:rsidRPr="00EB7B01">
              <w:rPr>
                <w:rFonts w:ascii="Segoe UI Semilight" w:hAnsi="Segoe UI Semilight" w:cs="Segoe UI Semilight"/>
              </w:rPr>
              <w:t xml:space="preserve">hranjanje rimskodobnih arheoloških ostalin, ki se nahajajo na morskem delu registriranega arheološkega najdišča Ankaran </w:t>
            </w:r>
            <w:r w:rsidR="005F62B0" w:rsidRPr="00EB7B01">
              <w:rPr>
                <w:rFonts w:ascii="Segoe UI Semilight" w:hAnsi="Segoe UI Semilight" w:cs="Segoe UI Semilight"/>
              </w:rPr>
              <w:t>–</w:t>
            </w:r>
            <w:r w:rsidR="00F162B1" w:rsidRPr="00EB7B01">
              <w:rPr>
                <w:rFonts w:ascii="Segoe UI Semilight" w:hAnsi="Segoe UI Semilight" w:cs="Segoe UI Semilight"/>
              </w:rPr>
              <w:t xml:space="preserve"> Arheološko najdišče Zaliv sv. Jerneja (EŠD: 1303), s pripadajočim stratigrafskim kontekstom v izvirnem in neokrnjenem stanju in situ.</w:t>
            </w:r>
          </w:p>
          <w:p w14:paraId="5D4E3800" w14:textId="77777777" w:rsidR="00DD0217" w:rsidRPr="00EB7B01" w:rsidRDefault="00DD0217" w:rsidP="00EA29E9">
            <w:pPr>
              <w:spacing w:before="120" w:line="280" w:lineRule="atLeast"/>
              <w:jc w:val="both"/>
              <w:rPr>
                <w:rFonts w:ascii="Segoe UI Semilight" w:hAnsi="Segoe UI Semilight" w:cs="Segoe UI Semilight"/>
              </w:rPr>
            </w:pPr>
          </w:p>
        </w:tc>
      </w:tr>
      <w:tr w:rsidR="00274C24" w:rsidRPr="00EB7B01" w14:paraId="1ADAF8A5" w14:textId="77777777" w:rsidTr="009D4144">
        <w:tc>
          <w:tcPr>
            <w:tcW w:w="1555" w:type="dxa"/>
          </w:tcPr>
          <w:p w14:paraId="208AD9E2" w14:textId="39315444" w:rsidR="00DD0217"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DD0217" w:rsidRPr="00EB7B01">
              <w:rPr>
                <w:rFonts w:ascii="Segoe UI Semilight" w:hAnsi="Segoe UI Semilight" w:cs="Segoe UI Semilight"/>
              </w:rPr>
              <w:t>– 3</w:t>
            </w:r>
            <w:r w:rsidR="009F074B" w:rsidRPr="00EB7B01">
              <w:rPr>
                <w:rFonts w:ascii="Segoe UI Semilight" w:hAnsi="Segoe UI Semilight" w:cs="Segoe UI Semilight"/>
              </w:rPr>
              <w:t>6</w:t>
            </w:r>
          </w:p>
        </w:tc>
        <w:tc>
          <w:tcPr>
            <w:tcW w:w="1701" w:type="dxa"/>
          </w:tcPr>
          <w:p w14:paraId="09D57C4F"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Delno grajena in delno naravna obala Lazaret</w:t>
            </w:r>
          </w:p>
          <w:p w14:paraId="5E0EA7EE" w14:textId="77777777" w:rsidR="00DD0217" w:rsidRPr="00EB7B01" w:rsidRDefault="00DD0217" w:rsidP="00856D12">
            <w:pPr>
              <w:spacing w:before="120" w:line="280" w:lineRule="atLeast"/>
              <w:jc w:val="both"/>
              <w:rPr>
                <w:rFonts w:ascii="Segoe UI Semilight" w:hAnsi="Segoe UI Semilight" w:cs="Segoe UI Semilight"/>
              </w:rPr>
            </w:pPr>
          </w:p>
        </w:tc>
        <w:tc>
          <w:tcPr>
            <w:tcW w:w="6520" w:type="dxa"/>
          </w:tcPr>
          <w:p w14:paraId="734D4F5E" w14:textId="62D0B00D" w:rsidR="00DD0217" w:rsidRPr="00EB7B01" w:rsidRDefault="46BC5CE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330F1338" w14:textId="0343CD86" w:rsidR="3156F90E" w:rsidRPr="00EB7B01" w:rsidRDefault="009A7382" w:rsidP="00021810">
            <w:pPr>
              <w:pStyle w:val="Odstavekseznama"/>
              <w:numPr>
                <w:ilvl w:val="0"/>
                <w:numId w:val="7"/>
              </w:numPr>
              <w:spacing w:before="120" w:line="280" w:lineRule="atLeast"/>
              <w:jc w:val="both"/>
              <w:rPr>
                <w:rFonts w:eastAsiaTheme="minorEastAsia"/>
              </w:rPr>
            </w:pPr>
            <w:r w:rsidRPr="00EB7B01">
              <w:rPr>
                <w:rFonts w:ascii="Segoe UI Semilight" w:hAnsi="Segoe UI Semilight" w:cs="Segoe UI Semilight"/>
              </w:rPr>
              <w:t xml:space="preserve">območje, ki predstavlja urbanizirano obalo, </w:t>
            </w:r>
            <w:r w:rsidR="005F62B0" w:rsidRPr="00EB7B01">
              <w:rPr>
                <w:rFonts w:ascii="Segoe UI Semilight" w:hAnsi="Segoe UI Semilight" w:cs="Segoe UI Semilight"/>
              </w:rPr>
              <w:t xml:space="preserve">ob upoštevanju </w:t>
            </w:r>
            <w:r w:rsidRPr="00EB7B01">
              <w:rPr>
                <w:rFonts w:ascii="Segoe UI Semilight" w:hAnsi="Segoe UI Semilight" w:cs="Segoe UI Semilight"/>
              </w:rPr>
              <w:t>prilagodit</w:t>
            </w:r>
            <w:r w:rsidR="005F62B0" w:rsidRPr="00EB7B01">
              <w:rPr>
                <w:rFonts w:ascii="Segoe UI Semilight" w:hAnsi="Segoe UI Semilight" w:cs="Segoe UI Semilight"/>
              </w:rPr>
              <w:t>e</w:t>
            </w:r>
            <w:r w:rsidRPr="00EB7B01">
              <w:rPr>
                <w:rFonts w:ascii="Segoe UI Semilight" w:hAnsi="Segoe UI Semilight" w:cs="Segoe UI Semilight"/>
              </w:rPr>
              <w:t>v, ki jih dopušča 8.</w:t>
            </w:r>
            <w:r w:rsidR="005F62B0" w:rsidRPr="00EB7B01">
              <w:rPr>
                <w:rFonts w:ascii="Segoe UI Semilight" w:hAnsi="Segoe UI Semilight" w:cs="Segoe UI Semilight"/>
              </w:rPr>
              <w:t> </w:t>
            </w:r>
            <w:r w:rsidRPr="00EB7B01">
              <w:rPr>
                <w:rFonts w:ascii="Segoe UI Semilight" w:hAnsi="Segoe UI Semilight" w:cs="Segoe UI Semilight"/>
              </w:rPr>
              <w:t>člen Protokola, ni umeščeno v priobalni pas na kopnem</w:t>
            </w:r>
            <w:r w:rsidR="005F62B0" w:rsidRPr="00EB7B01">
              <w:rPr>
                <w:rFonts w:ascii="Segoe UI Semilight" w:hAnsi="Segoe UI Semilight" w:cs="Segoe UI Semilight"/>
              </w:rPr>
              <w:t xml:space="preserve">; </w:t>
            </w:r>
            <w:r w:rsidR="55209C85" w:rsidRPr="00EB7B01">
              <w:rPr>
                <w:rFonts w:ascii="Segoe UI Semilight" w:hAnsi="Segoe UI Semilight" w:cs="Segoe UI Semilight"/>
              </w:rPr>
              <w:t xml:space="preserve">na območju naravne obale obsega priobalni pas na kopnem </w:t>
            </w:r>
            <w:r w:rsidR="42F42E30" w:rsidRPr="00EB7B01">
              <w:rPr>
                <w:rFonts w:ascii="Segoe UI Semilight" w:hAnsi="Segoe UI Semilight" w:cs="Segoe UI Semilight"/>
              </w:rPr>
              <w:t xml:space="preserve">na vzhodu </w:t>
            </w:r>
            <w:r w:rsidR="55209C85" w:rsidRPr="00EB7B01">
              <w:rPr>
                <w:rFonts w:ascii="Segoe UI Semilight" w:hAnsi="Segoe UI Semilight" w:cs="Segoe UI Semilight"/>
              </w:rPr>
              <w:t>naravno obalo do ceste</w:t>
            </w:r>
            <w:r w:rsidR="1B034D8D" w:rsidRPr="00EB7B01">
              <w:rPr>
                <w:rFonts w:ascii="Segoe UI Semilight" w:hAnsi="Segoe UI Semilight" w:cs="Segoe UI Semilight"/>
              </w:rPr>
              <w:t xml:space="preserve"> in na zahodu naravno obalo do obstoječih stavb.</w:t>
            </w:r>
          </w:p>
          <w:p w14:paraId="028692B0"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5FAB85A3" w14:textId="5B305130"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F62B0" w:rsidRPr="00EB7B01">
              <w:rPr>
                <w:rFonts w:ascii="Segoe UI Semilight" w:hAnsi="Segoe UI Semilight" w:cs="Segoe UI Semilight"/>
              </w:rPr>
              <w:t>;</w:t>
            </w:r>
          </w:p>
          <w:p w14:paraId="135995AB" w14:textId="2286D8E3" w:rsidR="00924F02"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plovba z </w:t>
            </w:r>
            <w:proofErr w:type="spellStart"/>
            <w:r w:rsidRPr="00EB7B01">
              <w:rPr>
                <w:rFonts w:ascii="Segoe UI Semilight" w:hAnsi="Segoe UI Semilight" w:cs="Segoe UI Semilight"/>
              </w:rPr>
              <w:t>nemotornimi</w:t>
            </w:r>
            <w:proofErr w:type="spellEnd"/>
            <w:r w:rsidRPr="00EB7B01">
              <w:rPr>
                <w:rFonts w:ascii="Segoe UI Semilight" w:hAnsi="Segoe UI Semilight" w:cs="Segoe UI Semilight"/>
              </w:rPr>
              <w:t xml:space="preserve"> in motornimi plovili</w:t>
            </w:r>
            <w:r w:rsidR="00205B72" w:rsidRPr="00EB7B01">
              <w:rPr>
                <w:rFonts w:ascii="Segoe UI Semilight" w:hAnsi="Segoe UI Semilight" w:cs="Segoe UI Semilight"/>
              </w:rPr>
              <w:t xml:space="preserve"> skladno z določili Odloka o </w:t>
            </w:r>
            <w:r w:rsidR="005F62B0" w:rsidRPr="00EB7B01">
              <w:rPr>
                <w:rFonts w:ascii="Segoe UI Semilight" w:hAnsi="Segoe UI Semilight" w:cs="Segoe UI Semilight"/>
              </w:rPr>
              <w:t xml:space="preserve">Krajinskem </w:t>
            </w:r>
            <w:r w:rsidR="00205B72" w:rsidRPr="00EB7B01">
              <w:rPr>
                <w:rFonts w:ascii="Segoe UI Semilight" w:hAnsi="Segoe UI Semilight" w:cs="Segoe UI Semilight"/>
              </w:rPr>
              <w:t>parku Debeli rtič</w:t>
            </w:r>
            <w:r w:rsidR="005F62B0" w:rsidRPr="00EB7B01">
              <w:rPr>
                <w:rFonts w:ascii="Segoe UI Semilight" w:hAnsi="Segoe UI Semilight" w:cs="Segoe UI Semilight"/>
              </w:rPr>
              <w:t>;</w:t>
            </w:r>
          </w:p>
          <w:p w14:paraId="4FDD2C2C" w14:textId="2A3B4512" w:rsidR="008479BC"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5F62B0" w:rsidRPr="00EB7B01">
              <w:rPr>
                <w:rFonts w:ascii="Segoe UI Semilight" w:hAnsi="Segoe UI Semilight" w:cs="Segoe UI Semilight"/>
              </w:rPr>
              <w:t>;</w:t>
            </w:r>
          </w:p>
          <w:p w14:paraId="5BF6509D" w14:textId="3ED59DC1" w:rsidR="008479BC" w:rsidRPr="00EB7B01" w:rsidRDefault="008479B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pomorski potniški promet</w:t>
            </w:r>
            <w:r w:rsidR="005F62B0" w:rsidRPr="00EB7B01">
              <w:rPr>
                <w:rFonts w:ascii="Segoe UI Semilight" w:hAnsi="Segoe UI Semilight" w:cs="Segoe UI Semilight"/>
              </w:rPr>
              <w:t>;</w:t>
            </w:r>
          </w:p>
          <w:p w14:paraId="09F7AD26" w14:textId="70D1A0ED" w:rsidR="00DD0217" w:rsidRPr="00EB7B01" w:rsidRDefault="008479B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prepovedano je izvajanje negospodarskega ribolova, razen ribolova z obale</w:t>
            </w:r>
            <w:r w:rsidR="00DD0217" w:rsidRPr="00EB7B01">
              <w:rPr>
                <w:rFonts w:ascii="Segoe UI Semilight" w:hAnsi="Segoe UI Semilight" w:cs="Segoe UI Semilight"/>
              </w:rPr>
              <w:t>.</w:t>
            </w:r>
          </w:p>
          <w:p w14:paraId="7DBA489E"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0238F3CB" w14:textId="2411C344" w:rsidR="20EBDE6F" w:rsidRPr="00EB7B01" w:rsidRDefault="20EBDE6F"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prostorski posegi v naravno ohranjenem delu obale niso dopustni</w:t>
            </w:r>
            <w:r w:rsidR="005F62B0" w:rsidRPr="00EB7B01">
              <w:rPr>
                <w:rFonts w:ascii="Segoe UI Semilight" w:hAnsi="Segoe UI Semilight" w:cs="Segoe UI Semilight"/>
              </w:rPr>
              <w:t>;</w:t>
            </w:r>
          </w:p>
          <w:p w14:paraId="06CEB10C" w14:textId="46BDA782" w:rsidR="009C78FE" w:rsidRPr="00EB7B01" w:rsidRDefault="009C78FE"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posegi </w:t>
            </w:r>
            <w:r w:rsidR="005F62B0" w:rsidRPr="00EB7B01">
              <w:rPr>
                <w:rFonts w:ascii="Segoe UI Semilight" w:hAnsi="Segoe UI Semilight" w:cs="Segoe UI Semilight"/>
              </w:rPr>
              <w:t xml:space="preserve">v skladu </w:t>
            </w:r>
            <w:r w:rsidRPr="00EB7B01">
              <w:rPr>
                <w:rFonts w:ascii="Segoe UI Semilight" w:hAnsi="Segoe UI Semilight" w:cs="Segoe UI Semilight"/>
              </w:rPr>
              <w:t>z varstvenimi režimi in načrtom upravljanja Krajinskega parka Debeli rtič</w:t>
            </w:r>
            <w:r w:rsidR="005F62B0" w:rsidRPr="00EB7B01">
              <w:rPr>
                <w:rFonts w:ascii="Segoe UI Semilight" w:hAnsi="Segoe UI Semilight" w:cs="Segoe UI Semilight"/>
              </w:rPr>
              <w:t>;</w:t>
            </w:r>
          </w:p>
          <w:p w14:paraId="4194A9A8" w14:textId="74D006BB" w:rsidR="001E6D2F" w:rsidRPr="00EB7B01" w:rsidRDefault="001E6D2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5F62B0" w:rsidRPr="00EB7B01">
              <w:rPr>
                <w:rFonts w:ascii="Segoe UI Semilight" w:hAnsi="Segoe UI Semilight" w:cs="Segoe UI Semilight"/>
              </w:rPr>
              <w:t>;</w:t>
            </w:r>
          </w:p>
          <w:p w14:paraId="4AB0402D" w14:textId="555AF791" w:rsidR="00F162B1" w:rsidRPr="00EB7B01" w:rsidRDefault="001E6D2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ohranjanje </w:t>
            </w:r>
            <w:r w:rsidR="20E6F198" w:rsidRPr="00EB7B01">
              <w:rPr>
                <w:rFonts w:ascii="Segoe UI Semilight" w:hAnsi="Segoe UI Semilight" w:cs="Segoe UI Semilight"/>
              </w:rPr>
              <w:t xml:space="preserve">rimskodobnih arheoloških ostalin, ki se nahajajo na morskem delu registriranega arheološkega najdišča Ankaran </w:t>
            </w:r>
            <w:r w:rsidR="005F62B0" w:rsidRPr="00EB7B01">
              <w:rPr>
                <w:rFonts w:ascii="Segoe UI Semilight" w:hAnsi="Segoe UI Semilight" w:cs="Segoe UI Semilight"/>
              </w:rPr>
              <w:t>–</w:t>
            </w:r>
            <w:r w:rsidR="20E6F198" w:rsidRPr="00EB7B01">
              <w:rPr>
                <w:rFonts w:ascii="Segoe UI Semilight" w:hAnsi="Segoe UI Semilight" w:cs="Segoe UI Semilight"/>
              </w:rPr>
              <w:t xml:space="preserve"> Arheološko najdišče Zaliv sv. Jerneja (EŠD: 1303), s pripadajočim stratigrafskim kontekstom v izvirnem in neokrnjenem stanju in situ</w:t>
            </w:r>
            <w:r w:rsidR="005F62B0" w:rsidRPr="00EB7B01">
              <w:rPr>
                <w:rFonts w:ascii="Segoe UI Semilight" w:hAnsi="Segoe UI Semilight" w:cs="Segoe UI Semilight"/>
              </w:rPr>
              <w:t>;</w:t>
            </w:r>
          </w:p>
          <w:p w14:paraId="68A5D849" w14:textId="50456F74" w:rsidR="00CC3392" w:rsidRPr="00EB7B01" w:rsidRDefault="00CC3392"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ureditev obale in plavajočih pomolov površine za kopanje in ureditev dostopov v morje</w:t>
            </w:r>
            <w:r w:rsidR="005F62B0" w:rsidRPr="00EB7B01">
              <w:rPr>
                <w:rFonts w:ascii="Segoe UI Semilight" w:hAnsi="Segoe UI Semilight" w:cs="Segoe UI Semilight"/>
              </w:rPr>
              <w:t>;</w:t>
            </w:r>
          </w:p>
          <w:p w14:paraId="499A9A92" w14:textId="7D29CF39" w:rsidR="00CC3392" w:rsidRPr="00EB7B01" w:rsidRDefault="00CC3392"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ureditev pristanišča za lokalni javni potniški promet s pripadajočo pristaniško infrastrukturo</w:t>
            </w:r>
            <w:r w:rsidR="005F62B0" w:rsidRPr="00EB7B01">
              <w:rPr>
                <w:rFonts w:ascii="Segoe UI Semilight" w:hAnsi="Segoe UI Semilight" w:cs="Segoe UI Semilight"/>
              </w:rPr>
              <w:t>:</w:t>
            </w:r>
          </w:p>
          <w:p w14:paraId="42761CCD" w14:textId="3C63D687" w:rsidR="12E7E816" w:rsidRPr="00EB7B01" w:rsidRDefault="00CC3392" w:rsidP="00021810">
            <w:pPr>
              <w:pStyle w:val="Odstavekseznama"/>
              <w:numPr>
                <w:ilvl w:val="0"/>
                <w:numId w:val="6"/>
              </w:numPr>
              <w:spacing w:before="120" w:line="280" w:lineRule="atLeast"/>
              <w:jc w:val="both"/>
              <w:rPr>
                <w:rFonts w:eastAsiaTheme="minorEastAsia"/>
              </w:rPr>
            </w:pPr>
            <w:r w:rsidRPr="00EB7B01">
              <w:rPr>
                <w:rFonts w:ascii="Segoe UI Semilight" w:hAnsi="Segoe UI Semilight" w:cs="Segoe UI Semilight"/>
              </w:rPr>
              <w:t xml:space="preserve">ureditev </w:t>
            </w:r>
            <w:proofErr w:type="spellStart"/>
            <w:r w:rsidRPr="00EB7B01">
              <w:rPr>
                <w:rFonts w:ascii="Segoe UI Semilight" w:hAnsi="Segoe UI Semilight" w:cs="Segoe UI Semilight"/>
              </w:rPr>
              <w:t>vplovnega</w:t>
            </w:r>
            <w:proofErr w:type="spellEnd"/>
            <w:r w:rsidRPr="00EB7B01">
              <w:rPr>
                <w:rFonts w:ascii="Segoe UI Semilight" w:hAnsi="Segoe UI Semilight" w:cs="Segoe UI Semilight"/>
              </w:rPr>
              <w:t xml:space="preserve"> koridorja</w:t>
            </w:r>
            <w:r w:rsidR="12E7E816" w:rsidRPr="00EB7B01">
              <w:rPr>
                <w:rFonts w:ascii="Segoe UI Semilight" w:hAnsi="Segoe UI Semilight" w:cs="Segoe UI Semilight"/>
              </w:rPr>
              <w:t>.</w:t>
            </w:r>
          </w:p>
          <w:p w14:paraId="74271845" w14:textId="77777777" w:rsidR="00DD0217" w:rsidRPr="00EB7B01" w:rsidRDefault="00DD0217" w:rsidP="00EA29E9">
            <w:pPr>
              <w:spacing w:before="120" w:line="280" w:lineRule="atLeast"/>
              <w:jc w:val="both"/>
              <w:rPr>
                <w:rFonts w:ascii="Segoe UI Semilight" w:hAnsi="Segoe UI Semilight" w:cs="Segoe UI Semilight"/>
              </w:rPr>
            </w:pPr>
          </w:p>
        </w:tc>
      </w:tr>
      <w:tr w:rsidR="00274C24" w:rsidRPr="00EB7B01" w14:paraId="63F4D340" w14:textId="77777777" w:rsidTr="009D4144">
        <w:tc>
          <w:tcPr>
            <w:tcW w:w="1555" w:type="dxa"/>
            <w:tcBorders>
              <w:bottom w:val="single" w:sz="4" w:space="0" w:color="auto"/>
            </w:tcBorders>
          </w:tcPr>
          <w:p w14:paraId="5D8182DE" w14:textId="596B4251" w:rsidR="00DD0217"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lastRenderedPageBreak/>
              <w:t>OUP</w:t>
            </w:r>
            <w:r w:rsidRPr="00EB7B01" w:rsidDel="00C20F3D">
              <w:rPr>
                <w:rFonts w:ascii="Segoe UI Semilight" w:hAnsi="Segoe UI Semilight" w:cs="Segoe UI Semilight"/>
              </w:rPr>
              <w:t xml:space="preserve"> </w:t>
            </w:r>
            <w:r w:rsidR="00DD0217" w:rsidRPr="00EB7B01">
              <w:rPr>
                <w:rFonts w:ascii="Segoe UI Semilight" w:hAnsi="Segoe UI Semilight" w:cs="Segoe UI Semilight"/>
              </w:rPr>
              <w:t>– 3</w:t>
            </w:r>
            <w:r w:rsidR="009F074B" w:rsidRPr="00EB7B01">
              <w:rPr>
                <w:rFonts w:ascii="Segoe UI Semilight" w:hAnsi="Segoe UI Semilight" w:cs="Segoe UI Semilight"/>
              </w:rPr>
              <w:t>7</w:t>
            </w:r>
          </w:p>
        </w:tc>
        <w:tc>
          <w:tcPr>
            <w:tcW w:w="1701" w:type="dxa"/>
            <w:tcBorders>
              <w:bottom w:val="single" w:sz="4" w:space="0" w:color="auto"/>
            </w:tcBorders>
          </w:tcPr>
          <w:p w14:paraId="4C866FF1"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Naravna obala rta Sv. Jernej</w:t>
            </w:r>
          </w:p>
        </w:tc>
        <w:tc>
          <w:tcPr>
            <w:tcW w:w="6520" w:type="dxa"/>
            <w:tcBorders>
              <w:bottom w:val="single" w:sz="4" w:space="0" w:color="auto"/>
            </w:tcBorders>
          </w:tcPr>
          <w:p w14:paraId="5C813C9A" w14:textId="4F355448" w:rsidR="00DD0217" w:rsidRPr="00EB7B01" w:rsidRDefault="46BC5CE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0E10F435" w14:textId="47FFA63B" w:rsidR="009F074B" w:rsidRPr="00EB7B01" w:rsidRDefault="009A7382" w:rsidP="00021810">
            <w:pPr>
              <w:pStyle w:val="Odstavekseznama"/>
              <w:numPr>
                <w:ilvl w:val="0"/>
                <w:numId w:val="7"/>
              </w:numPr>
              <w:spacing w:before="120" w:line="280" w:lineRule="atLeast"/>
              <w:jc w:val="both"/>
              <w:rPr>
                <w:rFonts w:ascii="Segoe UI Semilight" w:hAnsi="Segoe UI Semilight" w:cs="Segoe UI Semilight"/>
              </w:rPr>
            </w:pPr>
            <w:bookmarkStart w:id="63" w:name="_Hlk56509688"/>
            <w:r w:rsidRPr="00EB7B01">
              <w:rPr>
                <w:rFonts w:ascii="Segoe UI Semilight" w:hAnsi="Segoe UI Semilight" w:cs="Segoe UI Semilight"/>
              </w:rPr>
              <w:t>zemljepisni obseg priobalnega pasu na kopnem naj obsega območje naravnega gozda</w:t>
            </w:r>
            <w:r w:rsidR="59373014" w:rsidRPr="00EB7B01">
              <w:rPr>
                <w:rFonts w:ascii="Segoe UI Semilight" w:hAnsi="Segoe UI Semilight" w:cs="Segoe UI Semilight"/>
              </w:rPr>
              <w:t>.</w:t>
            </w:r>
            <w:bookmarkEnd w:id="63"/>
          </w:p>
          <w:p w14:paraId="1D43AD83" w14:textId="3B754CED" w:rsidR="00DD0217" w:rsidRPr="00EB7B01" w:rsidRDefault="00DD0217" w:rsidP="009F074B">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6F5768EB" w14:textId="35990E42" w:rsidR="00FA65D4" w:rsidRPr="00EB7B01" w:rsidRDefault="00FA65D4" w:rsidP="00FA65D4">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območje za kopanje, potapljanje, šport in rekreacijo</w:t>
            </w:r>
            <w:r w:rsidR="005F62B0" w:rsidRPr="00EB7B01">
              <w:rPr>
                <w:rFonts w:ascii="Segoe UI Semilight" w:hAnsi="Segoe UI Semilight" w:cs="Segoe UI Semilight"/>
              </w:rPr>
              <w:t>;</w:t>
            </w:r>
          </w:p>
          <w:p w14:paraId="45B57A71" w14:textId="4BC4D83C"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peš prehod ob obali</w:t>
            </w:r>
            <w:r w:rsidR="005F62B0" w:rsidRPr="00EB7B01">
              <w:rPr>
                <w:rFonts w:ascii="Segoe UI Semilight" w:hAnsi="Segoe UI Semilight" w:cs="Segoe UI Semilight"/>
              </w:rPr>
              <w:t>;</w:t>
            </w:r>
          </w:p>
          <w:p w14:paraId="5E272CCC" w14:textId="2EEFF619"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sidranje, vožnja z motornimi plovili </w:t>
            </w:r>
            <w:r w:rsidR="005F62B0" w:rsidRPr="00EB7B01">
              <w:rPr>
                <w:rFonts w:ascii="Segoe UI Semilight" w:hAnsi="Segoe UI Semilight" w:cs="Segoe UI Semilight"/>
              </w:rPr>
              <w:t xml:space="preserve">nista dovoljena </w:t>
            </w:r>
            <w:r w:rsidR="004E3FD3" w:rsidRPr="00EB7B01">
              <w:rPr>
                <w:rFonts w:ascii="Segoe UI Semilight" w:hAnsi="Segoe UI Semilight" w:cs="Segoe UI Semilight"/>
              </w:rPr>
              <w:t>v varovanih območjih narave in območjih naravnih vrednot</w:t>
            </w:r>
            <w:r w:rsidR="005F62B0" w:rsidRPr="00EB7B01">
              <w:rPr>
                <w:rFonts w:ascii="Segoe UI Semilight" w:hAnsi="Segoe UI Semilight" w:cs="Segoe UI Semilight"/>
              </w:rPr>
              <w:t>;</w:t>
            </w:r>
          </w:p>
          <w:p w14:paraId="40F80D97" w14:textId="46C0F4F9" w:rsidR="007436C9"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5F62B0" w:rsidRPr="00EB7B01">
              <w:rPr>
                <w:rFonts w:ascii="Segoe UI Semilight" w:hAnsi="Segoe UI Semilight" w:cs="Segoe UI Semilight"/>
              </w:rPr>
              <w:t>;</w:t>
            </w:r>
          </w:p>
          <w:p w14:paraId="3D9E17E8" w14:textId="7382D0C4" w:rsidR="007436C9" w:rsidRPr="00EB7B01" w:rsidRDefault="007436C9"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prepoved</w:t>
            </w:r>
            <w:r w:rsidR="00B16B61" w:rsidRPr="00EB7B01">
              <w:rPr>
                <w:rFonts w:ascii="Segoe UI Semilight" w:hAnsi="Segoe UI Semilight" w:cs="Segoe UI Semilight"/>
              </w:rPr>
              <w:t>an</w:t>
            </w:r>
            <w:r w:rsidRPr="00EB7B01">
              <w:rPr>
                <w:rFonts w:ascii="Segoe UI Semilight" w:hAnsi="Segoe UI Semilight" w:cs="Segoe UI Semilight"/>
              </w:rPr>
              <w:t xml:space="preserve"> je negospodarski ribolov</w:t>
            </w:r>
            <w:r w:rsidR="005F62B0" w:rsidRPr="00EB7B01">
              <w:rPr>
                <w:rFonts w:ascii="Segoe UI Semilight" w:hAnsi="Segoe UI Semilight" w:cs="Segoe UI Semilight"/>
              </w:rPr>
              <w:t>;</w:t>
            </w:r>
          </w:p>
          <w:p w14:paraId="02314704" w14:textId="35E6A30E" w:rsidR="00924F02" w:rsidRPr="00EB7B01" w:rsidRDefault="007436C9"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prepovedano je uničevanje, nabiranje ali odvzemanje iz narave prosto živečih rastlin in živali, razen za gospodarski ribolov</w:t>
            </w:r>
            <w:r w:rsidR="004B26CF" w:rsidRPr="00EB7B01">
              <w:rPr>
                <w:rFonts w:ascii="Segoe UI Semilight" w:hAnsi="Segoe UI Semilight" w:cs="Segoe UI Semilight"/>
              </w:rPr>
              <w:t>,</w:t>
            </w:r>
            <w:r w:rsidR="00B01044" w:rsidRPr="00EB7B01">
              <w:rPr>
                <w:rFonts w:ascii="Segoe UI Semilight" w:hAnsi="Segoe UI Semilight" w:cs="Segoe UI Semilight"/>
              </w:rPr>
              <w:t xml:space="preserve"> ter tujerodnih vrst z namenom ohranjanja narave</w:t>
            </w:r>
            <w:r w:rsidR="005F62B0" w:rsidRPr="00EB7B01">
              <w:rPr>
                <w:rFonts w:ascii="Segoe UI Semilight" w:hAnsi="Segoe UI Semilight" w:cs="Segoe UI Semilight"/>
              </w:rPr>
              <w:t>.</w:t>
            </w:r>
          </w:p>
          <w:p w14:paraId="193BD9C3"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281DC284" w14:textId="7C8FE703" w:rsidR="00DD0217" w:rsidRPr="00EB7B01" w:rsidRDefault="3825FD24"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prostorski posegi v </w:t>
            </w:r>
            <w:r w:rsidR="153A2F4A" w:rsidRPr="00EB7B01">
              <w:rPr>
                <w:rFonts w:ascii="Segoe UI Semilight" w:hAnsi="Segoe UI Semilight" w:cs="Segoe UI Semilight"/>
              </w:rPr>
              <w:t>obalo</w:t>
            </w:r>
            <w:r w:rsidRPr="00EB7B01">
              <w:rPr>
                <w:rFonts w:ascii="Segoe UI Semilight" w:hAnsi="Segoe UI Semilight" w:cs="Segoe UI Semilight"/>
              </w:rPr>
              <w:t xml:space="preserve"> niso dopustni</w:t>
            </w:r>
            <w:r w:rsidR="005F62B0" w:rsidRPr="00EB7B01">
              <w:rPr>
                <w:rFonts w:ascii="Segoe UI Semilight" w:hAnsi="Segoe UI Semilight" w:cs="Segoe UI Semilight"/>
              </w:rPr>
              <w:t>;</w:t>
            </w:r>
          </w:p>
          <w:p w14:paraId="18BC1008" w14:textId="379E4903"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 naj se naravni gozd</w:t>
            </w:r>
            <w:r w:rsidR="005F62B0" w:rsidRPr="00EB7B01">
              <w:rPr>
                <w:rFonts w:ascii="Segoe UI Semilight" w:hAnsi="Segoe UI Semilight" w:cs="Segoe UI Semilight"/>
              </w:rPr>
              <w:t>;</w:t>
            </w:r>
          </w:p>
          <w:p w14:paraId="01BFC0BA" w14:textId="67A45BAE" w:rsidR="00DD0217" w:rsidRPr="00EB7B01" w:rsidRDefault="00782D45"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posegi </w:t>
            </w:r>
            <w:r w:rsidR="005F62B0" w:rsidRPr="00EB7B01">
              <w:rPr>
                <w:rFonts w:ascii="Segoe UI Semilight" w:hAnsi="Segoe UI Semilight" w:cs="Segoe UI Semilight"/>
              </w:rPr>
              <w:t xml:space="preserve">v skladu </w:t>
            </w:r>
            <w:r w:rsidRPr="00EB7B01">
              <w:rPr>
                <w:rFonts w:ascii="Segoe UI Semilight" w:hAnsi="Segoe UI Semilight" w:cs="Segoe UI Semilight"/>
              </w:rPr>
              <w:t>z varstvenimi režimi in načrtom upravljanja Krajinskega parka Debeli rtič</w:t>
            </w:r>
            <w:r w:rsidR="005F62B0" w:rsidRPr="00EB7B01">
              <w:rPr>
                <w:rFonts w:ascii="Segoe UI Semilight" w:hAnsi="Segoe UI Semilight" w:cs="Segoe UI Semilight"/>
              </w:rPr>
              <w:t>;</w:t>
            </w:r>
          </w:p>
          <w:p w14:paraId="34514D6D" w14:textId="275E1B5F"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zaščita območij </w:t>
            </w:r>
            <w:r w:rsidR="00782D45" w:rsidRPr="00EB7B01">
              <w:rPr>
                <w:rFonts w:ascii="Segoe UI Semilight" w:hAnsi="Segoe UI Semilight" w:cs="Segoe UI Semilight"/>
              </w:rPr>
              <w:t xml:space="preserve">ekološko pomembnih </w:t>
            </w:r>
            <w:r w:rsidRPr="00EB7B01">
              <w:rPr>
                <w:rFonts w:ascii="Segoe UI Semilight" w:hAnsi="Segoe UI Semilight" w:cs="Segoe UI Semilight"/>
              </w:rPr>
              <w:t>habitatov</w:t>
            </w:r>
            <w:r w:rsidR="005F62B0" w:rsidRPr="00EB7B01">
              <w:rPr>
                <w:rFonts w:ascii="Segoe UI Semilight" w:hAnsi="Segoe UI Semilight" w:cs="Segoe UI Semilight"/>
              </w:rPr>
              <w:t>;</w:t>
            </w:r>
          </w:p>
          <w:p w14:paraId="5751AE7F" w14:textId="7F60F260"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ekološka sanacija odlagališča odpadkov</w:t>
            </w:r>
            <w:r w:rsidR="00782D45" w:rsidRPr="00EB7B01">
              <w:rPr>
                <w:rFonts w:ascii="Segoe UI Semilight" w:hAnsi="Segoe UI Semilight" w:cs="Segoe UI Semilight"/>
              </w:rPr>
              <w:t xml:space="preserve">, </w:t>
            </w:r>
            <w:r w:rsidRPr="00EB7B01">
              <w:rPr>
                <w:rFonts w:ascii="Segoe UI Semilight" w:hAnsi="Segoe UI Semilight" w:cs="Segoe UI Semilight"/>
              </w:rPr>
              <w:t>območje se po sanaciji prepusti naravni sukcesiji, ohranja se gozd</w:t>
            </w:r>
            <w:r w:rsidR="00782D45" w:rsidRPr="00EB7B01">
              <w:rPr>
                <w:rFonts w:ascii="Segoe UI Semilight" w:hAnsi="Segoe UI Semilight" w:cs="Segoe UI Semilight"/>
              </w:rPr>
              <w:t>, možnost vzpostavitve vodnega zadrževalnika</w:t>
            </w:r>
            <w:r w:rsidR="005F62B0" w:rsidRPr="00EB7B01">
              <w:rPr>
                <w:rFonts w:ascii="Segoe UI Semilight" w:hAnsi="Segoe UI Semilight" w:cs="Segoe UI Semilight"/>
              </w:rPr>
              <w:t>;</w:t>
            </w:r>
          </w:p>
          <w:p w14:paraId="13C3B5DD" w14:textId="453F449C" w:rsidR="001E6D2F" w:rsidRPr="00EB7B01" w:rsidRDefault="001E6D2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5F62B0" w:rsidRPr="00EB7B01">
              <w:rPr>
                <w:rFonts w:ascii="Segoe UI Semilight" w:hAnsi="Segoe UI Semilight" w:cs="Segoe UI Semilight"/>
              </w:rPr>
              <w:t>;</w:t>
            </w:r>
          </w:p>
          <w:p w14:paraId="5ABB6051" w14:textId="294CD7AD" w:rsidR="00F162B1" w:rsidRPr="00EB7B01" w:rsidRDefault="005F62B0"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w:t>
            </w:r>
            <w:r w:rsidR="00F162B1" w:rsidRPr="00EB7B01">
              <w:rPr>
                <w:rFonts w:ascii="Segoe UI Semilight" w:hAnsi="Segoe UI Semilight" w:cs="Segoe UI Semilight"/>
              </w:rPr>
              <w:t xml:space="preserve">hranjanje rimskodobnih arheoloških ostalin, ki se nahajajo na morskem delu registriranega arheološkega najdišča Ankaran </w:t>
            </w:r>
            <w:r w:rsidRPr="00EB7B01">
              <w:rPr>
                <w:rFonts w:ascii="Segoe UI Semilight" w:hAnsi="Segoe UI Semilight" w:cs="Segoe UI Semilight"/>
              </w:rPr>
              <w:t>–</w:t>
            </w:r>
            <w:r w:rsidR="00F162B1" w:rsidRPr="00EB7B01">
              <w:rPr>
                <w:rFonts w:ascii="Segoe UI Semilight" w:hAnsi="Segoe UI Semilight" w:cs="Segoe UI Semilight"/>
              </w:rPr>
              <w:t xml:space="preserve"> Arheološko najdišče Zaliv sv. Jerneja (EŠD: 1303), s pripadajočim stratigrafskim kontekstom v izvirnem in neokrnjenem stanju in situ.</w:t>
            </w:r>
          </w:p>
          <w:p w14:paraId="73A033EC" w14:textId="77777777" w:rsidR="00DD0217" w:rsidRPr="00EB7B01" w:rsidRDefault="00DD0217" w:rsidP="00EA29E9">
            <w:pPr>
              <w:spacing w:before="120" w:line="280" w:lineRule="atLeast"/>
              <w:jc w:val="both"/>
              <w:rPr>
                <w:rFonts w:ascii="Segoe UI Semilight" w:hAnsi="Segoe UI Semilight" w:cs="Segoe UI Semilight"/>
              </w:rPr>
            </w:pPr>
          </w:p>
        </w:tc>
      </w:tr>
      <w:tr w:rsidR="00274C24" w:rsidRPr="00EB7B01" w14:paraId="2D680CE4" w14:textId="77777777" w:rsidTr="009D4144">
        <w:tc>
          <w:tcPr>
            <w:tcW w:w="1555" w:type="dxa"/>
            <w:tcBorders>
              <w:bottom w:val="single" w:sz="4" w:space="0" w:color="auto"/>
            </w:tcBorders>
          </w:tcPr>
          <w:p w14:paraId="42593B75" w14:textId="43446D54" w:rsidR="00DD0217" w:rsidRPr="00EB7B01" w:rsidRDefault="00C20F3D"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OUP</w:t>
            </w:r>
            <w:r w:rsidRPr="00EB7B01" w:rsidDel="00C20F3D">
              <w:rPr>
                <w:rFonts w:ascii="Segoe UI Semilight" w:hAnsi="Segoe UI Semilight" w:cs="Segoe UI Semilight"/>
              </w:rPr>
              <w:t xml:space="preserve"> </w:t>
            </w:r>
            <w:r w:rsidR="00DD0217" w:rsidRPr="00EB7B01">
              <w:rPr>
                <w:rFonts w:ascii="Segoe UI Semilight" w:hAnsi="Segoe UI Semilight" w:cs="Segoe UI Semilight"/>
              </w:rPr>
              <w:t>– 3</w:t>
            </w:r>
            <w:r w:rsidR="009F074B" w:rsidRPr="00EB7B01">
              <w:rPr>
                <w:rFonts w:ascii="Segoe UI Semilight" w:hAnsi="Segoe UI Semilight" w:cs="Segoe UI Semilight"/>
              </w:rPr>
              <w:t>8</w:t>
            </w:r>
          </w:p>
        </w:tc>
        <w:tc>
          <w:tcPr>
            <w:tcW w:w="1701" w:type="dxa"/>
            <w:tcBorders>
              <w:bottom w:val="single" w:sz="4" w:space="0" w:color="auto"/>
            </w:tcBorders>
          </w:tcPr>
          <w:p w14:paraId="744ABEFC" w14:textId="3B4CF590"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Urbanizirana obala in naravna obala pri mejnem prehodu Lazaret</w:t>
            </w:r>
          </w:p>
          <w:p w14:paraId="728DAE53" w14:textId="77777777" w:rsidR="00DD0217" w:rsidRPr="00EB7B01" w:rsidRDefault="00DD0217" w:rsidP="00856D12">
            <w:pPr>
              <w:spacing w:before="120" w:line="280" w:lineRule="atLeast"/>
              <w:jc w:val="both"/>
              <w:rPr>
                <w:rFonts w:ascii="Segoe UI Semilight" w:hAnsi="Segoe UI Semilight" w:cs="Segoe UI Semilight"/>
              </w:rPr>
            </w:pPr>
          </w:p>
        </w:tc>
        <w:tc>
          <w:tcPr>
            <w:tcW w:w="6520" w:type="dxa"/>
            <w:tcBorders>
              <w:bottom w:val="single" w:sz="4" w:space="0" w:color="auto"/>
            </w:tcBorders>
          </w:tcPr>
          <w:p w14:paraId="40658BD5" w14:textId="42FE3663" w:rsidR="00DD0217" w:rsidRPr="00EB7B01" w:rsidRDefault="46BC5CEC" w:rsidP="00856D12">
            <w:pPr>
              <w:spacing w:before="120" w:line="280" w:lineRule="atLeast"/>
              <w:contextualSpacing/>
              <w:jc w:val="both"/>
              <w:rPr>
                <w:rFonts w:ascii="Segoe UI Semilight" w:hAnsi="Segoe UI Semilight" w:cs="Segoe UI Semilight"/>
              </w:rPr>
            </w:pPr>
            <w:r w:rsidRPr="00EB7B01">
              <w:rPr>
                <w:rFonts w:ascii="Segoe UI Semilight" w:hAnsi="Segoe UI Semilight" w:cs="Segoe UI Semilight"/>
              </w:rPr>
              <w:t>Usmeritve za določitev obsega priobalnega pasu na kopnem:</w:t>
            </w:r>
          </w:p>
          <w:p w14:paraId="189D0855" w14:textId="03FAC9DD" w:rsidR="78CA3A3D" w:rsidRPr="00EB7B01" w:rsidRDefault="78CA3A3D" w:rsidP="00021810">
            <w:pPr>
              <w:pStyle w:val="Odstavekseznama"/>
              <w:numPr>
                <w:ilvl w:val="0"/>
                <w:numId w:val="7"/>
              </w:numPr>
              <w:spacing w:before="120" w:line="280" w:lineRule="atLeast"/>
              <w:jc w:val="both"/>
              <w:rPr>
                <w:rFonts w:eastAsiaTheme="minorEastAsia"/>
              </w:rPr>
            </w:pPr>
            <w:r w:rsidRPr="00EB7B01">
              <w:rPr>
                <w:rFonts w:ascii="Segoe UI Semilight" w:hAnsi="Segoe UI Semilight" w:cs="Segoe UI Semilight"/>
              </w:rPr>
              <w:t>zemljepisni obseg priobalnega pasu na kopnem naj obsega naravno obalo do ceste oziroma do zunanjih ureditev obstoječih stavb.</w:t>
            </w:r>
          </w:p>
          <w:p w14:paraId="58FECBE6"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Dopustne rabe:</w:t>
            </w:r>
          </w:p>
          <w:p w14:paraId="59F8D667" w14:textId="471ED7BC" w:rsidR="00924F02" w:rsidRPr="00EB7B01" w:rsidRDefault="00162DCC"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kulturne dediščine, njeno raziskovanje in predstavljanje javnosti</w:t>
            </w:r>
            <w:r w:rsidR="005F62B0" w:rsidRPr="00EB7B01">
              <w:rPr>
                <w:rFonts w:ascii="Segoe UI Semilight" w:hAnsi="Segoe UI Semilight" w:cs="Segoe UI Semilight"/>
              </w:rPr>
              <w:t>;</w:t>
            </w:r>
          </w:p>
          <w:p w14:paraId="63B5014A" w14:textId="2328D80C" w:rsidR="007436C9"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sidranje, vožnja z motornimi plovili nis</w:t>
            </w:r>
            <w:r w:rsidR="005F62B0" w:rsidRPr="00EB7B01">
              <w:rPr>
                <w:rFonts w:ascii="Segoe UI Semilight" w:hAnsi="Segoe UI Semilight" w:cs="Segoe UI Semilight"/>
              </w:rPr>
              <w:t>ta</w:t>
            </w:r>
            <w:r w:rsidRPr="00EB7B01">
              <w:rPr>
                <w:rFonts w:ascii="Segoe UI Semilight" w:hAnsi="Segoe UI Semilight" w:cs="Segoe UI Semilight"/>
              </w:rPr>
              <w:t xml:space="preserve"> dovoljen</w:t>
            </w:r>
            <w:r w:rsidR="005F62B0" w:rsidRPr="00EB7B01">
              <w:rPr>
                <w:rFonts w:ascii="Segoe UI Semilight" w:hAnsi="Segoe UI Semilight" w:cs="Segoe UI Semilight"/>
              </w:rPr>
              <w:t>a</w:t>
            </w:r>
            <w:r w:rsidR="003969E7" w:rsidRPr="00EB7B01">
              <w:rPr>
                <w:rFonts w:ascii="Segoe UI Semilight" w:hAnsi="Segoe UI Semilight" w:cs="Segoe UI Semilight"/>
              </w:rPr>
              <w:t xml:space="preserve"> v varovanih območjih narave in območjih naravnih vrednot</w:t>
            </w:r>
            <w:r w:rsidR="005F62B0" w:rsidRPr="00EB7B01">
              <w:rPr>
                <w:rFonts w:ascii="Segoe UI Semilight" w:hAnsi="Segoe UI Semilight" w:cs="Segoe UI Semilight"/>
              </w:rPr>
              <w:t>;</w:t>
            </w:r>
          </w:p>
          <w:p w14:paraId="7375CDFB" w14:textId="70F508B1" w:rsidR="007436C9" w:rsidRPr="00EB7B01" w:rsidRDefault="007436C9"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prepovedan je negospodarski ribolov</w:t>
            </w:r>
            <w:r w:rsidR="005F62B0" w:rsidRPr="00EB7B01">
              <w:rPr>
                <w:rFonts w:ascii="Segoe UI Semilight" w:hAnsi="Segoe UI Semilight" w:cs="Segoe UI Semilight"/>
              </w:rPr>
              <w:t>;</w:t>
            </w:r>
          </w:p>
          <w:p w14:paraId="41E1157D" w14:textId="5EC3947A" w:rsidR="00DD0217" w:rsidRPr="00EB7B01" w:rsidRDefault="007436C9"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prepovedano je uničevanje, nabiranje ali odvzemanje iz narave prosto živečih rastlin in živali, razen za gospodarski </w:t>
            </w:r>
            <w:r w:rsidRPr="00EB7B01">
              <w:rPr>
                <w:rFonts w:ascii="Segoe UI Semilight" w:hAnsi="Segoe UI Semilight" w:cs="Segoe UI Semilight"/>
              </w:rPr>
              <w:lastRenderedPageBreak/>
              <w:t>ribolov</w:t>
            </w:r>
            <w:r w:rsidR="004B26CF" w:rsidRPr="00EB7B01">
              <w:rPr>
                <w:rFonts w:ascii="Segoe UI Semilight" w:hAnsi="Segoe UI Semilight" w:cs="Segoe UI Semilight"/>
              </w:rPr>
              <w:t>,</w:t>
            </w:r>
            <w:r w:rsidR="00B01044" w:rsidRPr="00EB7B01">
              <w:rPr>
                <w:rFonts w:ascii="Segoe UI Semilight" w:hAnsi="Segoe UI Semilight" w:cs="Segoe UI Semilight"/>
              </w:rPr>
              <w:t xml:space="preserve"> ter tujerodnih vrst z namenom ohranjanja narave</w:t>
            </w:r>
            <w:r w:rsidR="005F62B0" w:rsidRPr="00EB7B01">
              <w:rPr>
                <w:rFonts w:ascii="Segoe UI Semilight" w:hAnsi="Segoe UI Semilight" w:cs="Segoe UI Semilight"/>
              </w:rPr>
              <w:t>.</w:t>
            </w:r>
          </w:p>
          <w:p w14:paraId="73023B91" w14:textId="77777777" w:rsidR="00DD0217" w:rsidRPr="00EB7B01" w:rsidRDefault="00DD0217" w:rsidP="00856D12">
            <w:pPr>
              <w:spacing w:before="120" w:line="280" w:lineRule="atLeast"/>
              <w:jc w:val="both"/>
              <w:rPr>
                <w:rFonts w:ascii="Segoe UI Semilight" w:hAnsi="Segoe UI Semilight" w:cs="Segoe UI Semilight"/>
              </w:rPr>
            </w:pPr>
            <w:r w:rsidRPr="00EB7B01">
              <w:rPr>
                <w:rFonts w:ascii="Segoe UI Semilight" w:hAnsi="Segoe UI Semilight" w:cs="Segoe UI Semilight"/>
              </w:rPr>
              <w:t>Dopustni prostorski posegi:</w:t>
            </w:r>
          </w:p>
          <w:p w14:paraId="37B41DBE" w14:textId="035B6152"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ohranjanje naravne obale</w:t>
            </w:r>
            <w:r w:rsidR="000C4A46" w:rsidRPr="00EB7B01">
              <w:rPr>
                <w:rFonts w:ascii="Segoe UI Semilight" w:hAnsi="Segoe UI Semilight" w:cs="Segoe UI Semilight"/>
              </w:rPr>
              <w:t xml:space="preserve"> </w:t>
            </w:r>
            <w:r w:rsidRPr="00EB7B01">
              <w:rPr>
                <w:rFonts w:ascii="Segoe UI Semilight" w:hAnsi="Segoe UI Semilight" w:cs="Segoe UI Semilight"/>
              </w:rPr>
              <w:t xml:space="preserve">in zaščita območij </w:t>
            </w:r>
            <w:r w:rsidR="000C4A46" w:rsidRPr="00EB7B01">
              <w:rPr>
                <w:rFonts w:ascii="Segoe UI Semilight" w:hAnsi="Segoe UI Semilight" w:cs="Segoe UI Semilight"/>
              </w:rPr>
              <w:t xml:space="preserve">ekološko pomembnih </w:t>
            </w:r>
            <w:r w:rsidRPr="00EB7B01">
              <w:rPr>
                <w:rFonts w:ascii="Segoe UI Semilight" w:hAnsi="Segoe UI Semilight" w:cs="Segoe UI Semilight"/>
              </w:rPr>
              <w:t>habitatov</w:t>
            </w:r>
            <w:r w:rsidR="005F62B0" w:rsidRPr="00EB7B01">
              <w:rPr>
                <w:rFonts w:ascii="Segoe UI Semilight" w:hAnsi="Segoe UI Semilight" w:cs="Segoe UI Semilight"/>
              </w:rPr>
              <w:t>;</w:t>
            </w:r>
          </w:p>
          <w:p w14:paraId="13E5C370" w14:textId="63B1335F" w:rsidR="00DD0217" w:rsidRPr="00EB7B01" w:rsidRDefault="00DD0217"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vzdrževanje obstoječih pešpoti</w:t>
            </w:r>
            <w:r w:rsidR="005F62B0" w:rsidRPr="00EB7B01">
              <w:rPr>
                <w:rFonts w:ascii="Segoe UI Semilight" w:hAnsi="Segoe UI Semilight" w:cs="Segoe UI Semilight"/>
              </w:rPr>
              <w:t>;</w:t>
            </w:r>
          </w:p>
          <w:p w14:paraId="7087691D" w14:textId="200CA046" w:rsidR="00DD0217" w:rsidRPr="00EB7B01" w:rsidRDefault="000C4A46"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posegi skladno z varstvenimi režimi in načrtom upravljanja Krajinskega parka Debeli rtič</w:t>
            </w:r>
            <w:r w:rsidR="005F62B0" w:rsidRPr="00EB7B01">
              <w:rPr>
                <w:rFonts w:ascii="Segoe UI Semilight" w:hAnsi="Segoe UI Semilight" w:cs="Segoe UI Semilight"/>
              </w:rPr>
              <w:t>;</w:t>
            </w:r>
          </w:p>
          <w:p w14:paraId="61B24410" w14:textId="1F6D7253" w:rsidR="001E6D2F" w:rsidRPr="00EB7B01" w:rsidRDefault="001E6D2F"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raziskovanje, ohranitev in predstavljanje kulturne dediščine</w:t>
            </w:r>
            <w:r w:rsidR="005F62B0" w:rsidRPr="00EB7B01">
              <w:rPr>
                <w:rFonts w:ascii="Segoe UI Semilight" w:hAnsi="Segoe UI Semilight" w:cs="Segoe UI Semilight"/>
              </w:rPr>
              <w:t>;</w:t>
            </w:r>
          </w:p>
          <w:p w14:paraId="759D8D6B" w14:textId="44C7AC46" w:rsidR="00F162B1" w:rsidRPr="00EB7B01" w:rsidRDefault="00F162B1" w:rsidP="00021810">
            <w:pPr>
              <w:pStyle w:val="Odstavekseznama"/>
              <w:numPr>
                <w:ilvl w:val="0"/>
                <w:numId w:val="6"/>
              </w:numPr>
              <w:spacing w:before="120" w:line="280" w:lineRule="atLeast"/>
              <w:jc w:val="both"/>
              <w:rPr>
                <w:rFonts w:ascii="Segoe UI Semilight" w:hAnsi="Segoe UI Semilight" w:cs="Segoe UI Semilight"/>
              </w:rPr>
            </w:pPr>
            <w:r w:rsidRPr="00EB7B01">
              <w:rPr>
                <w:rFonts w:ascii="Segoe UI Semilight" w:hAnsi="Segoe UI Semilight" w:cs="Segoe UI Semilight"/>
              </w:rPr>
              <w:t xml:space="preserve">Ohranjanje rimskodobnih arheoloških ostalin, ki se nahajajo na morskem delu registriranega arheološkega najdišča Ankaran </w:t>
            </w:r>
            <w:r w:rsidR="005F62B0" w:rsidRPr="00EB7B01">
              <w:rPr>
                <w:rFonts w:ascii="Segoe UI Semilight" w:hAnsi="Segoe UI Semilight" w:cs="Segoe UI Semilight"/>
              </w:rPr>
              <w:t>–</w:t>
            </w:r>
            <w:r w:rsidRPr="00EB7B01">
              <w:rPr>
                <w:rFonts w:ascii="Segoe UI Semilight" w:hAnsi="Segoe UI Semilight" w:cs="Segoe UI Semilight"/>
              </w:rPr>
              <w:t xml:space="preserve"> Arheološko najdišče Zaliv sv. Jerneja (EŠD: 1303), s pripadajočim stratigrafskim kontekstom v izvirnem in neokrnjenem stanju in situ.</w:t>
            </w:r>
          </w:p>
          <w:p w14:paraId="15D87E0A" w14:textId="77777777" w:rsidR="00DD0217" w:rsidRPr="00EB7B01" w:rsidRDefault="00DD0217" w:rsidP="00EA29E9">
            <w:pPr>
              <w:rPr>
                <w:rFonts w:ascii="Segoe UI Semilight" w:hAnsi="Segoe UI Semilight" w:cs="Segoe UI Semilight"/>
              </w:rPr>
            </w:pPr>
          </w:p>
        </w:tc>
      </w:tr>
      <w:tr w:rsidR="00DD0217" w:rsidRPr="00EB7B01" w14:paraId="2ECF0BF9" w14:textId="77777777" w:rsidTr="4EF2FF5C">
        <w:tc>
          <w:tcPr>
            <w:tcW w:w="9776" w:type="dxa"/>
            <w:gridSpan w:val="3"/>
            <w:tcBorders>
              <w:top w:val="single" w:sz="4" w:space="0" w:color="auto"/>
              <w:left w:val="nil"/>
              <w:bottom w:val="nil"/>
              <w:right w:val="nil"/>
            </w:tcBorders>
          </w:tcPr>
          <w:p w14:paraId="30174D25" w14:textId="28B0CA91" w:rsidR="009031FE" w:rsidRPr="00EB7B01" w:rsidRDefault="00DD0217" w:rsidP="00856D12">
            <w:pPr>
              <w:spacing w:before="120" w:line="260" w:lineRule="atLeast"/>
              <w:jc w:val="both"/>
              <w:rPr>
                <w:rFonts w:ascii="Segoe UI Semilight" w:hAnsi="Segoe UI Semilight" w:cs="Segoe UI Semilight"/>
              </w:rPr>
            </w:pPr>
            <w:r w:rsidRPr="00EB7B01">
              <w:rPr>
                <w:rFonts w:ascii="Segoe UI Semilight" w:hAnsi="Segoe UI Semilight" w:cs="Segoe UI Semilight"/>
              </w:rPr>
              <w:lastRenderedPageBreak/>
              <w:t xml:space="preserve">* Privezovanje vojaških plovil je predvideno </w:t>
            </w:r>
            <w:r w:rsidR="005F62B0" w:rsidRPr="00EB7B01">
              <w:rPr>
                <w:rFonts w:ascii="Segoe UI Semilight" w:hAnsi="Segoe UI Semilight" w:cs="Segoe UI Semilight"/>
              </w:rPr>
              <w:t>ob</w:t>
            </w:r>
            <w:r w:rsidRPr="00EB7B01">
              <w:rPr>
                <w:rFonts w:ascii="Segoe UI Semilight" w:hAnsi="Segoe UI Semilight" w:cs="Segoe UI Semilight"/>
              </w:rPr>
              <w:t xml:space="preserve"> uporab</w:t>
            </w:r>
            <w:r w:rsidR="005F62B0" w:rsidRPr="00EB7B01">
              <w:rPr>
                <w:rFonts w:ascii="Segoe UI Semilight" w:hAnsi="Segoe UI Semilight" w:cs="Segoe UI Semilight"/>
              </w:rPr>
              <w:t>i</w:t>
            </w:r>
            <w:r w:rsidRPr="00EB7B01">
              <w:rPr>
                <w:rFonts w:ascii="Segoe UI Semilight" w:hAnsi="Segoe UI Semilight" w:cs="Segoe UI Semilight"/>
              </w:rPr>
              <w:t xml:space="preserve"> dela grajene obale/pomolov v primeru možne izključne rabe za potrebe obrambe</w:t>
            </w:r>
            <w:r w:rsidR="005F62B0" w:rsidRPr="00EB7B01">
              <w:rPr>
                <w:rFonts w:ascii="Segoe UI Semilight" w:hAnsi="Segoe UI Semilight" w:cs="Segoe UI Semilight"/>
              </w:rPr>
              <w:t>,</w:t>
            </w:r>
            <w:r w:rsidRPr="00EB7B01">
              <w:rPr>
                <w:rFonts w:ascii="Segoe UI Semilight" w:hAnsi="Segoe UI Semilight" w:cs="Segoe UI Semilight"/>
              </w:rPr>
              <w:t xml:space="preserve"> to je v primeru izrednega ali vojnega stanja ter v miru za usposabljanje.</w:t>
            </w:r>
          </w:p>
          <w:p w14:paraId="13EEAD15" w14:textId="77777777" w:rsidR="001B573F" w:rsidRPr="00EB7B01" w:rsidRDefault="001B573F" w:rsidP="00856D12">
            <w:pPr>
              <w:spacing w:before="120" w:line="260" w:lineRule="atLeast"/>
              <w:jc w:val="both"/>
              <w:rPr>
                <w:rFonts w:ascii="Segoe UI Semilight" w:hAnsi="Segoe UI Semilight" w:cs="Segoe UI Semilight"/>
              </w:rPr>
            </w:pPr>
          </w:p>
          <w:p w14:paraId="7C99AEAD" w14:textId="08F757C4" w:rsidR="001B573F" w:rsidRPr="00EB7B01" w:rsidRDefault="001B573F" w:rsidP="00856D12">
            <w:pPr>
              <w:spacing w:before="120" w:line="260" w:lineRule="atLeast"/>
              <w:jc w:val="both"/>
              <w:rPr>
                <w:rFonts w:ascii="Segoe UI Semilight" w:hAnsi="Segoe UI Semilight" w:cs="Segoe UI Semilight"/>
              </w:rPr>
            </w:pPr>
          </w:p>
        </w:tc>
      </w:tr>
    </w:tbl>
    <w:p w14:paraId="1AE5CEFC" w14:textId="2157EAAE" w:rsidR="00C32778" w:rsidRPr="00EB7B01" w:rsidRDefault="00C32778" w:rsidP="00405DAA">
      <w:pPr>
        <w:pStyle w:val="Naslov1"/>
        <w:numPr>
          <w:ilvl w:val="0"/>
          <w:numId w:val="12"/>
        </w:numPr>
        <w:rPr>
          <w:rFonts w:ascii="Segoe UI" w:hAnsi="Segoe UI" w:cs="Segoe UI"/>
          <w:b/>
          <w:bCs/>
          <w:color w:val="auto"/>
          <w:sz w:val="28"/>
          <w:szCs w:val="28"/>
        </w:rPr>
      </w:pPr>
      <w:bookmarkStart w:id="64" w:name="_Toc44140924"/>
      <w:bookmarkStart w:id="65" w:name="_Toc71708036"/>
      <w:bookmarkEnd w:id="64"/>
      <w:r w:rsidRPr="00EB7B01">
        <w:rPr>
          <w:rFonts w:ascii="Segoe UI" w:hAnsi="Segoe UI" w:cs="Segoe UI"/>
          <w:b/>
          <w:bCs/>
          <w:color w:val="auto"/>
          <w:sz w:val="28"/>
          <w:szCs w:val="28"/>
        </w:rPr>
        <w:t>IZVAJANJE</w:t>
      </w:r>
      <w:bookmarkEnd w:id="65"/>
    </w:p>
    <w:p w14:paraId="7D4253FD" w14:textId="65EB33CA" w:rsidR="00C32778" w:rsidRPr="00EB7B01" w:rsidRDefault="005C58F0"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Pomorski prostorski plan</w:t>
      </w:r>
      <w:r w:rsidR="00C32778" w:rsidRPr="00EB7B01">
        <w:rPr>
          <w:rFonts w:ascii="Segoe UI Semilight" w:hAnsi="Segoe UI Semilight" w:cs="Segoe UI Semilight"/>
        </w:rPr>
        <w:t xml:space="preserve"> je izhodiščni dokument za vse rabe in dejavnosti na morju. Je tudi izhodišče za pripravo področne zakonodaje in razvojnih dokumentov ter za izdajo vseh dovoljenj, pravic in koncesij. Izvaja se prek: </w:t>
      </w:r>
    </w:p>
    <w:p w14:paraId="749D04D2" w14:textId="0B2EAC25" w:rsidR="00C32778" w:rsidRPr="00EB7B01" w:rsidRDefault="00C32778" w:rsidP="00405DAA">
      <w:pPr>
        <w:pStyle w:val="Odstavekseznama"/>
        <w:numPr>
          <w:ilvl w:val="0"/>
          <w:numId w:val="22"/>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prostorskih določb, ki se implementirajo v prostorskih strateških in izvedbenih aktih na državni, regionalni in lokalni ravni;</w:t>
      </w:r>
    </w:p>
    <w:p w14:paraId="46CEEC7E" w14:textId="376ED1FE" w:rsidR="00C32778" w:rsidRPr="00EB7B01" w:rsidRDefault="00C32778" w:rsidP="00405DAA">
      <w:pPr>
        <w:pStyle w:val="Odstavekseznama"/>
        <w:numPr>
          <w:ilvl w:val="0"/>
          <w:numId w:val="22"/>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prostorskih določb, ki jih upoštevajo </w:t>
      </w:r>
      <w:r w:rsidR="005F62B0" w:rsidRPr="00EB7B01">
        <w:rPr>
          <w:rFonts w:ascii="Segoe UI Semilight" w:hAnsi="Segoe UI Semilight" w:cs="Segoe UI Semilight"/>
        </w:rPr>
        <w:t xml:space="preserve">drugi </w:t>
      </w:r>
      <w:r w:rsidRPr="00EB7B01">
        <w:rPr>
          <w:rFonts w:ascii="Segoe UI Semilight" w:hAnsi="Segoe UI Semilight" w:cs="Segoe UI Semilight"/>
        </w:rPr>
        <w:t>državni organi in lokalne skupnosti pri izvajanju vseh dejavnosti, režimov in rab na morju;</w:t>
      </w:r>
    </w:p>
    <w:p w14:paraId="0B536F86" w14:textId="317AC2BC" w:rsidR="00C32778" w:rsidRPr="00EB7B01" w:rsidRDefault="00C32778" w:rsidP="00405DAA">
      <w:pPr>
        <w:pStyle w:val="Odstavekseznama"/>
        <w:numPr>
          <w:ilvl w:val="0"/>
          <w:numId w:val="22"/>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prostorskih ukrepov;</w:t>
      </w:r>
    </w:p>
    <w:p w14:paraId="1AEA21AD" w14:textId="44EA5962" w:rsidR="00C32778" w:rsidRPr="00EB7B01" w:rsidRDefault="00C32778" w:rsidP="00405DAA">
      <w:pPr>
        <w:pStyle w:val="Odstavekseznama"/>
        <w:numPr>
          <w:ilvl w:val="0"/>
          <w:numId w:val="22"/>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upravljavskih ukrepov (upoštevanja prednostnih rab pri usklajevanju</w:t>
      </w:r>
      <w:r w:rsidR="005F62B0" w:rsidRPr="00EB7B01">
        <w:rPr>
          <w:rFonts w:ascii="Segoe UI Semilight" w:hAnsi="Segoe UI Semilight" w:cs="Segoe UI Semilight"/>
        </w:rPr>
        <w:t> </w:t>
      </w:r>
      <w:r w:rsidRPr="00EB7B01">
        <w:rPr>
          <w:rFonts w:ascii="Segoe UI Semilight" w:hAnsi="Segoe UI Semilight" w:cs="Segoe UI Semilight"/>
        </w:rPr>
        <w:t>ipd</w:t>
      </w:r>
      <w:r w:rsidR="005F62B0" w:rsidRPr="00EB7B01">
        <w:rPr>
          <w:rFonts w:ascii="Segoe UI Semilight" w:hAnsi="Segoe UI Semilight" w:cs="Segoe UI Semilight"/>
        </w:rPr>
        <w:t>.</w:t>
      </w:r>
      <w:r w:rsidRPr="00EB7B01">
        <w:rPr>
          <w:rFonts w:ascii="Segoe UI Semilight" w:hAnsi="Segoe UI Semilight" w:cs="Segoe UI Semilight"/>
        </w:rPr>
        <w:t>).</w:t>
      </w:r>
    </w:p>
    <w:p w14:paraId="68A83834" w14:textId="77777777" w:rsidR="00211859" w:rsidRPr="00EB7B01" w:rsidRDefault="00211859" w:rsidP="00C32778">
      <w:pPr>
        <w:spacing w:before="120" w:after="0" w:line="260" w:lineRule="atLeast"/>
        <w:jc w:val="both"/>
        <w:rPr>
          <w:rFonts w:ascii="Segoe UI Semilight" w:hAnsi="Segoe UI Semilight" w:cs="Segoe UI Semilight"/>
        </w:rPr>
      </w:pPr>
    </w:p>
    <w:p w14:paraId="527663C4" w14:textId="1B24C4EA" w:rsidR="00C32778" w:rsidRPr="00EB7B01" w:rsidRDefault="00C32778" w:rsidP="00405DAA">
      <w:pPr>
        <w:pStyle w:val="Naslov2"/>
        <w:numPr>
          <w:ilvl w:val="0"/>
          <w:numId w:val="18"/>
        </w:numPr>
        <w:spacing w:before="240" w:after="240" w:line="280" w:lineRule="atLeast"/>
        <w:ind w:left="714" w:hanging="357"/>
        <w:rPr>
          <w:rFonts w:ascii="Segoe UI" w:hAnsi="Segoe UI" w:cs="Segoe UI"/>
          <w:b/>
          <w:bCs/>
          <w:color w:val="auto"/>
        </w:rPr>
      </w:pPr>
      <w:bookmarkStart w:id="66" w:name="_Toc71708037"/>
      <w:r w:rsidRPr="00EB7B01">
        <w:rPr>
          <w:rFonts w:ascii="Segoe UI" w:hAnsi="Segoe UI" w:cs="Segoe UI"/>
          <w:b/>
          <w:bCs/>
          <w:color w:val="auto"/>
        </w:rPr>
        <w:t>Upoštevanje prostorskih določb</w:t>
      </w:r>
      <w:bookmarkEnd w:id="66"/>
    </w:p>
    <w:p w14:paraId="4D2BD419" w14:textId="1165C403" w:rsidR="00535BB0" w:rsidRPr="00EB7B01" w:rsidRDefault="00535BB0" w:rsidP="00535BB0">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Razvojne strategije morja in obalnega območja ter sektorske strategije, ki so del nacionalnih, regionalnih ali lokalnih razvojnih in prostorskih dokumentov, morajo vključevati aktivnosti prilagajanja na podnebne spremembe, zlasti pri razvoju in urejanju naselij in zelene infrastrukture, pristaniških dejavnosti </w:t>
      </w:r>
      <w:r w:rsidR="005F62B0" w:rsidRPr="00EB7B01">
        <w:rPr>
          <w:rFonts w:ascii="Segoe UI Semilight" w:hAnsi="Segoe UI Semilight" w:cs="Segoe UI Semilight"/>
        </w:rPr>
        <w:t xml:space="preserve">in </w:t>
      </w:r>
      <w:r w:rsidRPr="00EB7B01">
        <w:rPr>
          <w:rFonts w:ascii="Segoe UI Semilight" w:hAnsi="Segoe UI Semilight" w:cs="Segoe UI Semilight"/>
        </w:rPr>
        <w:t xml:space="preserve">dejavnosti, ki gospodarijo z naravnimi viri. Z rešitvami morajo na integralen način </w:t>
      </w:r>
      <w:r w:rsidR="005F62B0" w:rsidRPr="00EB7B01">
        <w:rPr>
          <w:rFonts w:ascii="Segoe UI Semilight" w:hAnsi="Segoe UI Semilight" w:cs="Segoe UI Semilight"/>
        </w:rPr>
        <w:t xml:space="preserve">obravnavati </w:t>
      </w:r>
      <w:r w:rsidRPr="00EB7B01">
        <w:rPr>
          <w:rFonts w:ascii="Segoe UI Semilight" w:hAnsi="Segoe UI Semilight" w:cs="Segoe UI Semilight"/>
        </w:rPr>
        <w:t>prilagajanje poselitvenih območij na dvig morske gladine, porast suš, pomanjkanja pitne in gospodarske vode, toplotnih otokov in sezonskih pritiskov zaradi turizma, vključno z razreševanjem pritiskov na komunalne storitve.</w:t>
      </w:r>
    </w:p>
    <w:p w14:paraId="6BF935E5" w14:textId="0E5FAF5A" w:rsidR="00C32778" w:rsidRPr="00EB7B01" w:rsidRDefault="00C32778" w:rsidP="00405DAA">
      <w:pPr>
        <w:pStyle w:val="Naslov2"/>
        <w:numPr>
          <w:ilvl w:val="0"/>
          <w:numId w:val="18"/>
        </w:numPr>
        <w:spacing w:before="240" w:after="240" w:line="280" w:lineRule="atLeast"/>
        <w:ind w:left="714" w:hanging="357"/>
        <w:rPr>
          <w:rFonts w:ascii="Segoe UI" w:hAnsi="Segoe UI" w:cs="Segoe UI"/>
          <w:b/>
          <w:bCs/>
          <w:color w:val="auto"/>
        </w:rPr>
      </w:pPr>
      <w:bookmarkStart w:id="67" w:name="_Toc71708038"/>
      <w:bookmarkStart w:id="68" w:name="_GoBack"/>
      <w:bookmarkEnd w:id="68"/>
      <w:r w:rsidRPr="00EB7B01">
        <w:rPr>
          <w:rFonts w:ascii="Segoe UI" w:hAnsi="Segoe UI" w:cs="Segoe UI"/>
          <w:b/>
          <w:bCs/>
          <w:color w:val="auto"/>
        </w:rPr>
        <w:t>Ukrepi za izvajanje</w:t>
      </w:r>
      <w:bookmarkEnd w:id="67"/>
    </w:p>
    <w:p w14:paraId="6A954080" w14:textId="67A14FEF" w:rsidR="00535BB0" w:rsidRPr="00EB7B01" w:rsidRDefault="00535BB0" w:rsidP="00535BB0">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Ukrepi za izvajanje so </w:t>
      </w:r>
      <w:r w:rsidR="005F62B0" w:rsidRPr="00EB7B01">
        <w:rPr>
          <w:rFonts w:ascii="Segoe UI Semilight" w:hAnsi="Segoe UI Semilight" w:cs="Segoe UI Semilight"/>
        </w:rPr>
        <w:t>predstavljeni</w:t>
      </w:r>
      <w:r w:rsidRPr="00EB7B01">
        <w:rPr>
          <w:rFonts w:ascii="Segoe UI Semilight" w:hAnsi="Segoe UI Semilight" w:cs="Segoe UI Semilight"/>
        </w:rPr>
        <w:t xml:space="preserve"> za območje morja in priobalnega pasu</w:t>
      </w:r>
      <w:r w:rsidR="00412F3D" w:rsidRPr="00EB7B01">
        <w:rPr>
          <w:rFonts w:ascii="Segoe UI Semilight" w:hAnsi="Segoe UI Semilight" w:cs="Segoe UI Semilight"/>
        </w:rPr>
        <w:t xml:space="preserve"> na kopnem</w:t>
      </w:r>
      <w:r w:rsidRPr="00EB7B01">
        <w:rPr>
          <w:rFonts w:ascii="Segoe UI Semilight" w:hAnsi="Segoe UI Semilight" w:cs="Segoe UI Semilight"/>
        </w:rPr>
        <w:t>.</w:t>
      </w:r>
    </w:p>
    <w:p w14:paraId="7AD86422" w14:textId="32847498" w:rsidR="00535BB0" w:rsidRPr="00EB7B01" w:rsidRDefault="00535BB0" w:rsidP="00535BB0">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Priobalni pas na morju je določen s tem planom. </w:t>
      </w:r>
      <w:bookmarkStart w:id="69" w:name="_Hlk67837073"/>
      <w:r w:rsidRPr="00EB7B01">
        <w:rPr>
          <w:rFonts w:ascii="Segoe UI Semilight" w:hAnsi="Segoe UI Semilight" w:cs="Segoe UI Semilight"/>
        </w:rPr>
        <w:t xml:space="preserve">Obseg priobalnega pasu na kopnem določijo lokalne skupnosti s prostorskimi akti. </w:t>
      </w:r>
      <w:bookmarkEnd w:id="69"/>
      <w:r w:rsidRPr="00EB7B01">
        <w:rPr>
          <w:rFonts w:ascii="Segoe UI Semilight" w:hAnsi="Segoe UI Semilight" w:cs="Segoe UI Semilight"/>
        </w:rPr>
        <w:t>Prilagojen mora biti obstoječim pravnim režimom, ohranjenosti naravne in kulturne krajine ter skladen z določili tega plana. V urbaniziranih območjih, na območjih sprejetih državnih prostorskih aktov, pristanišč in marin se priobalni pas na kopnem ne vzpostavi.</w:t>
      </w:r>
    </w:p>
    <w:p w14:paraId="2F45FDB4" w14:textId="7C8E42A7" w:rsidR="00365ED3" w:rsidRPr="00EB7B01" w:rsidRDefault="00365ED3" w:rsidP="003641BE">
      <w:pPr>
        <w:pStyle w:val="Brezrazmikov"/>
        <w:tabs>
          <w:tab w:val="left" w:pos="0"/>
        </w:tabs>
        <w:spacing w:before="120"/>
        <w:jc w:val="both"/>
        <w:rPr>
          <w:rFonts w:ascii="Segoe UI Semilight" w:hAnsi="Segoe UI Semilight" w:cs="Segoe UI Semilight"/>
        </w:rPr>
      </w:pPr>
      <w:r w:rsidRPr="003641BE">
        <w:rPr>
          <w:rFonts w:ascii="Segoe UI Semilight" w:hAnsi="Segoe UI Semilight" w:cs="Segoe UI Semilight"/>
        </w:rPr>
        <w:t xml:space="preserve">Za izvajanje in spremljanje izvajanja tega plana je </w:t>
      </w:r>
      <w:r w:rsidR="005F62B0" w:rsidRPr="003641BE">
        <w:rPr>
          <w:rFonts w:ascii="Segoe UI Semilight" w:hAnsi="Segoe UI Semilight" w:cs="Segoe UI Semilight"/>
        </w:rPr>
        <w:t xml:space="preserve">treba vzpostaviti </w:t>
      </w:r>
      <w:r w:rsidRPr="003641BE">
        <w:rPr>
          <w:rFonts w:ascii="Segoe UI Semilight" w:hAnsi="Segoe UI Semilight" w:cs="Segoe UI Semilight"/>
        </w:rPr>
        <w:t>delovn</w:t>
      </w:r>
      <w:r w:rsidR="005F62B0" w:rsidRPr="003641BE">
        <w:rPr>
          <w:rFonts w:ascii="Segoe UI Semilight" w:hAnsi="Segoe UI Semilight" w:cs="Segoe UI Semilight"/>
        </w:rPr>
        <w:t>o</w:t>
      </w:r>
      <w:r w:rsidRPr="003641BE">
        <w:rPr>
          <w:rFonts w:ascii="Segoe UI Semilight" w:hAnsi="Segoe UI Semilight" w:cs="Segoe UI Semilight"/>
        </w:rPr>
        <w:t xml:space="preserve"> skupin</w:t>
      </w:r>
      <w:r w:rsidR="005F62B0" w:rsidRPr="003641BE">
        <w:rPr>
          <w:rFonts w:ascii="Segoe UI Semilight" w:hAnsi="Segoe UI Semilight" w:cs="Segoe UI Semilight"/>
        </w:rPr>
        <w:t>o</w:t>
      </w:r>
      <w:r w:rsidRPr="003641BE">
        <w:rPr>
          <w:rFonts w:ascii="Segoe UI Semilight" w:hAnsi="Segoe UI Semilight" w:cs="Segoe UI Semilight"/>
        </w:rPr>
        <w:t xml:space="preserve"> v ustrezni sestavi.</w:t>
      </w:r>
      <w:r w:rsidR="002F4468" w:rsidRPr="003641BE">
        <w:rPr>
          <w:rFonts w:ascii="Segoe UI Semilight" w:hAnsi="Segoe UI Semilight" w:cs="Segoe UI Semilight"/>
        </w:rPr>
        <w:t xml:space="preserve"> </w:t>
      </w:r>
      <w:r w:rsidR="00FA5C76" w:rsidRPr="003641BE">
        <w:rPr>
          <w:rFonts w:ascii="Segoe UI Semilight" w:hAnsi="Segoe UI Semilight" w:cs="Segoe UI Semilight"/>
        </w:rPr>
        <w:t>V</w:t>
      </w:r>
      <w:r w:rsidR="00FA5C76">
        <w:rPr>
          <w:rFonts w:ascii="Segoe UI Semilight" w:hAnsi="Segoe UI Semilight" w:cs="Segoe UI Semilight"/>
        </w:rPr>
        <w:t xml:space="preserve"> delovno skupino so </w:t>
      </w:r>
      <w:r w:rsidR="00AC5917">
        <w:rPr>
          <w:rFonts w:ascii="Segoe UI Semilight" w:hAnsi="Segoe UI Semilight" w:cs="Segoe UI Semilight"/>
        </w:rPr>
        <w:t xml:space="preserve">poleg deležnikov na državni ravni, ki so pristojni za izvajanje posameznih dejavnosti na morju, </w:t>
      </w:r>
      <w:r w:rsidR="00FA5C76">
        <w:rPr>
          <w:rFonts w:ascii="Segoe UI Semilight" w:hAnsi="Segoe UI Semilight" w:cs="Segoe UI Semilight"/>
        </w:rPr>
        <w:t xml:space="preserve">vključeni </w:t>
      </w:r>
      <w:r w:rsidR="00AC5917">
        <w:rPr>
          <w:rFonts w:ascii="Segoe UI Semilight" w:hAnsi="Segoe UI Semilight" w:cs="Segoe UI Semilight"/>
        </w:rPr>
        <w:t xml:space="preserve">tudi </w:t>
      </w:r>
      <w:r w:rsidR="00FA5C76">
        <w:rPr>
          <w:rFonts w:ascii="Segoe UI Semilight" w:hAnsi="Segoe UI Semilight" w:cs="Segoe UI Semilight"/>
        </w:rPr>
        <w:t xml:space="preserve">ključni deležniki </w:t>
      </w:r>
      <w:r w:rsidR="00AC5917">
        <w:rPr>
          <w:rFonts w:ascii="Segoe UI Semilight" w:hAnsi="Segoe UI Semilight" w:cs="Segoe UI Semilight"/>
        </w:rPr>
        <w:t xml:space="preserve">z </w:t>
      </w:r>
      <w:r w:rsidR="00FA5C76">
        <w:rPr>
          <w:rFonts w:ascii="Segoe UI Semilight" w:hAnsi="Segoe UI Semilight" w:cs="Segoe UI Semilight"/>
        </w:rPr>
        <w:t xml:space="preserve">lokalne </w:t>
      </w:r>
      <w:r w:rsidR="00AC5917">
        <w:rPr>
          <w:rFonts w:ascii="Segoe UI Semilight" w:hAnsi="Segoe UI Semilight" w:cs="Segoe UI Semilight"/>
        </w:rPr>
        <w:t>in</w:t>
      </w:r>
      <w:r w:rsidR="00FA5C76">
        <w:rPr>
          <w:rFonts w:ascii="Segoe UI Semilight" w:hAnsi="Segoe UI Semilight" w:cs="Segoe UI Semilight"/>
        </w:rPr>
        <w:t xml:space="preserve"> regionalne ravni</w:t>
      </w:r>
      <w:r w:rsidR="00727863">
        <w:rPr>
          <w:rFonts w:ascii="Segoe UI Semilight" w:hAnsi="Segoe UI Semilight" w:cs="Segoe UI Semilight"/>
        </w:rPr>
        <w:t>, istrske občine, regionaln</w:t>
      </w:r>
      <w:r w:rsidR="00DB7E81">
        <w:rPr>
          <w:rFonts w:ascii="Segoe UI Semilight" w:hAnsi="Segoe UI Semilight" w:cs="Segoe UI Semilight"/>
        </w:rPr>
        <w:t>a</w:t>
      </w:r>
      <w:r w:rsidR="00727863">
        <w:rPr>
          <w:rFonts w:ascii="Segoe UI Semilight" w:hAnsi="Segoe UI Semilight" w:cs="Segoe UI Semilight"/>
        </w:rPr>
        <w:t xml:space="preserve"> razvojn</w:t>
      </w:r>
      <w:r w:rsidR="00DB7E81">
        <w:rPr>
          <w:rFonts w:ascii="Segoe UI Semilight" w:hAnsi="Segoe UI Semilight" w:cs="Segoe UI Semilight"/>
        </w:rPr>
        <w:t>a</w:t>
      </w:r>
      <w:r w:rsidR="00727863">
        <w:rPr>
          <w:rFonts w:ascii="Segoe UI Semilight" w:hAnsi="Segoe UI Semilight" w:cs="Segoe UI Semilight"/>
        </w:rPr>
        <w:t xml:space="preserve"> agencij</w:t>
      </w:r>
      <w:r w:rsidR="00DB7E81">
        <w:rPr>
          <w:rFonts w:ascii="Segoe UI Semilight" w:hAnsi="Segoe UI Semilight" w:cs="Segoe UI Semilight"/>
        </w:rPr>
        <w:t>a Obalno-kraške razvojne regije</w:t>
      </w:r>
      <w:r w:rsidR="00727863">
        <w:rPr>
          <w:rFonts w:ascii="Segoe UI Semilight" w:hAnsi="Segoe UI Semilight" w:cs="Segoe UI Semilight"/>
        </w:rPr>
        <w:t xml:space="preserve"> in Slovenski svet za Jadransko morje</w:t>
      </w:r>
      <w:r w:rsidR="00FA5C76">
        <w:rPr>
          <w:rFonts w:ascii="Segoe UI Semilight" w:hAnsi="Segoe UI Semilight" w:cs="Segoe UI Semilight"/>
        </w:rPr>
        <w:t xml:space="preserve">. </w:t>
      </w:r>
      <w:r w:rsidR="00727863">
        <w:rPr>
          <w:rFonts w:ascii="Segoe UI Semilight" w:hAnsi="Segoe UI Semilight" w:cs="Segoe UI Semilight"/>
        </w:rPr>
        <w:t>Pri oblikovanju delovne skupine se lahko temelji na že vzpostavljenih oblikah sodelovanja.</w:t>
      </w:r>
    </w:p>
    <w:p w14:paraId="0B0CF522" w14:textId="43C43005" w:rsidR="00C96203" w:rsidRPr="00EB7B01" w:rsidRDefault="005F62B0" w:rsidP="001C4FFF">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Upravljavske </w:t>
      </w:r>
      <w:r w:rsidR="001C4FFF" w:rsidRPr="00EB7B01">
        <w:rPr>
          <w:rFonts w:ascii="Segoe UI Semilight" w:hAnsi="Segoe UI Semilight" w:cs="Segoe UI Semilight"/>
        </w:rPr>
        <w:t xml:space="preserve">in finančne vidike izvajanja posameznih ukrepov prevzamejo pristojna ministrstva v okviru svojih pristojnosti. </w:t>
      </w:r>
      <w:r w:rsidRPr="00EB7B01">
        <w:rPr>
          <w:rFonts w:ascii="Segoe UI Semilight" w:hAnsi="Segoe UI Semilight" w:cs="Segoe UI Semilight"/>
        </w:rPr>
        <w:t xml:space="preserve">Upravljavske </w:t>
      </w:r>
      <w:r w:rsidR="001C4FFF" w:rsidRPr="00EB7B01">
        <w:rPr>
          <w:rFonts w:ascii="Segoe UI Semilight" w:hAnsi="Segoe UI Semilight" w:cs="Segoe UI Semilight"/>
        </w:rPr>
        <w:t>in finančne vidike izvajanja ukrepov na področju turizma in rekreacije ter urbanega razvoja prevzamejo lokalne skupnosti v okviru svojih pristojnosti. Za nadzor izvajanja ukrepov in pripravo poročil o izvajanju ukrepov je pristojno ministrstvo za urejanje prostora.</w:t>
      </w:r>
    </w:p>
    <w:p w14:paraId="21BBD289" w14:textId="704FBE84" w:rsidR="008D0278" w:rsidRPr="00EB7B01" w:rsidRDefault="008D0278" w:rsidP="001C4FFF">
      <w:pPr>
        <w:spacing w:before="120" w:after="0" w:line="260" w:lineRule="atLeast"/>
        <w:jc w:val="both"/>
        <w:rPr>
          <w:rFonts w:ascii="Segoe UI Semilight" w:hAnsi="Segoe UI Semilight" w:cs="Segoe UI Semilight"/>
        </w:rPr>
      </w:pPr>
      <w:bookmarkStart w:id="70" w:name="_Hlk59695792"/>
      <w:r w:rsidRPr="00EB7B01">
        <w:rPr>
          <w:rFonts w:ascii="Segoe UI Semilight" w:hAnsi="Segoe UI Semilight" w:cs="Segoe UI Semilight"/>
        </w:rPr>
        <w:t xml:space="preserve">Pri izvedbi tega </w:t>
      </w:r>
      <w:r w:rsidR="00AF326F" w:rsidRPr="00EB7B01">
        <w:rPr>
          <w:rFonts w:ascii="Segoe UI Semilight" w:hAnsi="Segoe UI Semilight" w:cs="Segoe UI Semilight"/>
        </w:rPr>
        <w:t>plana</w:t>
      </w:r>
      <w:r w:rsidRPr="00EB7B01">
        <w:rPr>
          <w:rFonts w:ascii="Segoe UI Semilight" w:hAnsi="Segoe UI Semilight" w:cs="Segoe UI Semilight"/>
        </w:rPr>
        <w:t xml:space="preserve"> </w:t>
      </w:r>
      <w:r w:rsidR="00BD6CDB" w:rsidRPr="00EB7B01">
        <w:rPr>
          <w:rFonts w:ascii="Segoe UI Semilight" w:hAnsi="Segoe UI Semilight" w:cs="Segoe UI Semilight"/>
        </w:rPr>
        <w:t>se upošteva</w:t>
      </w:r>
      <w:r w:rsidRPr="00EB7B01">
        <w:rPr>
          <w:rFonts w:ascii="Segoe UI Semilight" w:hAnsi="Segoe UI Semilight" w:cs="Segoe UI Semilight"/>
        </w:rPr>
        <w:t xml:space="preserve"> dosledno izvajanje temeljnih in dopolnilnih ukrepov iz Načrta upravljanja z morskim okoljem 2017</w:t>
      </w:r>
      <w:r w:rsidR="005F62B0" w:rsidRPr="00EB7B01">
        <w:rPr>
          <w:rFonts w:ascii="Segoe UI Semilight" w:hAnsi="Segoe UI Semilight" w:cs="Segoe UI Semilight"/>
        </w:rPr>
        <w:t>–</w:t>
      </w:r>
      <w:r w:rsidRPr="00EB7B01">
        <w:rPr>
          <w:rFonts w:ascii="Segoe UI Semilight" w:hAnsi="Segoe UI Semilight" w:cs="Segoe UI Semilight"/>
        </w:rPr>
        <w:t xml:space="preserve">2021. </w:t>
      </w:r>
      <w:r w:rsidR="00BD6CDB" w:rsidRPr="00EB7B01">
        <w:rPr>
          <w:rFonts w:ascii="Segoe UI Semilight" w:hAnsi="Segoe UI Semilight" w:cs="Segoe UI Semilight"/>
        </w:rPr>
        <w:t>Predvideti je treba spremembe</w:t>
      </w:r>
      <w:r w:rsidRPr="00EB7B01">
        <w:rPr>
          <w:rFonts w:ascii="Segoe UI Semilight" w:hAnsi="Segoe UI Semilight" w:cs="Segoe UI Semilight"/>
        </w:rPr>
        <w:t xml:space="preserve"> </w:t>
      </w:r>
      <w:r w:rsidR="00AF326F" w:rsidRPr="00EB7B01">
        <w:rPr>
          <w:rFonts w:ascii="Segoe UI Semilight" w:hAnsi="Segoe UI Semilight" w:cs="Segoe UI Semilight"/>
        </w:rPr>
        <w:t>tega plana</w:t>
      </w:r>
      <w:r w:rsidR="00BD6CDB" w:rsidRPr="00EB7B01">
        <w:rPr>
          <w:rFonts w:ascii="Segoe UI Semilight" w:hAnsi="Segoe UI Semilight" w:cs="Segoe UI Semilight"/>
        </w:rPr>
        <w:t xml:space="preserve">, </w:t>
      </w:r>
      <w:r w:rsidR="005F62B0" w:rsidRPr="00EB7B01">
        <w:rPr>
          <w:rFonts w:ascii="Segoe UI Semilight" w:hAnsi="Segoe UI Semilight" w:cs="Segoe UI Semilight"/>
        </w:rPr>
        <w:t>če</w:t>
      </w:r>
      <w:r w:rsidR="00BD6CDB" w:rsidRPr="00EB7B01">
        <w:rPr>
          <w:rFonts w:ascii="Segoe UI Semilight" w:hAnsi="Segoe UI Semilight" w:cs="Segoe UI Semilight"/>
        </w:rPr>
        <w:t xml:space="preserve"> bo to potrebno</w:t>
      </w:r>
      <w:r w:rsidRPr="00EB7B01">
        <w:rPr>
          <w:rFonts w:ascii="Segoe UI Semilight" w:hAnsi="Segoe UI Semilight" w:cs="Segoe UI Semilight"/>
        </w:rPr>
        <w:t xml:space="preserve"> </w:t>
      </w:r>
      <w:r w:rsidR="00BD6CDB" w:rsidRPr="00EB7B01">
        <w:rPr>
          <w:rFonts w:ascii="Segoe UI Semilight" w:hAnsi="Segoe UI Semilight" w:cs="Segoe UI Semilight"/>
        </w:rPr>
        <w:t>zaradi</w:t>
      </w:r>
      <w:r w:rsidRPr="00EB7B01">
        <w:rPr>
          <w:rFonts w:ascii="Segoe UI Semilight" w:hAnsi="Segoe UI Semilight" w:cs="Segoe UI Semilight"/>
        </w:rPr>
        <w:t xml:space="preserve"> posodobitev Načrta upravljanja z morskim okoljem za obdobje po letu</w:t>
      </w:r>
      <w:r w:rsidR="005F62B0" w:rsidRPr="00EB7B01">
        <w:rPr>
          <w:rFonts w:ascii="Segoe UI Semilight" w:hAnsi="Segoe UI Semilight" w:cs="Segoe UI Semilight"/>
        </w:rPr>
        <w:t> </w:t>
      </w:r>
      <w:r w:rsidRPr="00EB7B01">
        <w:rPr>
          <w:rFonts w:ascii="Segoe UI Semilight" w:hAnsi="Segoe UI Semilight" w:cs="Segoe UI Semilight"/>
        </w:rPr>
        <w:t>2021.</w:t>
      </w:r>
    </w:p>
    <w:p w14:paraId="373D006F" w14:textId="0EA94288" w:rsidR="00C96203" w:rsidRPr="00EB7B01" w:rsidRDefault="00C96203" w:rsidP="001C4FFF">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Zagotovi se javna dostopnost podatkov, ki se spremlja</w:t>
      </w:r>
      <w:r w:rsidR="005F62B0" w:rsidRPr="00EB7B01">
        <w:rPr>
          <w:rFonts w:ascii="Segoe UI Semilight" w:hAnsi="Segoe UI Semilight" w:cs="Segoe UI Semilight"/>
        </w:rPr>
        <w:t>jo</w:t>
      </w:r>
      <w:r w:rsidRPr="00EB7B01">
        <w:rPr>
          <w:rFonts w:ascii="Segoe UI Semilight" w:hAnsi="Segoe UI Semilight" w:cs="Segoe UI Semilight"/>
        </w:rPr>
        <w:t xml:space="preserve"> na območju morja, oziroma se dostop do njih zagotovi najmanj nosilcem urejanja prostora in lokalnim skupnostim, ki jih uporabljajo </w:t>
      </w:r>
      <w:r w:rsidR="005F62B0" w:rsidRPr="00EB7B01">
        <w:rPr>
          <w:rFonts w:ascii="Segoe UI Semilight" w:hAnsi="Segoe UI Semilight" w:cs="Segoe UI Semilight"/>
        </w:rPr>
        <w:t>pri svojem</w:t>
      </w:r>
      <w:r w:rsidRPr="00EB7B01">
        <w:rPr>
          <w:rFonts w:ascii="Segoe UI Semilight" w:hAnsi="Segoe UI Semilight" w:cs="Segoe UI Semilight"/>
        </w:rPr>
        <w:t xml:space="preserve"> redne</w:t>
      </w:r>
      <w:r w:rsidR="005F62B0" w:rsidRPr="00EB7B01">
        <w:rPr>
          <w:rFonts w:ascii="Segoe UI Semilight" w:hAnsi="Segoe UI Semilight" w:cs="Segoe UI Semilight"/>
        </w:rPr>
        <w:t>m</w:t>
      </w:r>
      <w:r w:rsidRPr="00EB7B01">
        <w:rPr>
          <w:rFonts w:ascii="Segoe UI Semilight" w:hAnsi="Segoe UI Semilight" w:cs="Segoe UI Semilight"/>
        </w:rPr>
        <w:t xml:space="preserve"> del</w:t>
      </w:r>
      <w:r w:rsidR="005F62B0" w:rsidRPr="00EB7B01">
        <w:rPr>
          <w:rFonts w:ascii="Segoe UI Semilight" w:hAnsi="Segoe UI Semilight" w:cs="Segoe UI Semilight"/>
        </w:rPr>
        <w:t>u</w:t>
      </w:r>
      <w:r w:rsidRPr="00EB7B01">
        <w:rPr>
          <w:rFonts w:ascii="Segoe UI Semilight" w:hAnsi="Segoe UI Semilight" w:cs="Segoe UI Semilight"/>
        </w:rPr>
        <w:t>.</w:t>
      </w:r>
    </w:p>
    <w:bookmarkEnd w:id="70"/>
    <w:p w14:paraId="54B8B100" w14:textId="77777777" w:rsidR="006F0FA0" w:rsidRPr="00EB7B01" w:rsidRDefault="006F0FA0" w:rsidP="00C32778">
      <w:pPr>
        <w:spacing w:before="120" w:after="0" w:line="280" w:lineRule="atLeast"/>
        <w:jc w:val="both"/>
        <w:rPr>
          <w:rFonts w:ascii="Segoe UI" w:hAnsi="Segoe UI" w:cs="Segoe UI"/>
          <w:b/>
          <w:bCs/>
        </w:rPr>
      </w:pPr>
    </w:p>
    <w:p w14:paraId="72A9B0FD" w14:textId="77320362"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2.1 MARIKULTURA</w:t>
      </w:r>
    </w:p>
    <w:p w14:paraId="72F7D491" w14:textId="1FBED113"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V okviru dejavnosti marikulture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28A2A5DB"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Prostorski ukrepi:</w:t>
      </w:r>
    </w:p>
    <w:p w14:paraId="02C17AAF" w14:textId="159EA7B7" w:rsidR="00C32778" w:rsidRPr="00EB7B01" w:rsidRDefault="00C32778" w:rsidP="00405DAA">
      <w:pPr>
        <w:pStyle w:val="Odstavekseznama"/>
        <w:numPr>
          <w:ilvl w:val="1"/>
          <w:numId w:val="12"/>
        </w:numPr>
        <w:spacing w:before="120" w:after="0" w:line="260" w:lineRule="atLeast"/>
        <w:ind w:left="567"/>
        <w:jc w:val="both"/>
        <w:rPr>
          <w:rFonts w:ascii="Segoe UI Semilight" w:hAnsi="Segoe UI Semilight" w:cs="Segoe UI Semilight"/>
          <w:noProof/>
        </w:rPr>
      </w:pPr>
      <w:bookmarkStart w:id="71" w:name="_Hlk46734215"/>
      <w:r w:rsidRPr="00EB7B01">
        <w:rPr>
          <w:rFonts w:ascii="Segoe UI Semilight" w:hAnsi="Segoe UI Semilight" w:cs="Segoe UI Semilight"/>
          <w:noProof/>
        </w:rPr>
        <w:t xml:space="preserve">Pri izvajanju dejavnosti marikulture se ohranja </w:t>
      </w:r>
      <w:r w:rsidR="00001AB5" w:rsidRPr="00EB7B01">
        <w:rPr>
          <w:rFonts w:ascii="Segoe UI Semilight" w:hAnsi="Segoe UI Semilight" w:cs="Segoe UI Semilight"/>
          <w:noProof/>
        </w:rPr>
        <w:t xml:space="preserve">najmanj </w:t>
      </w:r>
      <w:r w:rsidRPr="00EB7B01">
        <w:rPr>
          <w:rFonts w:ascii="Segoe UI Semilight" w:hAnsi="Segoe UI Semilight" w:cs="Segoe UI Semilight"/>
          <w:noProof/>
        </w:rPr>
        <w:t>obstoječi obseg gojitvenih polj: 77,2</w:t>
      </w:r>
      <w:r w:rsidR="005F62B0" w:rsidRPr="00EB7B01">
        <w:rPr>
          <w:rFonts w:ascii="Segoe UI Semilight" w:hAnsi="Segoe UI Semilight" w:cs="Segoe UI Semilight"/>
          <w:noProof/>
        </w:rPr>
        <w:t> </w:t>
      </w:r>
      <w:r w:rsidRPr="00EB7B01">
        <w:rPr>
          <w:rFonts w:ascii="Segoe UI Semilight" w:hAnsi="Segoe UI Semilight" w:cs="Segoe UI Semilight"/>
          <w:noProof/>
        </w:rPr>
        <w:t>ha gojitvenih površin za školjke in 12,8</w:t>
      </w:r>
      <w:r w:rsidR="005F62B0" w:rsidRPr="00EB7B01">
        <w:rPr>
          <w:rFonts w:ascii="Segoe UI Semilight" w:hAnsi="Segoe UI Semilight" w:cs="Segoe UI Semilight"/>
          <w:noProof/>
        </w:rPr>
        <w:t> </w:t>
      </w:r>
      <w:r w:rsidRPr="00EB7B01">
        <w:rPr>
          <w:rFonts w:ascii="Segoe UI Semilight" w:hAnsi="Segoe UI Semilight" w:cs="Segoe UI Semilight"/>
          <w:noProof/>
        </w:rPr>
        <w:t>ha za gojenje rib, in sicer:</w:t>
      </w:r>
    </w:p>
    <w:p w14:paraId="538C40EC" w14:textId="78A00716" w:rsidR="00C32778" w:rsidRPr="00EB7B01" w:rsidRDefault="00C32778" w:rsidP="00405DAA">
      <w:pPr>
        <w:pStyle w:val="Odstavekseznama"/>
        <w:numPr>
          <w:ilvl w:val="2"/>
          <w:numId w:val="12"/>
        </w:numPr>
        <w:spacing w:before="120" w:after="0" w:line="260" w:lineRule="atLeast"/>
        <w:ind w:left="993"/>
        <w:jc w:val="both"/>
        <w:rPr>
          <w:rFonts w:ascii="Segoe UI Semilight" w:hAnsi="Segoe UI Semilight" w:cs="Segoe UI Semilight"/>
          <w:noProof/>
        </w:rPr>
      </w:pPr>
      <w:r w:rsidRPr="00EB7B01">
        <w:rPr>
          <w:rFonts w:ascii="Segoe UI Semilight" w:hAnsi="Segoe UI Semilight" w:cs="Segoe UI Semilight"/>
          <w:noProof/>
        </w:rPr>
        <w:t xml:space="preserve">s popolnim izkoriščenjem kapacitet na obstoječih </w:t>
      </w:r>
      <w:r w:rsidR="00140ABD">
        <w:rPr>
          <w:rFonts w:ascii="Segoe UI Semilight" w:hAnsi="Segoe UI Semilight" w:cs="Segoe UI Semilight"/>
          <w:noProof/>
        </w:rPr>
        <w:t xml:space="preserve">gojiščih </w:t>
      </w:r>
      <w:r w:rsidRPr="00EB7B01">
        <w:rPr>
          <w:rFonts w:ascii="Segoe UI Semilight" w:hAnsi="Segoe UI Semilight" w:cs="Segoe UI Semilight"/>
          <w:noProof/>
        </w:rPr>
        <w:t xml:space="preserve">marikulture </w:t>
      </w:r>
      <w:r w:rsidR="00001AB5" w:rsidRPr="00EB7B01">
        <w:rPr>
          <w:rFonts w:ascii="Segoe UI Semilight" w:hAnsi="Segoe UI Semilight" w:cs="Segoe UI Semilight"/>
          <w:noProof/>
        </w:rPr>
        <w:t>in</w:t>
      </w:r>
    </w:p>
    <w:p w14:paraId="46A3842A" w14:textId="2E3CD21A" w:rsidR="00C32778" w:rsidRPr="00EB7B01" w:rsidRDefault="00001AB5" w:rsidP="00405DAA">
      <w:pPr>
        <w:pStyle w:val="Odstavekseznama"/>
        <w:numPr>
          <w:ilvl w:val="2"/>
          <w:numId w:val="12"/>
        </w:numPr>
        <w:spacing w:before="120" w:after="0" w:line="260" w:lineRule="atLeast"/>
        <w:ind w:left="993"/>
        <w:jc w:val="both"/>
        <w:rPr>
          <w:rFonts w:ascii="Segoe UI Semilight" w:hAnsi="Segoe UI Semilight" w:cs="Segoe UI Semilight"/>
          <w:noProof/>
        </w:rPr>
      </w:pPr>
      <w:r w:rsidRPr="00EB7B01">
        <w:rPr>
          <w:rFonts w:ascii="Segoe UI Semilight" w:hAnsi="Segoe UI Semilight" w:cs="Segoe UI Semilight"/>
          <w:noProof/>
        </w:rPr>
        <w:t xml:space="preserve">z določitvijo </w:t>
      </w:r>
      <w:r w:rsidR="00766212" w:rsidRPr="00EB7B01">
        <w:rPr>
          <w:rFonts w:ascii="Segoe UI Semilight" w:hAnsi="Segoe UI Semilight" w:cs="Segoe UI Semilight"/>
          <w:noProof/>
        </w:rPr>
        <w:t>potencialnih</w:t>
      </w:r>
      <w:r w:rsidR="0053465A" w:rsidRPr="00EB7B01">
        <w:rPr>
          <w:rFonts w:ascii="Segoe UI Semilight" w:hAnsi="Segoe UI Semilight" w:cs="Segoe UI Semilight"/>
          <w:noProof/>
        </w:rPr>
        <w:t xml:space="preserve"> </w:t>
      </w:r>
      <w:r w:rsidRPr="00EB7B01">
        <w:rPr>
          <w:rFonts w:ascii="Segoe UI Semilight" w:hAnsi="Segoe UI Semilight" w:cs="Segoe UI Semilight"/>
          <w:noProof/>
        </w:rPr>
        <w:t xml:space="preserve">lokacij za </w:t>
      </w:r>
      <w:r w:rsidR="00140ABD">
        <w:rPr>
          <w:rFonts w:ascii="Segoe UI Semilight" w:hAnsi="Segoe UI Semilight" w:cs="Segoe UI Semilight"/>
          <w:noProof/>
        </w:rPr>
        <w:t>gojišč</w:t>
      </w:r>
      <w:r w:rsidR="00F35B1D">
        <w:rPr>
          <w:rFonts w:ascii="Segoe UI Semilight" w:hAnsi="Segoe UI Semilight" w:cs="Segoe UI Semilight"/>
          <w:noProof/>
        </w:rPr>
        <w:t>a</w:t>
      </w:r>
      <w:r w:rsidR="00140ABD">
        <w:rPr>
          <w:rFonts w:ascii="Segoe UI Semilight" w:hAnsi="Segoe UI Semilight" w:cs="Segoe UI Semilight"/>
          <w:noProof/>
        </w:rPr>
        <w:t xml:space="preserve"> </w:t>
      </w:r>
      <w:r w:rsidRPr="00EB7B01">
        <w:rPr>
          <w:rFonts w:ascii="Segoe UI Semilight" w:hAnsi="Segoe UI Semilight" w:cs="Segoe UI Semilight"/>
          <w:noProof/>
        </w:rPr>
        <w:t>marikulture</w:t>
      </w:r>
      <w:r w:rsidR="00C32778" w:rsidRPr="00EB7B01">
        <w:rPr>
          <w:rFonts w:ascii="Segoe UI Semilight" w:hAnsi="Segoe UI Semilight" w:cs="Segoe UI Semilight"/>
          <w:noProof/>
        </w:rPr>
        <w:t>.</w:t>
      </w:r>
      <w:bookmarkEnd w:id="71"/>
    </w:p>
    <w:p w14:paraId="0A12155B" w14:textId="77B7CBCE" w:rsidR="00C32778" w:rsidRPr="00EB7B01" w:rsidRDefault="00C32778" w:rsidP="00405DAA">
      <w:pPr>
        <w:pStyle w:val="Odstavekseznama"/>
        <w:numPr>
          <w:ilvl w:val="1"/>
          <w:numId w:val="12"/>
        </w:numPr>
        <w:spacing w:before="120" w:after="0" w:line="260" w:lineRule="atLeast"/>
        <w:ind w:left="567"/>
        <w:jc w:val="both"/>
        <w:rPr>
          <w:rFonts w:ascii="Segoe UI Semilight" w:hAnsi="Segoe UI Semilight" w:cs="Segoe UI Semilight"/>
          <w:noProof/>
        </w:rPr>
      </w:pPr>
      <w:r w:rsidRPr="00EB7B01">
        <w:rPr>
          <w:rFonts w:ascii="Segoe UI Semilight" w:hAnsi="Segoe UI Semilight" w:cs="Segoe UI Semilight"/>
          <w:noProof/>
        </w:rPr>
        <w:t xml:space="preserve">V </w:t>
      </w:r>
      <w:r w:rsidR="007B3878" w:rsidRPr="00EB7B01">
        <w:rPr>
          <w:rFonts w:ascii="Segoe UI Semilight" w:hAnsi="Segoe UI Semilight" w:cs="Segoe UI Semilight"/>
          <w:noProof/>
        </w:rPr>
        <w:t xml:space="preserve">ribiških </w:t>
      </w:r>
      <w:r w:rsidRPr="00EB7B01">
        <w:rPr>
          <w:rFonts w:ascii="Segoe UI Semilight" w:hAnsi="Segoe UI Semilight" w:cs="Segoe UI Semilight"/>
          <w:noProof/>
        </w:rPr>
        <w:t>pristaniščih</w:t>
      </w:r>
      <w:r w:rsidR="00211D76" w:rsidRPr="00EB7B01">
        <w:rPr>
          <w:rFonts w:ascii="Segoe UI Semilight" w:hAnsi="Segoe UI Semilight" w:cs="Segoe UI Semilight"/>
          <w:noProof/>
        </w:rPr>
        <w:t xml:space="preserve"> in pristaniščih za</w:t>
      </w:r>
      <w:r w:rsidR="00CF5D10" w:rsidRPr="00EB7B01">
        <w:rPr>
          <w:rFonts w:ascii="Segoe UI Semilight" w:hAnsi="Segoe UI Semilight" w:cs="Segoe UI Semilight"/>
          <w:noProof/>
        </w:rPr>
        <w:t xml:space="preserve"> </w:t>
      </w:r>
      <w:r w:rsidR="00211D76" w:rsidRPr="00EB7B01">
        <w:rPr>
          <w:rFonts w:ascii="Segoe UI Semilight" w:hAnsi="Segoe UI Semilight" w:cs="Segoe UI Semilight"/>
          <w:noProof/>
        </w:rPr>
        <w:t>potrebe marikulture</w:t>
      </w:r>
      <w:r w:rsidRPr="00EB7B01">
        <w:rPr>
          <w:rFonts w:ascii="Segoe UI Semilight" w:hAnsi="Segoe UI Semilight" w:cs="Segoe UI Semilight"/>
          <w:noProof/>
        </w:rPr>
        <w:t xml:space="preserve"> se zagotovi trajno izvajanje dejavnosti pretovora</w:t>
      </w:r>
      <w:r w:rsidR="00372F3C" w:rsidRPr="00EB7B01">
        <w:rPr>
          <w:rFonts w:ascii="Segoe UI Semilight" w:hAnsi="Segoe UI Semilight" w:cs="Segoe UI Semilight"/>
          <w:noProof/>
        </w:rPr>
        <w:t xml:space="preserve"> </w:t>
      </w:r>
      <w:r w:rsidR="00522F72" w:rsidRPr="00EB7B01">
        <w:rPr>
          <w:rFonts w:ascii="Segoe UI Semilight" w:hAnsi="Segoe UI Semilight" w:cs="Segoe UI Semilight"/>
          <w:noProof/>
        </w:rPr>
        <w:t xml:space="preserve">in </w:t>
      </w:r>
      <w:r w:rsidR="005F62B0" w:rsidRPr="00EB7B01">
        <w:rPr>
          <w:rFonts w:ascii="Segoe UI Semilight" w:hAnsi="Segoe UI Semilight" w:cs="Segoe UI Semilight"/>
          <w:noProof/>
        </w:rPr>
        <w:t xml:space="preserve">drugih </w:t>
      </w:r>
      <w:r w:rsidR="00372F3C" w:rsidRPr="00EB7B01">
        <w:rPr>
          <w:rFonts w:ascii="Segoe UI Semilight" w:hAnsi="Segoe UI Semilight" w:cs="Segoe UI Semilight"/>
          <w:noProof/>
        </w:rPr>
        <w:t>dejavnosti</w:t>
      </w:r>
      <w:r w:rsidR="00147E5F" w:rsidRPr="00EB7B01">
        <w:rPr>
          <w:rFonts w:ascii="Segoe UI Semilight" w:hAnsi="Segoe UI Semilight" w:cs="Segoe UI Semilight"/>
          <w:noProof/>
        </w:rPr>
        <w:t xml:space="preserve"> za potrebe izvajanja marikulture</w:t>
      </w:r>
      <w:r w:rsidRPr="00EB7B01">
        <w:rPr>
          <w:rFonts w:ascii="Segoe UI Semilight" w:hAnsi="Segoe UI Semilight" w:cs="Segoe UI Semilight"/>
          <w:noProof/>
        </w:rPr>
        <w:t xml:space="preserve"> za eno ali več gojitvenih polj oziroma </w:t>
      </w:r>
      <w:r w:rsidR="00126F5D">
        <w:rPr>
          <w:rFonts w:ascii="Segoe UI Semilight" w:hAnsi="Segoe UI Semilight" w:cs="Segoe UI Semilight"/>
          <w:noProof/>
        </w:rPr>
        <w:t>gojišč</w:t>
      </w:r>
      <w:r w:rsidR="00126F5D" w:rsidRPr="00EB7B01">
        <w:rPr>
          <w:rFonts w:ascii="Segoe UI Semilight" w:hAnsi="Segoe UI Semilight" w:cs="Segoe UI Semilight"/>
          <w:noProof/>
        </w:rPr>
        <w:t xml:space="preserve"> </w:t>
      </w:r>
      <w:r w:rsidRPr="00EB7B01">
        <w:rPr>
          <w:rFonts w:ascii="Segoe UI Semilight" w:hAnsi="Segoe UI Semilight" w:cs="Segoe UI Semilight"/>
          <w:noProof/>
        </w:rPr>
        <w:t>marikulture.</w:t>
      </w:r>
    </w:p>
    <w:p w14:paraId="72C9EC38" w14:textId="60EB524B"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Upravljalski ukrepi:</w:t>
      </w:r>
    </w:p>
    <w:p w14:paraId="62D69706" w14:textId="5329349A" w:rsidR="00C32778" w:rsidRPr="00EB7B01" w:rsidRDefault="00E557CA" w:rsidP="00405DAA">
      <w:pPr>
        <w:pStyle w:val="Odstavekseznama"/>
        <w:numPr>
          <w:ilvl w:val="1"/>
          <w:numId w:val="27"/>
        </w:numPr>
        <w:spacing w:before="120" w:after="0" w:line="260" w:lineRule="atLeast"/>
        <w:ind w:left="567"/>
        <w:jc w:val="both"/>
        <w:rPr>
          <w:rFonts w:ascii="Segoe UI Semilight" w:hAnsi="Segoe UI Semilight" w:cs="Segoe UI Semilight"/>
          <w:noProof/>
        </w:rPr>
      </w:pPr>
      <w:r w:rsidRPr="00EB7B01">
        <w:rPr>
          <w:rFonts w:ascii="Segoe UI Semilight" w:hAnsi="Segoe UI Semilight" w:cs="Segoe UI Semilight"/>
        </w:rPr>
        <w:t xml:space="preserve">V skladu s pogoji zakonodaje s področja upravljanja voda se podeli pravica posebne rabe vode z vodnim dovoljenjem za namen izvajanja 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w:t>
      </w:r>
      <w:r w:rsidRPr="00EB7B01">
        <w:rPr>
          <w:rFonts w:ascii="Segoe UI Semilight" w:hAnsi="Segoe UI Semilight" w:cs="Segoe UI Semilight"/>
          <w:noProof/>
        </w:rPr>
        <w:t>Gojišče marikulture se umesti (določi se lokacij</w:t>
      </w:r>
      <w:r w:rsidR="005F62B0" w:rsidRPr="00EB7B01">
        <w:rPr>
          <w:rFonts w:ascii="Segoe UI Semilight" w:hAnsi="Segoe UI Semilight" w:cs="Segoe UI Semilight"/>
          <w:noProof/>
        </w:rPr>
        <w:t>a</w:t>
      </w:r>
      <w:r w:rsidRPr="00EB7B01">
        <w:rPr>
          <w:rFonts w:ascii="Segoe UI Semilight" w:hAnsi="Segoe UI Semilight" w:cs="Segoe UI Semilight"/>
          <w:noProof/>
        </w:rPr>
        <w:t xml:space="preserve"> in </w:t>
      </w:r>
      <w:r w:rsidR="005F62B0" w:rsidRPr="00EB7B01">
        <w:rPr>
          <w:rFonts w:ascii="Segoe UI Semilight" w:hAnsi="Segoe UI Semilight" w:cs="Segoe UI Semilight"/>
          <w:noProof/>
        </w:rPr>
        <w:t>gabariti</w:t>
      </w:r>
      <w:r w:rsidRPr="00EB7B01">
        <w:rPr>
          <w:rFonts w:ascii="Segoe UI Semilight" w:hAnsi="Segoe UI Semilight" w:cs="Segoe UI Semilight"/>
          <w:noProof/>
        </w:rPr>
        <w:t>) s podelitvijo vodnega dovoljenja.</w:t>
      </w:r>
    </w:p>
    <w:p w14:paraId="3A74154A" w14:textId="7485A9E1" w:rsidR="00FE6309" w:rsidRPr="00EB7B01" w:rsidRDefault="00FE6309" w:rsidP="00405DAA">
      <w:pPr>
        <w:pStyle w:val="Odstavekseznama"/>
        <w:numPr>
          <w:ilvl w:val="1"/>
          <w:numId w:val="27"/>
        </w:numPr>
        <w:spacing w:before="120" w:after="0" w:line="260" w:lineRule="atLeast"/>
        <w:ind w:left="567"/>
        <w:jc w:val="both"/>
        <w:rPr>
          <w:rFonts w:ascii="Segoe UI Semilight" w:hAnsi="Segoe UI Semilight" w:cs="Segoe UI Semilight"/>
          <w:noProof/>
        </w:rPr>
      </w:pPr>
      <w:r w:rsidRPr="00EB7B01">
        <w:rPr>
          <w:rFonts w:ascii="Segoe UI Semilight" w:hAnsi="Segoe UI Semilight" w:cs="Segoe UI Semilight"/>
          <w:noProof/>
        </w:rPr>
        <w:t>Določitev točn</w:t>
      </w:r>
      <w:r w:rsidR="007A5F82" w:rsidRPr="00EB7B01">
        <w:rPr>
          <w:rFonts w:ascii="Segoe UI Semilight" w:hAnsi="Segoe UI Semilight" w:cs="Segoe UI Semilight"/>
          <w:noProof/>
        </w:rPr>
        <w:t>ih</w:t>
      </w:r>
      <w:r w:rsidRPr="00EB7B01">
        <w:rPr>
          <w:rFonts w:ascii="Segoe UI Semilight" w:hAnsi="Segoe UI Semilight" w:cs="Segoe UI Semilight"/>
          <w:noProof/>
        </w:rPr>
        <w:t xml:space="preserve"> lokacij in pogoje</w:t>
      </w:r>
      <w:r w:rsidR="007A5F82" w:rsidRPr="00EB7B01">
        <w:rPr>
          <w:rFonts w:ascii="Segoe UI Semilight" w:hAnsi="Segoe UI Semilight" w:cs="Segoe UI Semilight"/>
          <w:noProof/>
        </w:rPr>
        <w:t>v</w:t>
      </w:r>
      <w:r w:rsidRPr="00EB7B01">
        <w:rPr>
          <w:rFonts w:ascii="Segoe UI Semilight" w:hAnsi="Segoe UI Semilight" w:cs="Segoe UI Semilight"/>
          <w:noProof/>
        </w:rPr>
        <w:t xml:space="preserve"> aktivacije novih gojitvenih polj se uskladi z ministrstvi in državnimi službami, pristojnimi za izobraževanje, šport, promet, letalstvo, turizem, ribištvo, gospodarstvo, </w:t>
      </w:r>
      <w:r w:rsidR="00F2145B" w:rsidRPr="00EB7B01">
        <w:rPr>
          <w:rFonts w:ascii="Segoe UI Semilight" w:hAnsi="Segoe UI Semilight" w:cs="Segoe UI Semilight"/>
          <w:noProof/>
        </w:rPr>
        <w:t xml:space="preserve">varstvo narave, morskega okolja in upravljanja voda, </w:t>
      </w:r>
      <w:r w:rsidRPr="00EB7B01">
        <w:rPr>
          <w:rFonts w:ascii="Segoe UI Semilight" w:hAnsi="Segoe UI Semilight" w:cs="Segoe UI Semilight"/>
          <w:noProof/>
        </w:rPr>
        <w:t>ki naj se uskladijo tudi z lokalnimi nosilci interesov in dejavnosti.</w:t>
      </w:r>
    </w:p>
    <w:p w14:paraId="5D6CAA87" w14:textId="1971735B" w:rsidR="00C32778" w:rsidRPr="00EB7B01" w:rsidRDefault="00147E5F" w:rsidP="00405DAA">
      <w:pPr>
        <w:pStyle w:val="Odstavekseznama"/>
        <w:numPr>
          <w:ilvl w:val="1"/>
          <w:numId w:val="27"/>
        </w:numPr>
        <w:spacing w:before="120" w:after="0" w:line="260" w:lineRule="atLeast"/>
        <w:ind w:left="567"/>
        <w:jc w:val="both"/>
        <w:rPr>
          <w:rFonts w:ascii="Segoe UI Semilight" w:hAnsi="Segoe UI Semilight" w:cs="Segoe UI Semilight"/>
          <w:noProof/>
        </w:rPr>
      </w:pPr>
      <w:r w:rsidRPr="00EB7B01">
        <w:rPr>
          <w:rFonts w:ascii="Segoe UI Semilight" w:hAnsi="Segoe UI Semilight" w:cs="Segoe UI Semilight"/>
          <w:noProof/>
        </w:rPr>
        <w:lastRenderedPageBreak/>
        <w:t xml:space="preserve">Pred </w:t>
      </w:r>
      <w:r w:rsidR="005F62B0" w:rsidRPr="00EB7B01">
        <w:rPr>
          <w:rFonts w:ascii="Segoe UI Semilight" w:hAnsi="Segoe UI Semilight" w:cs="Segoe UI Semilight"/>
          <w:noProof/>
        </w:rPr>
        <w:t>za</w:t>
      </w:r>
      <w:r w:rsidRPr="00EB7B01">
        <w:rPr>
          <w:rFonts w:ascii="Segoe UI Semilight" w:hAnsi="Segoe UI Semilight" w:cs="Segoe UI Semilight"/>
          <w:noProof/>
        </w:rPr>
        <w:t xml:space="preserve">četkom obratovanja novih </w:t>
      </w:r>
      <w:r w:rsidR="00140ABD">
        <w:rPr>
          <w:rFonts w:ascii="Segoe UI Semilight" w:hAnsi="Segoe UI Semilight" w:cs="Segoe UI Semilight"/>
          <w:noProof/>
        </w:rPr>
        <w:t>gojišč</w:t>
      </w:r>
      <w:r w:rsidR="00140ABD" w:rsidRPr="00EB7B01">
        <w:rPr>
          <w:rFonts w:ascii="Segoe UI Semilight" w:hAnsi="Segoe UI Semilight" w:cs="Segoe UI Semilight"/>
          <w:noProof/>
        </w:rPr>
        <w:t xml:space="preserve"> </w:t>
      </w:r>
      <w:r w:rsidRPr="00EB7B01">
        <w:rPr>
          <w:rFonts w:ascii="Segoe UI Semilight" w:hAnsi="Segoe UI Semilight" w:cs="Segoe UI Semilight"/>
          <w:noProof/>
        </w:rPr>
        <w:t xml:space="preserve">marikulture je </w:t>
      </w:r>
      <w:r w:rsidR="00766212" w:rsidRPr="00EB7B01">
        <w:rPr>
          <w:rFonts w:ascii="Segoe UI Semilight" w:hAnsi="Segoe UI Semilight" w:cs="Segoe UI Semilight"/>
          <w:noProof/>
        </w:rPr>
        <w:t>treba</w:t>
      </w:r>
      <w:r w:rsidRPr="00EB7B01">
        <w:rPr>
          <w:rFonts w:ascii="Segoe UI Semilight" w:hAnsi="Segoe UI Semilight" w:cs="Segoe UI Semilight"/>
          <w:noProof/>
        </w:rPr>
        <w:t xml:space="preserve"> izvesti pregled ničnega stanja </w:t>
      </w:r>
      <w:r w:rsidR="005F62B0" w:rsidRPr="00EB7B01">
        <w:rPr>
          <w:rFonts w:ascii="Segoe UI Semilight" w:hAnsi="Segoe UI Semilight" w:cs="Segoe UI Semilight"/>
          <w:noProof/>
        </w:rPr>
        <w:t xml:space="preserve">in </w:t>
      </w:r>
      <w:r w:rsidRPr="00EB7B01">
        <w:rPr>
          <w:rFonts w:ascii="Segoe UI Semilight" w:hAnsi="Segoe UI Semilight" w:cs="Segoe UI Semilight"/>
          <w:noProof/>
        </w:rPr>
        <w:t xml:space="preserve">izdelati načrt spremljanja (monitoring) sprememb glede na Okvirno direktivo o morski strategiji (Sklep 2017/8487EU). Monitoring </w:t>
      </w:r>
      <w:r w:rsidR="005F62B0" w:rsidRPr="00EB7B01">
        <w:rPr>
          <w:rFonts w:ascii="Segoe UI Semilight" w:hAnsi="Segoe UI Semilight" w:cs="Segoe UI Semilight"/>
          <w:noProof/>
        </w:rPr>
        <w:t xml:space="preserve">vključuje kakovost </w:t>
      </w:r>
      <w:r w:rsidRPr="00EB7B01">
        <w:rPr>
          <w:rFonts w:ascii="Segoe UI Semilight" w:hAnsi="Segoe UI Semilight" w:cs="Segoe UI Semilight"/>
          <w:noProof/>
        </w:rPr>
        <w:t>morske vode, druge biološke parametre in spremembe na morskem dnu,</w:t>
      </w:r>
      <w:r w:rsidR="00766212" w:rsidRPr="00EB7B01">
        <w:rPr>
          <w:rFonts w:ascii="Segoe UI Semilight" w:hAnsi="Segoe UI Semilight" w:cs="Segoe UI Semilight"/>
          <w:noProof/>
        </w:rPr>
        <w:t xml:space="preserve"> izvajati </w:t>
      </w:r>
      <w:r w:rsidRPr="00EB7B01">
        <w:rPr>
          <w:rFonts w:ascii="Segoe UI Semilight" w:hAnsi="Segoe UI Semilight" w:cs="Segoe UI Semilight"/>
          <w:noProof/>
        </w:rPr>
        <w:t xml:space="preserve">se mora </w:t>
      </w:r>
      <w:r w:rsidR="00766212" w:rsidRPr="00EB7B01">
        <w:rPr>
          <w:rFonts w:ascii="Segoe UI Semilight" w:hAnsi="Segoe UI Semilight" w:cs="Segoe UI Semilight"/>
          <w:noProof/>
        </w:rPr>
        <w:t>v</w:t>
      </w:r>
      <w:r w:rsidRPr="00EB7B01">
        <w:rPr>
          <w:rFonts w:ascii="Segoe UI Semilight" w:hAnsi="Segoe UI Semilight" w:cs="Segoe UI Semilight"/>
          <w:noProof/>
        </w:rPr>
        <w:t xml:space="preserve">saj prvih </w:t>
      </w:r>
      <w:r w:rsidR="005F62B0" w:rsidRPr="00EB7B01">
        <w:rPr>
          <w:rFonts w:ascii="Segoe UI Semilight" w:hAnsi="Segoe UI Semilight" w:cs="Segoe UI Semilight"/>
          <w:noProof/>
        </w:rPr>
        <w:t>pet</w:t>
      </w:r>
      <w:r w:rsidRPr="00EB7B01">
        <w:rPr>
          <w:rFonts w:ascii="Segoe UI Semilight" w:hAnsi="Segoe UI Semilight" w:cs="Segoe UI Semilight"/>
          <w:noProof/>
        </w:rPr>
        <w:t xml:space="preserve"> let. Če v petih letih ni</w:t>
      </w:r>
      <w:r w:rsidR="005F62B0" w:rsidRPr="00EB7B01">
        <w:rPr>
          <w:rFonts w:ascii="Segoe UI Semilight" w:hAnsi="Segoe UI Semilight" w:cs="Segoe UI Semilight"/>
          <w:noProof/>
        </w:rPr>
        <w:t xml:space="preserve"> mogoče</w:t>
      </w:r>
      <w:r w:rsidRPr="00EB7B01">
        <w:rPr>
          <w:rFonts w:ascii="Segoe UI Semilight" w:hAnsi="Segoe UI Semilight" w:cs="Segoe UI Semilight"/>
          <w:noProof/>
        </w:rPr>
        <w:t xml:space="preserve"> </w:t>
      </w:r>
      <w:r w:rsidR="005F62B0" w:rsidRPr="00EB7B01">
        <w:rPr>
          <w:rFonts w:ascii="Segoe UI Semilight" w:hAnsi="Segoe UI Semilight" w:cs="Segoe UI Semilight"/>
          <w:noProof/>
        </w:rPr>
        <w:t xml:space="preserve">zaznati </w:t>
      </w:r>
      <w:r w:rsidRPr="00EB7B01">
        <w:rPr>
          <w:rFonts w:ascii="Segoe UI Semilight" w:hAnsi="Segoe UI Semilight" w:cs="Segoe UI Semilight"/>
          <w:noProof/>
        </w:rPr>
        <w:t>bistven</w:t>
      </w:r>
      <w:r w:rsidR="005F62B0" w:rsidRPr="00EB7B01">
        <w:rPr>
          <w:rFonts w:ascii="Segoe UI Semilight" w:hAnsi="Segoe UI Semilight" w:cs="Segoe UI Semilight"/>
          <w:noProof/>
        </w:rPr>
        <w:t>e</w:t>
      </w:r>
      <w:r w:rsidRPr="00EB7B01">
        <w:rPr>
          <w:rFonts w:ascii="Segoe UI Semilight" w:hAnsi="Segoe UI Semilight" w:cs="Segoe UI Semilight"/>
          <w:noProof/>
        </w:rPr>
        <w:t xml:space="preserve"> sprememb</w:t>
      </w:r>
      <w:r w:rsidR="005F62B0" w:rsidRPr="00EB7B01">
        <w:rPr>
          <w:rFonts w:ascii="Segoe UI Semilight" w:hAnsi="Segoe UI Semilight" w:cs="Segoe UI Semilight"/>
          <w:noProof/>
        </w:rPr>
        <w:t>e</w:t>
      </w:r>
      <w:r w:rsidRPr="00EB7B01">
        <w:rPr>
          <w:rFonts w:ascii="Segoe UI Semilight" w:hAnsi="Segoe UI Semilight" w:cs="Segoe UI Semilight"/>
          <w:noProof/>
        </w:rPr>
        <w:t xml:space="preserve"> v okolju, se monitoring lahko ukine. </w:t>
      </w:r>
      <w:r w:rsidR="005F62B0" w:rsidRPr="00EB7B01">
        <w:rPr>
          <w:rFonts w:ascii="Segoe UI Semilight" w:hAnsi="Segoe UI Semilight" w:cs="Segoe UI Semilight"/>
          <w:noProof/>
        </w:rPr>
        <w:t>Če</w:t>
      </w:r>
      <w:r w:rsidRPr="00EB7B01">
        <w:rPr>
          <w:rFonts w:ascii="Segoe UI Semilight" w:hAnsi="Segoe UI Semilight" w:cs="Segoe UI Semilight"/>
          <w:noProof/>
        </w:rPr>
        <w:t xml:space="preserve"> pride do izrazitih negativnih sprememb v okolju, je </w:t>
      </w:r>
      <w:r w:rsidR="00522F72" w:rsidRPr="00EB7B01">
        <w:rPr>
          <w:rFonts w:ascii="Segoe UI Semilight" w:hAnsi="Segoe UI Semilight" w:cs="Segoe UI Semilight"/>
          <w:noProof/>
        </w:rPr>
        <w:t xml:space="preserve">treba </w:t>
      </w:r>
      <w:r w:rsidRPr="00EB7B01">
        <w:rPr>
          <w:rFonts w:ascii="Segoe UI Semilight" w:hAnsi="Segoe UI Semilight" w:cs="Segoe UI Semilight"/>
          <w:noProof/>
        </w:rPr>
        <w:t xml:space="preserve">v naslednjih </w:t>
      </w:r>
      <w:r w:rsidR="005F62B0" w:rsidRPr="00EB7B01">
        <w:rPr>
          <w:rFonts w:ascii="Segoe UI Semilight" w:hAnsi="Segoe UI Semilight" w:cs="Segoe UI Semilight"/>
          <w:noProof/>
        </w:rPr>
        <w:t xml:space="preserve">petih </w:t>
      </w:r>
      <w:r w:rsidRPr="00EB7B01">
        <w:rPr>
          <w:rFonts w:ascii="Segoe UI Semilight" w:hAnsi="Segoe UI Semilight" w:cs="Segoe UI Semilight"/>
          <w:noProof/>
        </w:rPr>
        <w:t>letih določiti biološki maksimum proizvodnje in proizvodnjo ustrezno prilagoditi</w:t>
      </w:r>
      <w:r w:rsidR="00670D2D" w:rsidRPr="00EB7B01">
        <w:rPr>
          <w:rFonts w:ascii="Segoe UI Semilight" w:hAnsi="Segoe UI Semilight" w:cs="Segoe UI Semilight"/>
          <w:noProof/>
        </w:rPr>
        <w:t>.</w:t>
      </w:r>
    </w:p>
    <w:p w14:paraId="2CD6E5B8" w14:textId="67E3863F" w:rsidR="00C32778" w:rsidRPr="00EB7B01" w:rsidRDefault="00B56ACD" w:rsidP="00405DAA">
      <w:pPr>
        <w:pStyle w:val="Odstavekseznama"/>
        <w:numPr>
          <w:ilvl w:val="1"/>
          <w:numId w:val="27"/>
        </w:numPr>
        <w:spacing w:before="120" w:after="0" w:line="260" w:lineRule="atLeast"/>
        <w:ind w:left="567"/>
        <w:jc w:val="both"/>
        <w:rPr>
          <w:rFonts w:ascii="Segoe UI Semilight" w:hAnsi="Segoe UI Semilight" w:cs="Segoe UI Semilight"/>
          <w:noProof/>
        </w:rPr>
      </w:pPr>
      <w:r w:rsidRPr="00EB7B01">
        <w:rPr>
          <w:rFonts w:ascii="Segoe UI Semilight" w:hAnsi="Segoe UI Semilight" w:cs="Segoe UI Semilight"/>
          <w:noProof/>
        </w:rPr>
        <w:t>S ciljem zagotavlja</w:t>
      </w:r>
      <w:r w:rsidR="005F62B0" w:rsidRPr="00EB7B01">
        <w:rPr>
          <w:rFonts w:ascii="Segoe UI Semilight" w:hAnsi="Segoe UI Semilight" w:cs="Segoe UI Semilight"/>
          <w:noProof/>
        </w:rPr>
        <w:t>ti</w:t>
      </w:r>
      <w:r w:rsidRPr="00EB7B01">
        <w:rPr>
          <w:rFonts w:ascii="Segoe UI Semilight" w:hAnsi="Segoe UI Semilight" w:cs="Segoe UI Semilight"/>
          <w:noProof/>
        </w:rPr>
        <w:t xml:space="preserve"> optimaln</w:t>
      </w:r>
      <w:r w:rsidR="005F62B0" w:rsidRPr="00EB7B01">
        <w:rPr>
          <w:rFonts w:ascii="Segoe UI Semilight" w:hAnsi="Segoe UI Semilight" w:cs="Segoe UI Semilight"/>
          <w:noProof/>
        </w:rPr>
        <w:t>o</w:t>
      </w:r>
      <w:r w:rsidRPr="00EB7B01">
        <w:rPr>
          <w:rFonts w:ascii="Segoe UI Semilight" w:hAnsi="Segoe UI Semilight" w:cs="Segoe UI Semilight"/>
          <w:noProof/>
        </w:rPr>
        <w:t xml:space="preserve"> izkoriščanj</w:t>
      </w:r>
      <w:r w:rsidR="005F62B0" w:rsidRPr="00EB7B01">
        <w:rPr>
          <w:rFonts w:ascii="Segoe UI Semilight" w:hAnsi="Segoe UI Semilight" w:cs="Segoe UI Semilight"/>
          <w:noProof/>
        </w:rPr>
        <w:t>e</w:t>
      </w:r>
      <w:r w:rsidRPr="00EB7B01">
        <w:rPr>
          <w:rFonts w:ascii="Segoe UI Semilight" w:hAnsi="Segoe UI Semilight" w:cs="Segoe UI Semilight"/>
          <w:noProof/>
        </w:rPr>
        <w:t xml:space="preserve"> obstoječih in potencialnih novih </w:t>
      </w:r>
      <w:r w:rsidR="00140ABD">
        <w:rPr>
          <w:rFonts w:ascii="Segoe UI Semilight" w:hAnsi="Segoe UI Semilight" w:cs="Segoe UI Semilight"/>
          <w:noProof/>
        </w:rPr>
        <w:t>gojišč</w:t>
      </w:r>
      <w:r w:rsidRPr="00EB7B01">
        <w:rPr>
          <w:rFonts w:ascii="Segoe UI Semilight" w:hAnsi="Segoe UI Semilight" w:cs="Segoe UI Semilight"/>
          <w:noProof/>
        </w:rPr>
        <w:t xml:space="preserve"> za marikulturo je </w:t>
      </w:r>
      <w:r w:rsidR="00766212" w:rsidRPr="00EB7B01">
        <w:rPr>
          <w:rFonts w:ascii="Segoe UI Semilight" w:hAnsi="Segoe UI Semilight" w:cs="Segoe UI Semilight"/>
          <w:noProof/>
        </w:rPr>
        <w:t>treba</w:t>
      </w:r>
      <w:r w:rsidRPr="00EB7B01">
        <w:rPr>
          <w:rFonts w:ascii="Segoe UI Semilight" w:hAnsi="Segoe UI Semilight" w:cs="Segoe UI Semilight"/>
          <w:noProof/>
        </w:rPr>
        <w:t xml:space="preserve"> izvajati inšpekcijski nadzor, ki ima možnost, da zapuščene parcele</w:t>
      </w:r>
      <w:r w:rsidR="00177FED">
        <w:rPr>
          <w:rFonts w:ascii="Segoe UI Semilight" w:hAnsi="Segoe UI Semilight" w:cs="Segoe UI Semilight"/>
          <w:noProof/>
        </w:rPr>
        <w:t xml:space="preserve"> znotraj </w:t>
      </w:r>
      <w:r w:rsidR="00140ABD">
        <w:rPr>
          <w:rFonts w:ascii="Segoe UI Semilight" w:hAnsi="Segoe UI Semilight" w:cs="Segoe UI Semilight"/>
          <w:noProof/>
        </w:rPr>
        <w:t>gojišča</w:t>
      </w:r>
      <w:r w:rsidR="00177FED">
        <w:rPr>
          <w:rFonts w:ascii="Segoe UI Semilight" w:hAnsi="Segoe UI Semilight" w:cs="Segoe UI Semilight"/>
          <w:noProof/>
        </w:rPr>
        <w:t xml:space="preserve"> marikulture</w:t>
      </w:r>
      <w:r w:rsidRPr="00EB7B01">
        <w:rPr>
          <w:rFonts w:ascii="Segoe UI Semilight" w:hAnsi="Segoe UI Semilight" w:cs="Segoe UI Semilight"/>
          <w:noProof/>
        </w:rPr>
        <w:t>, na katerih nosilec vodne pravice ne izvaja gojenja morskih organizmov</w:t>
      </w:r>
      <w:r w:rsidR="005F62B0" w:rsidRPr="00EB7B01">
        <w:rPr>
          <w:rFonts w:ascii="Segoe UI Semilight" w:hAnsi="Segoe UI Semilight" w:cs="Segoe UI Semilight"/>
          <w:noProof/>
        </w:rPr>
        <w:t>,</w:t>
      </w:r>
      <w:r w:rsidRPr="00EB7B01">
        <w:rPr>
          <w:rFonts w:ascii="Segoe UI Semilight" w:hAnsi="Segoe UI Semilight" w:cs="Segoe UI Semilight"/>
          <w:noProof/>
        </w:rPr>
        <w:t xml:space="preserve"> po pozivu in določenem smiselnem roku za začetek ali ponovni začetek izvajanja gojenja morskih organizmov podeljeno vodno pravico odvzame.</w:t>
      </w:r>
    </w:p>
    <w:p w14:paraId="664C330A" w14:textId="53B9C61E" w:rsidR="00766212" w:rsidRPr="00EB7B01" w:rsidRDefault="00C32778" w:rsidP="00405DAA">
      <w:pPr>
        <w:pStyle w:val="Odstavekseznama"/>
        <w:numPr>
          <w:ilvl w:val="1"/>
          <w:numId w:val="27"/>
        </w:numPr>
        <w:spacing w:before="120" w:after="0" w:line="260" w:lineRule="atLeast"/>
        <w:ind w:left="567"/>
        <w:jc w:val="both"/>
        <w:rPr>
          <w:rFonts w:ascii="Segoe UI Semilight" w:hAnsi="Segoe UI Semilight" w:cs="Segoe UI Semilight"/>
          <w:noProof/>
        </w:rPr>
      </w:pPr>
      <w:r w:rsidRPr="00EB7B01">
        <w:rPr>
          <w:rFonts w:ascii="Segoe UI Semilight" w:hAnsi="Segoe UI Semilight" w:cs="Segoe UI Semilight"/>
        </w:rPr>
        <w:t>Dovoljenje kontroliranega ribolova orad, ki se prehranjujejo z mladicami školjk na območju školjčišč.</w:t>
      </w:r>
    </w:p>
    <w:p w14:paraId="4B37942B" w14:textId="2054608F" w:rsidR="00C32778" w:rsidRPr="00EB7B01" w:rsidRDefault="00524FA4" w:rsidP="00405DAA">
      <w:pPr>
        <w:pStyle w:val="Odstavekseznama"/>
        <w:numPr>
          <w:ilvl w:val="1"/>
          <w:numId w:val="27"/>
        </w:numPr>
        <w:spacing w:before="120" w:after="0" w:line="260" w:lineRule="atLeast"/>
        <w:ind w:left="567"/>
        <w:jc w:val="both"/>
        <w:rPr>
          <w:rFonts w:ascii="Segoe UI Semilight" w:hAnsi="Segoe UI Semilight" w:cs="Segoe UI Semilight"/>
          <w:noProof/>
        </w:rPr>
      </w:pPr>
      <w:r w:rsidRPr="00EB7B01">
        <w:rPr>
          <w:rFonts w:ascii="Segoe UI Semilight" w:hAnsi="Segoe UI Semilight" w:cs="Segoe UI Semilight"/>
          <w:noProof/>
        </w:rPr>
        <w:t xml:space="preserve">Dovoljenje kontroliranega izlova rib, ki so pobegnile iz ribogojnic, zaradi nesreč, poškodbe opreme, zlonamernega dejanja ali neurja. Dovoljenje se izda nosilcu vodnega dovoljenja za gojenje rib, </w:t>
      </w:r>
      <w:r w:rsidR="005F62B0" w:rsidRPr="00EB7B01">
        <w:rPr>
          <w:rFonts w:ascii="Segoe UI Semilight" w:hAnsi="Segoe UI Semilight" w:cs="Segoe UI Semilight"/>
          <w:noProof/>
        </w:rPr>
        <w:t xml:space="preserve">ki so mu </w:t>
      </w:r>
      <w:r w:rsidRPr="00EB7B01">
        <w:rPr>
          <w:rFonts w:ascii="Segoe UI Semilight" w:hAnsi="Segoe UI Semilight" w:cs="Segoe UI Semilight"/>
          <w:noProof/>
        </w:rPr>
        <w:t>ribe pobegnile.</w:t>
      </w:r>
    </w:p>
    <w:p w14:paraId="2E3C04AC" w14:textId="0B8DBCF3" w:rsidR="00C32778" w:rsidRPr="00EB7B01" w:rsidRDefault="00FB768F" w:rsidP="00405DAA">
      <w:pPr>
        <w:pStyle w:val="Odstavekseznama"/>
        <w:numPr>
          <w:ilvl w:val="1"/>
          <w:numId w:val="27"/>
        </w:numPr>
        <w:spacing w:before="120" w:after="0" w:line="260" w:lineRule="atLeast"/>
        <w:ind w:left="567"/>
        <w:jc w:val="both"/>
        <w:rPr>
          <w:rFonts w:ascii="Segoe UI Semilight" w:hAnsi="Segoe UI Semilight" w:cs="Segoe UI Semilight"/>
        </w:rPr>
      </w:pPr>
      <w:r w:rsidRPr="00EB7B01">
        <w:rPr>
          <w:rFonts w:ascii="Segoe UI Semilight" w:hAnsi="Segoe UI Semilight" w:cs="Segoe UI Semilight"/>
        </w:rPr>
        <w:t>Morsko dno pod gojišči morskih organizmov je treba redno pregledovati in zagotavljati čiščenje morebitnih odpadkov z morskega dna.</w:t>
      </w:r>
    </w:p>
    <w:p w14:paraId="4F8C0629" w14:textId="74B8F0FC" w:rsidR="00C32778" w:rsidRPr="00EB7B01" w:rsidRDefault="002A44AB" w:rsidP="00405DAA">
      <w:pPr>
        <w:pStyle w:val="Odstavekseznama"/>
        <w:numPr>
          <w:ilvl w:val="1"/>
          <w:numId w:val="27"/>
        </w:numPr>
        <w:spacing w:before="120" w:after="0" w:line="260" w:lineRule="atLeast"/>
        <w:ind w:left="567"/>
        <w:jc w:val="both"/>
        <w:rPr>
          <w:rFonts w:ascii="Segoe UI Semilight" w:hAnsi="Segoe UI Semilight" w:cs="Segoe UI Semilight"/>
          <w:noProof/>
        </w:rPr>
      </w:pPr>
      <w:r w:rsidRPr="00EB7B01">
        <w:rPr>
          <w:rFonts w:ascii="Segoe UI Semilight" w:hAnsi="Segoe UI Semilight" w:cs="Segoe UI Semilight"/>
          <w:noProof/>
        </w:rPr>
        <w:t xml:space="preserve">Fizična odstranitev </w:t>
      </w:r>
      <w:r w:rsidR="00140ABD">
        <w:rPr>
          <w:rFonts w:ascii="Segoe UI Semilight" w:hAnsi="Segoe UI Semilight" w:cs="Segoe UI Semilight"/>
          <w:noProof/>
        </w:rPr>
        <w:t>gojišč</w:t>
      </w:r>
      <w:r w:rsidR="00140ABD" w:rsidRPr="00EB7B01">
        <w:rPr>
          <w:rFonts w:ascii="Segoe UI Semilight" w:hAnsi="Segoe UI Semilight" w:cs="Segoe UI Semilight"/>
          <w:noProof/>
        </w:rPr>
        <w:t xml:space="preserve"> </w:t>
      </w:r>
      <w:r w:rsidRPr="00EB7B01">
        <w:rPr>
          <w:rFonts w:ascii="Segoe UI Semilight" w:hAnsi="Segoe UI Semilight" w:cs="Segoe UI Semilight"/>
          <w:noProof/>
        </w:rPr>
        <w:t>marikulture in vseh vrst gojitvenih naprav brez ustreznih dovoljen</w:t>
      </w:r>
      <w:r w:rsidR="00766212" w:rsidRPr="00EB7B01">
        <w:rPr>
          <w:rFonts w:ascii="Segoe UI Semilight" w:hAnsi="Segoe UI Semilight" w:cs="Segoe UI Semilight"/>
          <w:noProof/>
        </w:rPr>
        <w:t>j</w:t>
      </w:r>
      <w:r w:rsidRPr="00EB7B01">
        <w:rPr>
          <w:rFonts w:ascii="Segoe UI Semilight" w:hAnsi="Segoe UI Semilight" w:cs="Segoe UI Semilight"/>
          <w:noProof/>
        </w:rPr>
        <w:t xml:space="preserve"> iz celotnega </w:t>
      </w:r>
      <w:r w:rsidR="00766212" w:rsidRPr="00EB7B01">
        <w:rPr>
          <w:rFonts w:ascii="Segoe UI Semilight" w:hAnsi="Segoe UI Semilight" w:cs="Segoe UI Semilight"/>
          <w:noProof/>
        </w:rPr>
        <w:t>območja PPP</w:t>
      </w:r>
      <w:r w:rsidRPr="00EB7B01">
        <w:rPr>
          <w:rFonts w:ascii="Segoe UI Semilight" w:hAnsi="Segoe UI Semilight" w:cs="Segoe UI Semilight"/>
          <w:noProof/>
        </w:rPr>
        <w:t xml:space="preserve"> in vzpostavitev prvotnega stanja</w:t>
      </w:r>
      <w:r w:rsidR="0006211A" w:rsidRPr="00EB7B01">
        <w:rPr>
          <w:rFonts w:ascii="Segoe UI Semilight" w:hAnsi="Segoe UI Semilight" w:cs="Segoe UI Semilight"/>
          <w:noProof/>
        </w:rPr>
        <w:t>.</w:t>
      </w:r>
    </w:p>
    <w:p w14:paraId="6E3DF24E" w14:textId="0D998F6A" w:rsidR="00A96C13" w:rsidRPr="00EB7B01" w:rsidRDefault="00A96C13" w:rsidP="00405DAA">
      <w:pPr>
        <w:pStyle w:val="Odstavekseznama"/>
        <w:numPr>
          <w:ilvl w:val="1"/>
          <w:numId w:val="27"/>
        </w:numPr>
        <w:spacing w:before="120" w:after="0" w:line="260" w:lineRule="atLeast"/>
        <w:ind w:left="567"/>
        <w:jc w:val="both"/>
        <w:rPr>
          <w:rFonts w:ascii="Segoe UI Semilight" w:hAnsi="Segoe UI Semilight" w:cs="Segoe UI Semilight"/>
        </w:rPr>
      </w:pPr>
      <w:bookmarkStart w:id="72" w:name="_Hlk59695873"/>
      <w:r w:rsidRPr="00EB7B01">
        <w:rPr>
          <w:rFonts w:ascii="Segoe UI Semilight" w:hAnsi="Segoe UI Semilight" w:cs="Segoe UI Semilight"/>
        </w:rPr>
        <w:t xml:space="preserve">V pristaniščih, namenjenih raztovarjanju in natovarjanju plovil za </w:t>
      </w:r>
      <w:proofErr w:type="spellStart"/>
      <w:r w:rsidRPr="00EB7B01">
        <w:rPr>
          <w:rFonts w:ascii="Segoe UI Semilight" w:hAnsi="Segoe UI Semilight" w:cs="Segoe UI Semilight"/>
        </w:rPr>
        <w:t>marikulturo</w:t>
      </w:r>
      <w:proofErr w:type="spellEnd"/>
      <w:r w:rsidRPr="00EB7B01">
        <w:rPr>
          <w:rFonts w:ascii="Segoe UI Semilight" w:hAnsi="Segoe UI Semilight" w:cs="Segoe UI Semilight"/>
        </w:rPr>
        <w:t xml:space="preserve"> in ribištvo, je treba preveriti, ali je dostopna </w:t>
      </w:r>
      <w:r w:rsidR="00766212" w:rsidRPr="00EB7B01">
        <w:rPr>
          <w:rFonts w:ascii="Segoe UI Semilight" w:hAnsi="Segoe UI Semilight" w:cs="Segoe UI Semilight"/>
        </w:rPr>
        <w:t>zadostna</w:t>
      </w:r>
      <w:r w:rsidRPr="00EB7B01">
        <w:rPr>
          <w:rFonts w:ascii="Segoe UI Semilight" w:hAnsi="Segoe UI Semilight" w:cs="Segoe UI Semilight"/>
        </w:rPr>
        <w:t xml:space="preserve"> kapaciteta zbirnih mest za ločeno zbiranje odpadkov iz teh dveh dejavnosti</w:t>
      </w:r>
      <w:r w:rsidR="005F62B0" w:rsidRPr="00EB7B01">
        <w:rPr>
          <w:rFonts w:ascii="Segoe UI Semilight" w:hAnsi="Segoe UI Semilight" w:cs="Segoe UI Semilight"/>
        </w:rPr>
        <w:t>,</w:t>
      </w:r>
      <w:r w:rsidRPr="00EB7B01">
        <w:rPr>
          <w:rFonts w:ascii="Segoe UI Semilight" w:hAnsi="Segoe UI Semilight" w:cs="Segoe UI Semilight"/>
        </w:rPr>
        <w:t xml:space="preserve"> ter po potrebi zagotoviti dodatna. Pri izvajanju 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in ribištva je treba zagotoviti zbiranje vseh odpadkov na plovilih ter njihovo ločeno oddajanje </w:t>
      </w:r>
      <w:r w:rsidR="000D42B0" w:rsidRPr="00EB7B01">
        <w:rPr>
          <w:rFonts w:ascii="Segoe UI Semilight" w:hAnsi="Segoe UI Semilight" w:cs="Segoe UI Semilight"/>
        </w:rPr>
        <w:t xml:space="preserve">na </w:t>
      </w:r>
      <w:r w:rsidRPr="00EB7B01">
        <w:rPr>
          <w:rFonts w:ascii="Segoe UI Semilight" w:hAnsi="Segoe UI Semilight" w:cs="Segoe UI Semilight"/>
        </w:rPr>
        <w:t xml:space="preserve">zbirna mesta v pristanišču </w:t>
      </w:r>
      <w:r w:rsidR="005F62B0" w:rsidRPr="00EB7B01">
        <w:rPr>
          <w:rFonts w:ascii="Segoe UI Semilight" w:hAnsi="Segoe UI Semilight" w:cs="Segoe UI Semilight"/>
        </w:rPr>
        <w:t xml:space="preserve">in </w:t>
      </w:r>
      <w:r w:rsidRPr="00EB7B01">
        <w:rPr>
          <w:rFonts w:ascii="Segoe UI Semilight" w:hAnsi="Segoe UI Semilight" w:cs="Segoe UI Semilight"/>
        </w:rPr>
        <w:t>zagotoviti nadaljnje ustrezno ravnanje z njimi (predaja pooblaščenim osebam za ravnanje z odpadki).</w:t>
      </w:r>
    </w:p>
    <w:p w14:paraId="27035841" w14:textId="7016F639" w:rsidR="00924C04" w:rsidRPr="00EB7B01" w:rsidRDefault="00924C04" w:rsidP="00405DAA">
      <w:pPr>
        <w:pStyle w:val="Odstavekseznama"/>
        <w:numPr>
          <w:ilvl w:val="1"/>
          <w:numId w:val="27"/>
        </w:numPr>
        <w:spacing w:before="120" w:after="0" w:line="260" w:lineRule="atLeast"/>
        <w:ind w:left="567"/>
        <w:jc w:val="both"/>
        <w:rPr>
          <w:rFonts w:ascii="Segoe UI Semilight" w:hAnsi="Segoe UI Semilight" w:cs="Segoe UI Semilight"/>
        </w:rPr>
      </w:pPr>
      <w:r w:rsidRPr="00EB7B01">
        <w:rPr>
          <w:rFonts w:ascii="Segoe UI Semilight" w:hAnsi="Segoe UI Semilight" w:cs="Segoe UI Semilight"/>
        </w:rPr>
        <w:t>Dovoljeni so ukrepi za zmanjšanje vpliva gojenja morskih organizmov na okolje.</w:t>
      </w:r>
    </w:p>
    <w:p w14:paraId="3DDDD921" w14:textId="49981B71" w:rsidR="00690F42" w:rsidRPr="00EB7B01" w:rsidRDefault="00690F42" w:rsidP="00405DAA">
      <w:pPr>
        <w:pStyle w:val="Odstavekseznama"/>
        <w:numPr>
          <w:ilvl w:val="1"/>
          <w:numId w:val="27"/>
        </w:numPr>
        <w:spacing w:before="120" w:after="0" w:line="260" w:lineRule="atLeast"/>
        <w:ind w:left="567"/>
        <w:jc w:val="both"/>
        <w:rPr>
          <w:rFonts w:ascii="Segoe UI Semilight" w:hAnsi="Segoe UI Semilight" w:cs="Segoe UI Semilight"/>
        </w:rPr>
      </w:pPr>
      <w:r w:rsidRPr="00EB7B01">
        <w:rPr>
          <w:rFonts w:ascii="Segoe UI Semilight" w:hAnsi="Segoe UI Semilight" w:cs="Segoe UI Semilight"/>
        </w:rPr>
        <w:t>Za odpadna plovila mora imetnik odpadka zagotoviti nadaljnjo predelavo ali odstranjevanje. Do oddaje pooblaščenemu prevzemniku odpadkov je treba zagotoviti njihovo začasno skladiščenje. Na območju obalnih občin je treba določiti lokacijo za začasno skladiščenje odpadnih plovil.</w:t>
      </w:r>
    </w:p>
    <w:p w14:paraId="17930EC3" w14:textId="6E3BEFB6" w:rsidR="004920E9" w:rsidRPr="00EB7B01" w:rsidRDefault="004920E9" w:rsidP="00A54569">
      <w:pPr>
        <w:pStyle w:val="Odstavekseznama"/>
        <w:numPr>
          <w:ilvl w:val="1"/>
          <w:numId w:val="27"/>
        </w:numPr>
        <w:spacing w:before="120" w:after="0" w:line="260" w:lineRule="atLeast"/>
        <w:ind w:left="567"/>
        <w:jc w:val="both"/>
        <w:rPr>
          <w:rFonts w:ascii="Segoe UI Semilight" w:hAnsi="Segoe UI Semilight" w:cs="Segoe UI Semilight"/>
        </w:rPr>
      </w:pPr>
      <w:r w:rsidRPr="00EB7B01">
        <w:rPr>
          <w:rFonts w:ascii="Segoe UI Semilight" w:hAnsi="Segoe UI Semilight" w:cs="Segoe UI Semilight"/>
        </w:rPr>
        <w:t>Ob načrtovanju posegov za vzpostavitev infrastrukture</w:t>
      </w:r>
      <w:r w:rsidR="003B4BB0" w:rsidRPr="00EB7B01">
        <w:rPr>
          <w:rFonts w:ascii="Segoe UI Semilight" w:hAnsi="Segoe UI Semilight" w:cs="Segoe UI Semilight"/>
        </w:rPr>
        <w:t>,</w:t>
      </w:r>
      <w:r w:rsidRPr="00EB7B01">
        <w:rPr>
          <w:rFonts w:ascii="Segoe UI Semilight" w:hAnsi="Segoe UI Semilight" w:cs="Segoe UI Semilight"/>
        </w:rPr>
        <w:t xml:space="preserve"> potrebne za intenziviranje 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v morskem okolju</w:t>
      </w:r>
      <w:r w:rsidR="005F62B0" w:rsidRPr="00EB7B01">
        <w:rPr>
          <w:rFonts w:ascii="Segoe UI Semilight" w:hAnsi="Segoe UI Semilight" w:cs="Segoe UI Semilight"/>
        </w:rPr>
        <w:t>,</w:t>
      </w:r>
      <w:r w:rsidRPr="00EB7B01">
        <w:rPr>
          <w:rFonts w:ascii="Segoe UI Semilight" w:hAnsi="Segoe UI Semilight" w:cs="Segoe UI Semilight"/>
        </w:rPr>
        <w:t xml:space="preserve"> je treba preučiti vplive teh posegov in dejavnosti na vnos in širjenje tujerodnih vrst ter ob vzpostavitvi infrastrukture, potrebne za intenziviranje dejavnosti turizma in rekreacije ter urbanizacije v morskem okolju</w:t>
      </w:r>
      <w:r w:rsidR="00522F72" w:rsidRPr="00EB7B01">
        <w:rPr>
          <w:rFonts w:ascii="Segoe UI Semilight" w:hAnsi="Segoe UI Semilight" w:cs="Segoe UI Semilight"/>
        </w:rPr>
        <w:t>,</w:t>
      </w:r>
      <w:r w:rsidRPr="00EB7B01">
        <w:rPr>
          <w:rFonts w:ascii="Segoe UI Semilight" w:hAnsi="Segoe UI Semilight" w:cs="Segoe UI Semilight"/>
        </w:rPr>
        <w:t xml:space="preserve"> spremljati pojavljanje tujerodnih morskih organizmov na površinah, ki bi </w:t>
      </w:r>
      <w:r w:rsidR="005F62B0" w:rsidRPr="00EB7B01">
        <w:rPr>
          <w:rFonts w:ascii="Segoe UI Semilight" w:hAnsi="Segoe UI Semilight" w:cs="Segoe UI Semilight"/>
        </w:rPr>
        <w:t xml:space="preserve">jih </w:t>
      </w:r>
      <w:r w:rsidRPr="00EB7B01">
        <w:rPr>
          <w:rFonts w:ascii="Segoe UI Semilight" w:hAnsi="Segoe UI Semilight" w:cs="Segoe UI Semilight"/>
        </w:rPr>
        <w:t xml:space="preserve">lahko </w:t>
      </w:r>
      <w:r w:rsidR="005F62B0" w:rsidRPr="00EB7B01">
        <w:rPr>
          <w:rFonts w:ascii="Segoe UI Semilight" w:hAnsi="Segoe UI Semilight" w:cs="Segoe UI Semilight"/>
        </w:rPr>
        <w:t xml:space="preserve">uporabili </w:t>
      </w:r>
      <w:r w:rsidRPr="00EB7B01">
        <w:rPr>
          <w:rFonts w:ascii="Segoe UI Semilight" w:hAnsi="Segoe UI Semilight" w:cs="Segoe UI Semilight"/>
        </w:rPr>
        <w:t>kot substrat.</w:t>
      </w:r>
    </w:p>
    <w:bookmarkEnd w:id="72"/>
    <w:p w14:paraId="4994C857" w14:textId="77777777" w:rsidR="00F6471D" w:rsidRPr="00EB7B01" w:rsidRDefault="00F6471D" w:rsidP="00C32778">
      <w:pPr>
        <w:spacing w:before="120" w:after="0" w:line="260" w:lineRule="atLeast"/>
        <w:jc w:val="both"/>
        <w:rPr>
          <w:rFonts w:ascii="Segoe UI Semilight" w:hAnsi="Segoe UI Semilight" w:cs="Segoe UI Semilight"/>
        </w:rPr>
      </w:pPr>
    </w:p>
    <w:p w14:paraId="14C29BB6"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2.2 RIBIŠTVO</w:t>
      </w:r>
    </w:p>
    <w:p w14:paraId="08DC42E7" w14:textId="028AE811"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V okviru dejavnosti ribištva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04FF4AB9"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Prostorski ukrepi:</w:t>
      </w:r>
    </w:p>
    <w:p w14:paraId="4FE81435" w14:textId="0C68005F" w:rsidR="003E21E8" w:rsidRPr="00EB7B01" w:rsidRDefault="00C32778" w:rsidP="00405DAA">
      <w:pPr>
        <w:pStyle w:val="Brezrazmikov"/>
        <w:numPr>
          <w:ilvl w:val="0"/>
          <w:numId w:val="29"/>
        </w:numPr>
        <w:spacing w:before="120"/>
        <w:jc w:val="both"/>
        <w:rPr>
          <w:rFonts w:ascii="Segoe UI Semilight" w:hAnsi="Segoe UI Semilight" w:cs="Segoe UI Semilight"/>
        </w:rPr>
      </w:pPr>
      <w:r w:rsidRPr="00EB7B01">
        <w:rPr>
          <w:rFonts w:ascii="Segoe UI Semilight" w:hAnsi="Segoe UI Semilight" w:cs="Segoe UI Semilight"/>
        </w:rPr>
        <w:t>Na ribolovnem območju se upoštevajo veljavni režimi in omejitve.</w:t>
      </w:r>
    </w:p>
    <w:p w14:paraId="240C2678" w14:textId="4F5C6891" w:rsidR="003332A4" w:rsidRPr="00EB7B01" w:rsidRDefault="00DC78EB" w:rsidP="00405DAA">
      <w:pPr>
        <w:pStyle w:val="Odstavekseznama"/>
        <w:numPr>
          <w:ilvl w:val="0"/>
          <w:numId w:val="29"/>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Dopusti se možnost umestitve pilotne (testne) umetne vertikalne</w:t>
      </w:r>
      <w:r w:rsidR="00C57878">
        <w:rPr>
          <w:rFonts w:ascii="Segoe UI Semilight" w:hAnsi="Segoe UI Semilight" w:cs="Segoe UI Semilight"/>
        </w:rPr>
        <w:t xml:space="preserve"> / horizontalne</w:t>
      </w:r>
      <w:r w:rsidRPr="00EB7B01">
        <w:rPr>
          <w:rFonts w:ascii="Segoe UI Semilight" w:hAnsi="Segoe UI Semilight" w:cs="Segoe UI Semilight"/>
        </w:rPr>
        <w:t xml:space="preserve"> podvodne strukture. </w:t>
      </w:r>
      <w:r w:rsidR="005F62B0" w:rsidRPr="00EB7B01">
        <w:rPr>
          <w:rFonts w:ascii="Segoe UI Semilight" w:hAnsi="Segoe UI Semilight" w:cs="Segoe UI Semilight"/>
        </w:rPr>
        <w:t xml:space="preserve">Lokacija </w:t>
      </w:r>
      <w:r w:rsidRPr="00EB7B01">
        <w:rPr>
          <w:rFonts w:ascii="Segoe UI Semilight" w:hAnsi="Segoe UI Semilight" w:cs="Segoe UI Semilight"/>
        </w:rPr>
        <w:t xml:space="preserve">za pilotno izvedbo se določi </w:t>
      </w:r>
      <w:r w:rsidR="005F62B0" w:rsidRPr="00EB7B01">
        <w:rPr>
          <w:rFonts w:ascii="Segoe UI Semilight" w:hAnsi="Segoe UI Semilight" w:cs="Segoe UI Semilight"/>
        </w:rPr>
        <w:t xml:space="preserve">na območju </w:t>
      </w:r>
      <w:r w:rsidRPr="00EB7B01">
        <w:rPr>
          <w:rFonts w:ascii="Segoe UI Semilight" w:hAnsi="Segoe UI Semilight" w:cs="Segoe UI Semilight"/>
        </w:rPr>
        <w:t xml:space="preserve">morja z degradiranim morskim okoljem </w:t>
      </w:r>
      <w:r w:rsidR="005F62B0" w:rsidRPr="00EB7B01">
        <w:rPr>
          <w:rFonts w:ascii="Segoe UI Semilight" w:hAnsi="Segoe UI Semilight" w:cs="Segoe UI Semilight"/>
        </w:rPr>
        <w:t xml:space="preserve">ter </w:t>
      </w:r>
      <w:r w:rsidRPr="00EB7B01">
        <w:rPr>
          <w:rFonts w:ascii="Segoe UI Semilight" w:hAnsi="Segoe UI Semilight" w:cs="Segoe UI Semilight"/>
        </w:rPr>
        <w:t xml:space="preserve">na podlagi določb PPP </w:t>
      </w:r>
      <w:r w:rsidR="005F62B0" w:rsidRPr="00EB7B01">
        <w:rPr>
          <w:rFonts w:ascii="Segoe UI Semilight" w:hAnsi="Segoe UI Semilight" w:cs="Segoe UI Semilight"/>
        </w:rPr>
        <w:t xml:space="preserve">in </w:t>
      </w:r>
      <w:r w:rsidRPr="00EB7B01">
        <w:rPr>
          <w:rFonts w:ascii="Segoe UI Semilight" w:hAnsi="Segoe UI Semilight" w:cs="Segoe UI Semilight"/>
        </w:rPr>
        <w:t xml:space="preserve">soglasij pristojnih nosilcev urejanja prostora. Izvede naj se na način, ki ne spreminja </w:t>
      </w:r>
      <w:proofErr w:type="spellStart"/>
      <w:r w:rsidRPr="00EB7B01">
        <w:rPr>
          <w:rFonts w:ascii="Segoe UI Semilight" w:hAnsi="Segoe UI Semilight" w:cs="Segoe UI Semilight"/>
        </w:rPr>
        <w:t>tokovanj</w:t>
      </w:r>
      <w:proofErr w:type="spellEnd"/>
      <w:r w:rsidRPr="00EB7B01">
        <w:rPr>
          <w:rFonts w:ascii="Segoe UI Semilight" w:hAnsi="Segoe UI Semilight" w:cs="Segoe UI Semilight"/>
        </w:rPr>
        <w:t xml:space="preserve"> na mestu izvedbe. Po izvedbi naj se spremlja stanje </w:t>
      </w:r>
      <w:r w:rsidRPr="00EB7B01">
        <w:rPr>
          <w:rFonts w:ascii="Segoe UI Semilight" w:hAnsi="Segoe UI Semilight" w:cs="Segoe UI Semilight"/>
        </w:rPr>
        <w:lastRenderedPageBreak/>
        <w:t xml:space="preserve">morskega okolja, stanje voda </w:t>
      </w:r>
      <w:r w:rsidR="005F62B0" w:rsidRPr="00EB7B01">
        <w:rPr>
          <w:rFonts w:ascii="Segoe UI Semilight" w:hAnsi="Segoe UI Semilight" w:cs="Segoe UI Semilight"/>
        </w:rPr>
        <w:t xml:space="preserve">ter </w:t>
      </w:r>
      <w:proofErr w:type="spellStart"/>
      <w:r w:rsidRPr="00EB7B01">
        <w:rPr>
          <w:rFonts w:ascii="Segoe UI Semilight" w:hAnsi="Segoe UI Semilight" w:cs="Segoe UI Semilight"/>
        </w:rPr>
        <w:t>biodiverzitete</w:t>
      </w:r>
      <w:proofErr w:type="spellEnd"/>
      <w:r w:rsidRPr="00EB7B01">
        <w:rPr>
          <w:rFonts w:ascii="Segoe UI Semilight" w:hAnsi="Segoe UI Semilight" w:cs="Segoe UI Semilight"/>
        </w:rPr>
        <w:t xml:space="preserve"> na vertikalni</w:t>
      </w:r>
      <w:r w:rsidR="00C57878">
        <w:rPr>
          <w:rFonts w:ascii="Segoe UI Semilight" w:hAnsi="Segoe UI Semilight" w:cs="Segoe UI Semilight"/>
        </w:rPr>
        <w:t xml:space="preserve"> / horizontalni</w:t>
      </w:r>
      <w:r w:rsidRPr="00EB7B01">
        <w:rPr>
          <w:rFonts w:ascii="Segoe UI Semilight" w:hAnsi="Segoe UI Semilight" w:cs="Segoe UI Semilight"/>
        </w:rPr>
        <w:t xml:space="preserve"> strukturi in njenem vplivnem območju. V primeru ugotovljenih bistvenih negativnih vplivov se vertikaln</w:t>
      </w:r>
      <w:r w:rsidR="005F62B0" w:rsidRPr="00EB7B01">
        <w:rPr>
          <w:rFonts w:ascii="Segoe UI Semilight" w:hAnsi="Segoe UI Semilight" w:cs="Segoe UI Semilight"/>
        </w:rPr>
        <w:t>a</w:t>
      </w:r>
      <w:r w:rsidR="00C57878">
        <w:rPr>
          <w:rFonts w:ascii="Segoe UI Semilight" w:hAnsi="Segoe UI Semilight" w:cs="Segoe UI Semilight"/>
        </w:rPr>
        <w:t xml:space="preserve"> / horizontalna</w:t>
      </w:r>
      <w:r w:rsidRPr="00EB7B01">
        <w:rPr>
          <w:rFonts w:ascii="Segoe UI Semilight" w:hAnsi="Segoe UI Semilight" w:cs="Segoe UI Semilight"/>
        </w:rPr>
        <w:t xml:space="preserve"> struktur</w:t>
      </w:r>
      <w:r w:rsidR="005F62B0" w:rsidRPr="00EB7B01">
        <w:rPr>
          <w:rFonts w:ascii="Segoe UI Semilight" w:hAnsi="Segoe UI Semilight" w:cs="Segoe UI Semilight"/>
        </w:rPr>
        <w:t>a</w:t>
      </w:r>
      <w:r w:rsidRPr="00EB7B01">
        <w:rPr>
          <w:rFonts w:ascii="Segoe UI Semilight" w:hAnsi="Segoe UI Semilight" w:cs="Segoe UI Semilight"/>
        </w:rPr>
        <w:t xml:space="preserve"> odstrani. Če se na podlagi rezultatov </w:t>
      </w:r>
      <w:proofErr w:type="spellStart"/>
      <w:r w:rsidRPr="00EB7B01">
        <w:rPr>
          <w:rFonts w:ascii="Segoe UI Semilight" w:hAnsi="Segoe UI Semilight" w:cs="Segoe UI Semilight"/>
        </w:rPr>
        <w:t>monitoringa</w:t>
      </w:r>
      <w:proofErr w:type="spellEnd"/>
      <w:r w:rsidRPr="00EB7B01">
        <w:rPr>
          <w:rFonts w:ascii="Segoe UI Semilight" w:hAnsi="Segoe UI Semilight" w:cs="Segoe UI Semilight"/>
        </w:rPr>
        <w:t xml:space="preserve"> izkaže, da negativnih vplivov na okolje ni ali so ti sprejemljivi, se pristopi k izdelavi ustrezne strokovne podlage. V njej se opredeli potreben obseg (število in velikost) dodatnih umetnih podvodnih vertikalnih</w:t>
      </w:r>
      <w:r w:rsidR="00C57878">
        <w:rPr>
          <w:rFonts w:ascii="Segoe UI Semilight" w:hAnsi="Segoe UI Semilight" w:cs="Segoe UI Semilight"/>
        </w:rPr>
        <w:t xml:space="preserve"> / horizontalnih</w:t>
      </w:r>
      <w:r w:rsidRPr="00EB7B01">
        <w:rPr>
          <w:rFonts w:ascii="Segoe UI Semilight" w:hAnsi="Segoe UI Semilight" w:cs="Segoe UI Semilight"/>
        </w:rPr>
        <w:t xml:space="preserve"> struktur, opredeli</w:t>
      </w:r>
      <w:r w:rsidR="005F62B0" w:rsidRPr="00EB7B01">
        <w:rPr>
          <w:rFonts w:ascii="Segoe UI Semilight" w:hAnsi="Segoe UI Semilight" w:cs="Segoe UI Semilight"/>
        </w:rPr>
        <w:t>jo</w:t>
      </w:r>
      <w:r w:rsidRPr="00EB7B01">
        <w:rPr>
          <w:rFonts w:ascii="Segoe UI Semilight" w:hAnsi="Segoe UI Semilight" w:cs="Segoe UI Semilight"/>
        </w:rPr>
        <w:t xml:space="preserve"> se potencialne lokacije in izvede </w:t>
      </w:r>
      <w:r w:rsidR="005F62B0" w:rsidRPr="00EB7B01">
        <w:rPr>
          <w:rFonts w:ascii="Segoe UI Semilight" w:hAnsi="Segoe UI Semilight" w:cs="Segoe UI Semilight"/>
        </w:rPr>
        <w:t xml:space="preserve">medsebojna primerjava </w:t>
      </w:r>
      <w:r w:rsidRPr="00EB7B01">
        <w:rPr>
          <w:rFonts w:ascii="Segoe UI Semilight" w:hAnsi="Segoe UI Semilight" w:cs="Segoe UI Semilight"/>
        </w:rPr>
        <w:t>(upošteva</w:t>
      </w:r>
      <w:r w:rsidR="005F62B0" w:rsidRPr="00EB7B01">
        <w:rPr>
          <w:rFonts w:ascii="Segoe UI Semilight" w:hAnsi="Segoe UI Semilight" w:cs="Segoe UI Semilight"/>
        </w:rPr>
        <w:t>jo</w:t>
      </w:r>
      <w:r w:rsidRPr="00EB7B01">
        <w:rPr>
          <w:rFonts w:ascii="Segoe UI Semilight" w:hAnsi="Segoe UI Semilight" w:cs="Segoe UI Semilight"/>
        </w:rPr>
        <w:t xml:space="preserve"> se vse </w:t>
      </w:r>
      <w:r w:rsidR="005F62B0" w:rsidRPr="00EB7B01">
        <w:rPr>
          <w:rFonts w:ascii="Segoe UI Semilight" w:hAnsi="Segoe UI Semilight" w:cs="Segoe UI Semilight"/>
        </w:rPr>
        <w:t xml:space="preserve">druge </w:t>
      </w:r>
      <w:r w:rsidRPr="00EB7B01">
        <w:rPr>
          <w:rFonts w:ascii="Segoe UI Semilight" w:hAnsi="Segoe UI Semilight" w:cs="Segoe UI Semilight"/>
        </w:rPr>
        <w:t xml:space="preserve">dejavnosti in rabe, </w:t>
      </w:r>
      <w:r w:rsidR="00980324" w:rsidRPr="00410C45">
        <w:rPr>
          <w:rFonts w:ascii="Segoe UI Semilight" w:hAnsi="Segoe UI Semilight" w:cs="Segoe UI Semilight"/>
        </w:rPr>
        <w:t xml:space="preserve">kot </w:t>
      </w:r>
      <w:r w:rsidRPr="00410C45">
        <w:rPr>
          <w:rFonts w:ascii="Segoe UI Semilight" w:hAnsi="Segoe UI Semilight" w:cs="Segoe UI Semilight"/>
        </w:rPr>
        <w:t>jih določa</w:t>
      </w:r>
      <w:r w:rsidRPr="00EB7B01">
        <w:rPr>
          <w:rFonts w:ascii="Segoe UI Semilight" w:hAnsi="Segoe UI Semilight" w:cs="Segoe UI Semilight"/>
        </w:rPr>
        <w:t xml:space="preserve"> PPP), analizira</w:t>
      </w:r>
      <w:r w:rsidR="005F62B0" w:rsidRPr="00EB7B01">
        <w:rPr>
          <w:rFonts w:ascii="Segoe UI Semilight" w:hAnsi="Segoe UI Semilight" w:cs="Segoe UI Semilight"/>
        </w:rPr>
        <w:t>jo</w:t>
      </w:r>
      <w:r w:rsidRPr="00EB7B01">
        <w:rPr>
          <w:rFonts w:ascii="Segoe UI Semilight" w:hAnsi="Segoe UI Semilight" w:cs="Segoe UI Semilight"/>
        </w:rPr>
        <w:t xml:space="preserve"> se vs</w:t>
      </w:r>
      <w:r w:rsidR="005F62B0" w:rsidRPr="00EB7B01">
        <w:rPr>
          <w:rFonts w:ascii="Segoe UI Semilight" w:hAnsi="Segoe UI Semilight" w:cs="Segoe UI Semilight"/>
        </w:rPr>
        <w:t>i</w:t>
      </w:r>
      <w:r w:rsidRPr="00EB7B01">
        <w:rPr>
          <w:rFonts w:ascii="Segoe UI Semilight" w:hAnsi="Segoe UI Semilight" w:cs="Segoe UI Semilight"/>
        </w:rPr>
        <w:t xml:space="preserve"> možn</w:t>
      </w:r>
      <w:r w:rsidR="005F62B0" w:rsidRPr="00EB7B01">
        <w:rPr>
          <w:rFonts w:ascii="Segoe UI Semilight" w:hAnsi="Segoe UI Semilight" w:cs="Segoe UI Semilight"/>
        </w:rPr>
        <w:t>i</w:t>
      </w:r>
      <w:r w:rsidRPr="00EB7B01">
        <w:rPr>
          <w:rFonts w:ascii="Segoe UI Semilight" w:hAnsi="Segoe UI Semilight" w:cs="Segoe UI Semilight"/>
        </w:rPr>
        <w:t xml:space="preserve"> vpliv</w:t>
      </w:r>
      <w:r w:rsidR="005F62B0" w:rsidRPr="00EB7B01">
        <w:rPr>
          <w:rFonts w:ascii="Segoe UI Semilight" w:hAnsi="Segoe UI Semilight" w:cs="Segoe UI Semilight"/>
        </w:rPr>
        <w:t>i</w:t>
      </w:r>
      <w:r w:rsidRPr="00EB7B01">
        <w:rPr>
          <w:rFonts w:ascii="Segoe UI Semilight" w:hAnsi="Segoe UI Semilight" w:cs="Segoe UI Semilight"/>
        </w:rPr>
        <w:t xml:space="preserve"> na okolje in naravo ter natančno utemelji potreb</w:t>
      </w:r>
      <w:r w:rsidR="005F62B0" w:rsidRPr="00EB7B01">
        <w:rPr>
          <w:rFonts w:ascii="Segoe UI Semilight" w:hAnsi="Segoe UI Semilight" w:cs="Segoe UI Semilight"/>
        </w:rPr>
        <w:t>a</w:t>
      </w:r>
      <w:r w:rsidRPr="00EB7B01">
        <w:rPr>
          <w:rFonts w:ascii="Segoe UI Semilight" w:hAnsi="Segoe UI Semilight" w:cs="Segoe UI Semilight"/>
        </w:rPr>
        <w:t xml:space="preserve"> za njihovo umeščanje z vidika razvoja turizma in prostočasnega ribolova (namen, določitev pričakovanih rezultatov). Nadaljnje umeščanje podvodnih struktur je mogoče le na podlagi spremembe PPP.</w:t>
      </w:r>
    </w:p>
    <w:p w14:paraId="24A0CAC0" w14:textId="57E00A00"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Upravljalski ukrepi: </w:t>
      </w:r>
    </w:p>
    <w:p w14:paraId="478EECD5" w14:textId="0185FAC5" w:rsidR="00C32778" w:rsidRPr="00EB7B01" w:rsidRDefault="00C32778" w:rsidP="00405DAA">
      <w:pPr>
        <w:pStyle w:val="Brezrazmikov"/>
        <w:numPr>
          <w:ilvl w:val="0"/>
          <w:numId w:val="31"/>
        </w:numPr>
        <w:spacing w:before="120"/>
        <w:jc w:val="both"/>
        <w:rPr>
          <w:rFonts w:ascii="Segoe UI Semilight" w:hAnsi="Segoe UI Semilight" w:cs="Segoe UI Semilight"/>
        </w:rPr>
      </w:pPr>
      <w:bookmarkStart w:id="73" w:name="_Hlk46728874"/>
      <w:r w:rsidRPr="00EB7B01">
        <w:rPr>
          <w:rFonts w:ascii="Segoe UI Semilight" w:hAnsi="Segoe UI Semilight" w:cs="Segoe UI Semilight"/>
        </w:rPr>
        <w:t>Ribolov se medsebojno usklajuje z začasnimi, časovno omejenimi rabami (športna tekmovanja</w:t>
      </w:r>
      <w:r w:rsidR="005F62B0" w:rsidRPr="00EB7B01">
        <w:rPr>
          <w:rFonts w:ascii="Segoe UI Semilight" w:hAnsi="Segoe UI Semilight" w:cs="Segoe UI Semilight"/>
        </w:rPr>
        <w:t> </w:t>
      </w:r>
      <w:r w:rsidRPr="00EB7B01">
        <w:rPr>
          <w:rFonts w:ascii="Segoe UI Semilight" w:hAnsi="Segoe UI Semilight" w:cs="Segoe UI Semilight"/>
        </w:rPr>
        <w:t xml:space="preserve">itd.). Pri vsakem usklajevanju </w:t>
      </w:r>
      <w:r w:rsidR="00D127AD" w:rsidRPr="00EB7B01">
        <w:rPr>
          <w:rFonts w:ascii="Segoe UI Semilight" w:hAnsi="Segoe UI Semilight" w:cs="Segoe UI Semilight"/>
        </w:rPr>
        <w:t>je treba</w:t>
      </w:r>
      <w:r w:rsidRPr="00EB7B01">
        <w:rPr>
          <w:rFonts w:ascii="Segoe UI Semilight" w:hAnsi="Segoe UI Semilight" w:cs="Segoe UI Semilight"/>
        </w:rPr>
        <w:t xml:space="preserve"> upoštevati določila </w:t>
      </w:r>
      <w:r w:rsidR="005C58F0" w:rsidRPr="00EB7B01">
        <w:rPr>
          <w:rFonts w:ascii="Segoe UI Semilight" w:hAnsi="Segoe UI Semilight" w:cs="Segoe UI Semilight"/>
        </w:rPr>
        <w:t>tega plana</w:t>
      </w:r>
      <w:r w:rsidRPr="00EB7B01">
        <w:rPr>
          <w:rFonts w:ascii="Segoe UI Semilight" w:hAnsi="Segoe UI Semilight" w:cs="Segoe UI Semilight"/>
        </w:rPr>
        <w:t>.</w:t>
      </w:r>
      <w:bookmarkEnd w:id="73"/>
    </w:p>
    <w:p w14:paraId="10DAAB4E" w14:textId="0BF20739" w:rsidR="002C19AA" w:rsidRPr="00EB7B01" w:rsidRDefault="00C32778" w:rsidP="00405DAA">
      <w:pPr>
        <w:pStyle w:val="Brezrazmikov"/>
        <w:numPr>
          <w:ilvl w:val="0"/>
          <w:numId w:val="31"/>
        </w:numPr>
        <w:spacing w:before="120"/>
        <w:jc w:val="both"/>
        <w:rPr>
          <w:rFonts w:ascii="Segoe UI Semilight" w:hAnsi="Segoe UI Semilight" w:cs="Segoe UI Semilight"/>
        </w:rPr>
      </w:pPr>
      <w:r w:rsidRPr="00EB7B01">
        <w:rPr>
          <w:rFonts w:ascii="Segoe UI Semilight" w:hAnsi="Segoe UI Semilight" w:cs="Segoe UI Semilight"/>
        </w:rPr>
        <w:t>Prepovedi izvajanja ribolova nadzirajo pristojni organi.</w:t>
      </w:r>
    </w:p>
    <w:p w14:paraId="07E649B5" w14:textId="554B2D0D" w:rsidR="002C19AA" w:rsidRPr="00EB7B01" w:rsidRDefault="002C19AA" w:rsidP="00405DAA">
      <w:pPr>
        <w:pStyle w:val="Brezrazmikov"/>
        <w:numPr>
          <w:ilvl w:val="0"/>
          <w:numId w:val="31"/>
        </w:numPr>
        <w:spacing w:before="120"/>
        <w:jc w:val="both"/>
        <w:rPr>
          <w:rFonts w:ascii="Segoe UI Semilight" w:hAnsi="Segoe UI Semilight" w:cs="Segoe UI Semilight"/>
        </w:rPr>
      </w:pPr>
      <w:r w:rsidRPr="00EB7B01">
        <w:rPr>
          <w:rFonts w:ascii="Segoe UI Semilight" w:hAnsi="Segoe UI Semilight" w:cs="Segoe UI Semilight"/>
        </w:rPr>
        <w:t>Vsako leto se preveri</w:t>
      </w:r>
      <w:r w:rsidR="005F62B0" w:rsidRPr="00EB7B01">
        <w:rPr>
          <w:rFonts w:ascii="Segoe UI Semilight" w:hAnsi="Segoe UI Semilight" w:cs="Segoe UI Semilight"/>
        </w:rPr>
        <w:t>jo</w:t>
      </w:r>
      <w:r w:rsidRPr="00EB7B01">
        <w:rPr>
          <w:rFonts w:ascii="Segoe UI Semilight" w:hAnsi="Segoe UI Semilight" w:cs="Segoe UI Semilight"/>
        </w:rPr>
        <w:t xml:space="preserve"> upravičenost in posledice izvedbe izlova zimskih jat cipljev.</w:t>
      </w:r>
    </w:p>
    <w:p w14:paraId="2CF9D828" w14:textId="5F0BDD43" w:rsidR="002C19AA" w:rsidRPr="00EB7B01" w:rsidRDefault="00033F6D" w:rsidP="00405DAA">
      <w:pPr>
        <w:pStyle w:val="Brezrazmikov"/>
        <w:numPr>
          <w:ilvl w:val="0"/>
          <w:numId w:val="31"/>
        </w:numPr>
        <w:spacing w:before="120"/>
        <w:jc w:val="both"/>
        <w:rPr>
          <w:rFonts w:ascii="Segoe UI Semilight" w:hAnsi="Segoe UI Semilight" w:cs="Segoe UI Semilight"/>
        </w:rPr>
      </w:pPr>
      <w:r w:rsidRPr="00EB7B01">
        <w:rPr>
          <w:rFonts w:ascii="Segoe UI Semilight" w:hAnsi="Segoe UI Semilight" w:cs="Segoe UI Semilight"/>
        </w:rPr>
        <w:t xml:space="preserve">Preveri se možnost izlova orade </w:t>
      </w:r>
      <w:r w:rsidR="005F62B0" w:rsidRPr="00EB7B01">
        <w:rPr>
          <w:rFonts w:ascii="Segoe UI Semilight" w:hAnsi="Segoe UI Semilight" w:cs="Segoe UI Semilight"/>
        </w:rPr>
        <w:t xml:space="preserve">na </w:t>
      </w:r>
      <w:r w:rsidRPr="00EB7B01">
        <w:rPr>
          <w:rFonts w:ascii="Segoe UI Semilight" w:hAnsi="Segoe UI Semilight" w:cs="Segoe UI Semilight"/>
        </w:rPr>
        <w:t>območjih ribolovnih rezervatov.</w:t>
      </w:r>
    </w:p>
    <w:p w14:paraId="6257701E" w14:textId="221E4C96" w:rsidR="00A201AB" w:rsidRPr="00EB7B01" w:rsidRDefault="00A201AB" w:rsidP="00405DAA">
      <w:pPr>
        <w:pStyle w:val="Brezrazmikov"/>
        <w:numPr>
          <w:ilvl w:val="0"/>
          <w:numId w:val="31"/>
        </w:numPr>
        <w:spacing w:before="120"/>
        <w:jc w:val="both"/>
        <w:rPr>
          <w:rFonts w:ascii="Segoe UI Semilight" w:hAnsi="Segoe UI Semilight" w:cs="Segoe UI Semilight"/>
        </w:rPr>
      </w:pPr>
      <w:r w:rsidRPr="00EB7B01">
        <w:rPr>
          <w:rFonts w:ascii="Segoe UI Semilight" w:hAnsi="Segoe UI Semilight" w:cs="Segoe UI Semilight"/>
        </w:rPr>
        <w:t>Opredeli se ustrezno število izdanih posebnih dovoljenj (npr.</w:t>
      </w:r>
      <w:r w:rsidR="005F62B0" w:rsidRPr="00EB7B01">
        <w:rPr>
          <w:rFonts w:ascii="Segoe UI Semilight" w:hAnsi="Segoe UI Semilight" w:cs="Segoe UI Semilight"/>
        </w:rPr>
        <w:t> </w:t>
      </w:r>
      <w:r w:rsidRPr="00EB7B01">
        <w:rPr>
          <w:rFonts w:ascii="Segoe UI Semilight" w:hAnsi="Segoe UI Semilight" w:cs="Segoe UI Semilight"/>
        </w:rPr>
        <w:t xml:space="preserve">za izlov orade v školjčiščih, orade </w:t>
      </w:r>
      <w:r w:rsidR="005F62B0" w:rsidRPr="00EB7B01">
        <w:rPr>
          <w:rFonts w:ascii="Segoe UI Semilight" w:hAnsi="Segoe UI Semilight" w:cs="Segoe UI Semilight"/>
        </w:rPr>
        <w:t xml:space="preserve">na </w:t>
      </w:r>
      <w:r w:rsidRPr="00EB7B01">
        <w:rPr>
          <w:rFonts w:ascii="Segoe UI Semilight" w:hAnsi="Segoe UI Semilight" w:cs="Segoe UI Semilight"/>
        </w:rPr>
        <w:t>območjih ribolovnih rezervatov, izlov cipljev)</w:t>
      </w:r>
      <w:r w:rsidR="003018D5" w:rsidRPr="00EB7B01">
        <w:rPr>
          <w:rFonts w:ascii="Segoe UI Semilight" w:hAnsi="Segoe UI Semilight" w:cs="Segoe UI Semilight"/>
        </w:rPr>
        <w:t>.</w:t>
      </w:r>
    </w:p>
    <w:p w14:paraId="646849C2" w14:textId="0FC5D024" w:rsidR="00A96C13" w:rsidRPr="00EB7B01" w:rsidRDefault="00A96C13" w:rsidP="00405DAA">
      <w:pPr>
        <w:pStyle w:val="Brezrazmikov"/>
        <w:numPr>
          <w:ilvl w:val="0"/>
          <w:numId w:val="31"/>
        </w:numPr>
        <w:spacing w:before="120"/>
        <w:jc w:val="both"/>
        <w:rPr>
          <w:rFonts w:ascii="Segoe UI Semilight" w:hAnsi="Segoe UI Semilight" w:cs="Segoe UI Semilight"/>
        </w:rPr>
      </w:pPr>
      <w:r w:rsidRPr="00EB7B01">
        <w:rPr>
          <w:rFonts w:ascii="Segoe UI Semilight" w:hAnsi="Segoe UI Semilight" w:cs="Segoe UI Semilight"/>
        </w:rPr>
        <w:t xml:space="preserve">V pristaniščih, namenjenih raztovarjanju in natovarjanju plovil za </w:t>
      </w:r>
      <w:proofErr w:type="spellStart"/>
      <w:r w:rsidRPr="00EB7B01">
        <w:rPr>
          <w:rFonts w:ascii="Segoe UI Semilight" w:hAnsi="Segoe UI Semilight" w:cs="Segoe UI Semilight"/>
        </w:rPr>
        <w:t>marikulturo</w:t>
      </w:r>
      <w:proofErr w:type="spellEnd"/>
      <w:r w:rsidRPr="00EB7B01">
        <w:rPr>
          <w:rFonts w:ascii="Segoe UI Semilight" w:hAnsi="Segoe UI Semilight" w:cs="Segoe UI Semilight"/>
        </w:rPr>
        <w:t xml:space="preserve"> in ribištvo, je treba preveriti, ali je dostopna </w:t>
      </w:r>
      <w:proofErr w:type="spellStart"/>
      <w:r w:rsidRPr="00EB7B01">
        <w:rPr>
          <w:rFonts w:ascii="Segoe UI Semilight" w:hAnsi="Segoe UI Semilight" w:cs="Segoe UI Semilight"/>
        </w:rPr>
        <w:t>dovoljšna</w:t>
      </w:r>
      <w:proofErr w:type="spellEnd"/>
      <w:r w:rsidRPr="00EB7B01">
        <w:rPr>
          <w:rFonts w:ascii="Segoe UI Semilight" w:hAnsi="Segoe UI Semilight" w:cs="Segoe UI Semilight"/>
        </w:rPr>
        <w:t xml:space="preserve"> kapaciteta zbirnih mest za ločeno zbiranje odpadkov iz teh dveh dejavnosti</w:t>
      </w:r>
      <w:r w:rsidR="005F62B0" w:rsidRPr="00EB7B01">
        <w:rPr>
          <w:rFonts w:ascii="Segoe UI Semilight" w:hAnsi="Segoe UI Semilight" w:cs="Segoe UI Semilight"/>
        </w:rPr>
        <w:t>,</w:t>
      </w:r>
      <w:r w:rsidRPr="00EB7B01">
        <w:rPr>
          <w:rFonts w:ascii="Segoe UI Semilight" w:hAnsi="Segoe UI Semilight" w:cs="Segoe UI Semilight"/>
        </w:rPr>
        <w:t xml:space="preserve"> ter po potrebi zagotoviti dodatna. Pri izvajanju dejavnosti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in ribištva je treba zagotoviti zbiranje vseh odpadkov na plovilih </w:t>
      </w:r>
      <w:r w:rsidR="005F62B0" w:rsidRPr="00EB7B01">
        <w:rPr>
          <w:rFonts w:ascii="Segoe UI Semilight" w:hAnsi="Segoe UI Semilight" w:cs="Segoe UI Semilight"/>
        </w:rPr>
        <w:t xml:space="preserve">in </w:t>
      </w:r>
      <w:r w:rsidRPr="00EB7B01">
        <w:rPr>
          <w:rFonts w:ascii="Segoe UI Semilight" w:hAnsi="Segoe UI Semilight" w:cs="Segoe UI Semilight"/>
        </w:rPr>
        <w:t xml:space="preserve">njihovo ločeno oddajanje </w:t>
      </w:r>
      <w:r w:rsidR="005F62B0" w:rsidRPr="00EB7B01">
        <w:rPr>
          <w:rFonts w:ascii="Segoe UI Semilight" w:hAnsi="Segoe UI Semilight" w:cs="Segoe UI Semilight"/>
        </w:rPr>
        <w:t xml:space="preserve">na </w:t>
      </w:r>
      <w:r w:rsidRPr="00EB7B01">
        <w:rPr>
          <w:rFonts w:ascii="Segoe UI Semilight" w:hAnsi="Segoe UI Semilight" w:cs="Segoe UI Semilight"/>
        </w:rPr>
        <w:t>zbirna mesta v pristanišču ter zagotoviti nadaljnje ustrezno ravnanje z njimi (predaja pooblaščenim osebam za ravnanje z odpadki).</w:t>
      </w:r>
    </w:p>
    <w:p w14:paraId="05EC6EF4" w14:textId="54BFF4D3" w:rsidR="00E4500C" w:rsidRPr="00EB7B01" w:rsidRDefault="00E4500C" w:rsidP="00E4500C">
      <w:pPr>
        <w:pStyle w:val="Brezrazmikov"/>
        <w:numPr>
          <w:ilvl w:val="0"/>
          <w:numId w:val="31"/>
        </w:numPr>
        <w:spacing w:before="120"/>
        <w:jc w:val="both"/>
        <w:rPr>
          <w:rFonts w:ascii="Segoe UI Semilight" w:hAnsi="Segoe UI Semilight" w:cs="Segoe UI Semilight"/>
        </w:rPr>
      </w:pPr>
      <w:r w:rsidRPr="00EB7B01">
        <w:rPr>
          <w:rFonts w:ascii="Segoe UI Semilight" w:hAnsi="Segoe UI Semilight" w:cs="Segoe UI Semilight"/>
        </w:rPr>
        <w:t>Preuči</w:t>
      </w:r>
      <w:r w:rsidR="00522F72" w:rsidRPr="00EB7B01">
        <w:rPr>
          <w:rFonts w:ascii="Segoe UI Semilight" w:hAnsi="Segoe UI Semilight" w:cs="Segoe UI Semilight"/>
        </w:rPr>
        <w:t>jo</w:t>
      </w:r>
      <w:r w:rsidRPr="00EB7B01">
        <w:rPr>
          <w:rFonts w:ascii="Segoe UI Semilight" w:hAnsi="Segoe UI Semilight" w:cs="Segoe UI Semilight"/>
        </w:rPr>
        <w:t xml:space="preserve"> se možnosti </w:t>
      </w:r>
      <w:r w:rsidR="00522F72" w:rsidRPr="00EB7B01">
        <w:rPr>
          <w:rFonts w:ascii="Segoe UI Semilight" w:hAnsi="Segoe UI Semilight" w:cs="Segoe UI Semilight"/>
        </w:rPr>
        <w:t xml:space="preserve">ter </w:t>
      </w:r>
      <w:r w:rsidRPr="00EB7B01">
        <w:rPr>
          <w:rFonts w:ascii="Segoe UI Semilight" w:hAnsi="Segoe UI Semilight" w:cs="Segoe UI Semilight"/>
        </w:rPr>
        <w:t>na vseh ravneh (nacionalni, regionalni</w:t>
      </w:r>
      <w:r w:rsidR="005F62B0" w:rsidRPr="00EB7B01">
        <w:rPr>
          <w:rFonts w:ascii="Segoe UI Semilight" w:hAnsi="Segoe UI Semilight" w:cs="Segoe UI Semilight"/>
        </w:rPr>
        <w:t xml:space="preserve"> itd.) </w:t>
      </w:r>
      <w:r w:rsidRPr="00EB7B01">
        <w:rPr>
          <w:rFonts w:ascii="Segoe UI Semilight" w:hAnsi="Segoe UI Semilight" w:cs="Segoe UI Semilight"/>
        </w:rPr>
        <w:t>zagotovi</w:t>
      </w:r>
      <w:r w:rsidR="005F62B0" w:rsidRPr="00EB7B01">
        <w:rPr>
          <w:rFonts w:ascii="Segoe UI Semilight" w:hAnsi="Segoe UI Semilight" w:cs="Segoe UI Semilight"/>
        </w:rPr>
        <w:t>jo</w:t>
      </w:r>
      <w:r w:rsidRPr="00EB7B01">
        <w:rPr>
          <w:rFonts w:ascii="Segoe UI Semilight" w:hAnsi="Segoe UI Semilight" w:cs="Segoe UI Semilight"/>
        </w:rPr>
        <w:t xml:space="preserve"> ustrezne ekološke in druge razmere, da bo v Sloveniji </w:t>
      </w:r>
      <w:r w:rsidR="005F62B0" w:rsidRPr="00EB7B01">
        <w:rPr>
          <w:rFonts w:ascii="Segoe UI Semilight" w:hAnsi="Segoe UI Semilight" w:cs="Segoe UI Semilight"/>
        </w:rPr>
        <w:t xml:space="preserve">znova </w:t>
      </w:r>
      <w:r w:rsidRPr="00EB7B01">
        <w:rPr>
          <w:rFonts w:ascii="Segoe UI Semilight" w:hAnsi="Segoe UI Semilight" w:cs="Segoe UI Semilight"/>
        </w:rPr>
        <w:t xml:space="preserve">mogoče loviti komercialno zanimive vrste, ki so se tradicionalno lovile (tuna, jastog, jegulja, </w:t>
      </w:r>
      <w:proofErr w:type="spellStart"/>
      <w:r w:rsidRPr="00EB7B01">
        <w:rPr>
          <w:rFonts w:ascii="Segoe UI Semilight" w:hAnsi="Segoe UI Semilight" w:cs="Segoe UI Semilight"/>
        </w:rPr>
        <w:t>grancevola</w:t>
      </w:r>
      <w:proofErr w:type="spellEnd"/>
      <w:r w:rsidR="005F62B0" w:rsidRPr="00EB7B01">
        <w:rPr>
          <w:rFonts w:ascii="Segoe UI Semilight" w:hAnsi="Segoe UI Semilight" w:cs="Segoe UI Semilight"/>
        </w:rPr>
        <w:t> itd.).</w:t>
      </w:r>
    </w:p>
    <w:p w14:paraId="2A5663C6" w14:textId="6841CA46" w:rsidR="00E63387" w:rsidRPr="00EB7B01" w:rsidRDefault="00E63387" w:rsidP="00405DAA">
      <w:pPr>
        <w:pStyle w:val="Brezrazmikov"/>
        <w:numPr>
          <w:ilvl w:val="0"/>
          <w:numId w:val="31"/>
        </w:numPr>
        <w:spacing w:before="120"/>
        <w:jc w:val="both"/>
        <w:rPr>
          <w:rFonts w:ascii="Segoe UI Semilight" w:hAnsi="Segoe UI Semilight" w:cs="Segoe UI Semilight"/>
        </w:rPr>
      </w:pPr>
      <w:r w:rsidRPr="00EB7B01">
        <w:rPr>
          <w:rFonts w:ascii="Segoe UI Semilight" w:hAnsi="Segoe UI Semilight" w:cs="Segoe UI Semilight"/>
        </w:rPr>
        <w:t>Preuči</w:t>
      </w:r>
      <w:r w:rsidR="005F62B0" w:rsidRPr="00EB7B01">
        <w:rPr>
          <w:rFonts w:ascii="Segoe UI Semilight" w:hAnsi="Segoe UI Semilight" w:cs="Segoe UI Semilight"/>
        </w:rPr>
        <w:t>jo</w:t>
      </w:r>
      <w:r w:rsidRPr="00EB7B01">
        <w:rPr>
          <w:rFonts w:ascii="Segoe UI Semilight" w:hAnsi="Segoe UI Semilight" w:cs="Segoe UI Semilight"/>
        </w:rPr>
        <w:t xml:space="preserve"> se možnosti in uredi vse potrebno za gojenje avtohtonih vrst z namenov </w:t>
      </w:r>
      <w:proofErr w:type="spellStart"/>
      <w:r w:rsidRPr="00EB7B01">
        <w:rPr>
          <w:rFonts w:ascii="Segoe UI Semilight" w:hAnsi="Segoe UI Semilight" w:cs="Segoe UI Semilight"/>
        </w:rPr>
        <w:t>repopulacije</w:t>
      </w:r>
      <w:proofErr w:type="spellEnd"/>
      <w:r w:rsidRPr="00EB7B01">
        <w:rPr>
          <w:rFonts w:ascii="Segoe UI Semilight" w:hAnsi="Segoe UI Semilight" w:cs="Segoe UI Semilight"/>
        </w:rPr>
        <w:t>.</w:t>
      </w:r>
    </w:p>
    <w:p w14:paraId="03E048A1" w14:textId="6A1CADD3" w:rsidR="00F6471D" w:rsidRPr="00EB7B01" w:rsidRDefault="00F6471D" w:rsidP="00405DAA">
      <w:pPr>
        <w:pStyle w:val="Brezrazmikov"/>
        <w:numPr>
          <w:ilvl w:val="0"/>
          <w:numId w:val="31"/>
        </w:numPr>
        <w:spacing w:before="120"/>
        <w:jc w:val="both"/>
        <w:rPr>
          <w:rFonts w:ascii="Segoe UI Semilight" w:hAnsi="Segoe UI Semilight" w:cs="Segoe UI Semilight"/>
        </w:rPr>
      </w:pPr>
      <w:r w:rsidRPr="00EB7B01">
        <w:rPr>
          <w:rFonts w:ascii="Segoe UI Semilight" w:hAnsi="Segoe UI Semilight" w:cs="Segoe UI Semilight"/>
        </w:rPr>
        <w:t>Za odpadna plovila mora imetnik odpadka zagotoviti nadaljnjo predelavo ali odstranjevanje. Do oddaje pooblaščenemu prevzemniku odpadkov je treba zagotoviti njihovo začasno skladiščenje. Na območju obalnih občin je treba določiti lokacijo za začasno skladiščenje odpadnih plovil.</w:t>
      </w:r>
    </w:p>
    <w:p w14:paraId="69C1B3B7" w14:textId="77777777" w:rsidR="00C32778" w:rsidRPr="00EB7B01" w:rsidRDefault="00C32778" w:rsidP="00C32778">
      <w:pPr>
        <w:spacing w:before="120" w:after="0" w:line="260" w:lineRule="atLeast"/>
        <w:jc w:val="both"/>
        <w:rPr>
          <w:rFonts w:ascii="Segoe UI Semilight" w:hAnsi="Segoe UI Semilight" w:cs="Segoe UI Semilight"/>
        </w:rPr>
      </w:pPr>
    </w:p>
    <w:p w14:paraId="47187362" w14:textId="5E1A3B69"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 xml:space="preserve">2.3 OBRATI IN INFRASTRUKTURA ZA RAZISKOVANJE, </w:t>
      </w:r>
      <w:r w:rsidR="000D1689" w:rsidRPr="00EB7B01">
        <w:rPr>
          <w:rFonts w:ascii="Segoe UI" w:hAnsi="Segoe UI" w:cs="Segoe UI"/>
          <w:b/>
          <w:bCs/>
        </w:rPr>
        <w:t>IZKORIŠČANJE</w:t>
      </w:r>
      <w:r w:rsidR="00477F90" w:rsidRPr="00EB7B01">
        <w:rPr>
          <w:rFonts w:ascii="Segoe UI" w:hAnsi="Segoe UI" w:cs="Segoe UI"/>
          <w:b/>
          <w:bCs/>
        </w:rPr>
        <w:t xml:space="preserve"> </w:t>
      </w:r>
      <w:r w:rsidRPr="00EB7B01">
        <w:rPr>
          <w:rFonts w:ascii="Segoe UI" w:hAnsi="Segoe UI" w:cs="Segoe UI"/>
          <w:b/>
          <w:bCs/>
        </w:rPr>
        <w:t>IN ČRPANJE NAFTE, PLINA IN DRUGIH VIROV ENERGIJE, RUDNIN IN AGREGATOV IN PROIZVODNJO ENERGIJE IZ OBNOVLJIVIH VIROV</w:t>
      </w:r>
    </w:p>
    <w:p w14:paraId="100F52C4" w14:textId="2F661CAA"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V okviru dejavnosti obratov in infrastrukture za raziskovanje, </w:t>
      </w:r>
      <w:r w:rsidR="000D1689" w:rsidRPr="00EB7B01">
        <w:rPr>
          <w:rFonts w:ascii="Segoe UI Semilight" w:hAnsi="Segoe UI Semilight" w:cs="Segoe UI Semilight"/>
        </w:rPr>
        <w:t>izkoriščanje</w:t>
      </w:r>
      <w:r w:rsidRPr="00EB7B01">
        <w:rPr>
          <w:rFonts w:ascii="Segoe UI Semilight" w:hAnsi="Segoe UI Semilight" w:cs="Segoe UI Semilight"/>
          <w:noProof/>
        </w:rPr>
        <w:t xml:space="preserve"> in črpanje nafte, plina in drugih virov energije, rudnin in agregatov in proizvodnjo energije iz obnovljivih virov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36E6ECB7"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Upravljalski ukrepi: </w:t>
      </w:r>
    </w:p>
    <w:p w14:paraId="5413F535" w14:textId="28B832F3" w:rsidR="00C32778" w:rsidRPr="00EB7B01" w:rsidRDefault="00C32778" w:rsidP="00405DAA">
      <w:pPr>
        <w:pStyle w:val="Brezrazmikov"/>
        <w:numPr>
          <w:ilvl w:val="0"/>
          <w:numId w:val="32"/>
        </w:numPr>
        <w:spacing w:before="120"/>
        <w:jc w:val="both"/>
        <w:rPr>
          <w:rFonts w:ascii="Segoe UI Semilight" w:hAnsi="Segoe UI Semilight" w:cs="Segoe UI Semilight"/>
        </w:rPr>
      </w:pPr>
      <w:r w:rsidRPr="00EB7B01">
        <w:rPr>
          <w:rFonts w:ascii="Segoe UI Semilight" w:hAnsi="Segoe UI Semilight" w:cs="Segoe UI Semilight"/>
        </w:rPr>
        <w:lastRenderedPageBreak/>
        <w:t xml:space="preserve">Iskanje, raziskovanje in </w:t>
      </w:r>
      <w:r w:rsidR="000D1689" w:rsidRPr="00EB7B01">
        <w:rPr>
          <w:rFonts w:ascii="Segoe UI Semilight" w:hAnsi="Segoe UI Semilight" w:cs="Segoe UI Semilight"/>
        </w:rPr>
        <w:t>izkoriščanje</w:t>
      </w:r>
      <w:r w:rsidRPr="00EB7B01">
        <w:rPr>
          <w:rFonts w:ascii="Segoe UI Semilight" w:hAnsi="Segoe UI Semilight" w:cs="Segoe UI Semilight"/>
        </w:rPr>
        <w:t xml:space="preserve"> nafte in zemeljskega plina je s področno zakonodajo na morju prepovedano.</w:t>
      </w:r>
      <w:r w:rsidR="00C15551" w:rsidRPr="00EB7B01">
        <w:rPr>
          <w:rFonts w:ascii="Segoe UI Semilight" w:hAnsi="Segoe UI Semilight" w:cs="Segoe UI Semilight"/>
        </w:rPr>
        <w:t xml:space="preserve"> Nadzor prepovedi izvajajo pristojne institucije.</w:t>
      </w:r>
    </w:p>
    <w:p w14:paraId="1CB2CC18" w14:textId="762DCEE3" w:rsidR="00C32778" w:rsidRPr="00EB7B01" w:rsidRDefault="00C15551" w:rsidP="00405DAA">
      <w:pPr>
        <w:pStyle w:val="Brezrazmikov"/>
        <w:numPr>
          <w:ilvl w:val="0"/>
          <w:numId w:val="32"/>
        </w:numPr>
        <w:spacing w:before="120"/>
        <w:jc w:val="both"/>
        <w:rPr>
          <w:rFonts w:ascii="Segoe UI Semilight" w:hAnsi="Segoe UI Semilight" w:cs="Segoe UI Semilight"/>
        </w:rPr>
      </w:pPr>
      <w:r w:rsidRPr="00EB7B01">
        <w:rPr>
          <w:rFonts w:ascii="Segoe UI Semilight" w:hAnsi="Segoe UI Semilight" w:cs="Segoe UI Semilight"/>
        </w:rPr>
        <w:t>Raziskovanje možnosti umeščanja infrastrukture za koriščenje OVE, pri čemer se upošteva Nacionalni energetski podnebni načrt</w:t>
      </w:r>
      <w:r w:rsidR="00AC1EA8" w:rsidRPr="00EB7B01">
        <w:rPr>
          <w:rFonts w:ascii="Segoe UI Semilight" w:hAnsi="Segoe UI Semilight" w:cs="Segoe UI Semilight"/>
        </w:rPr>
        <w:t xml:space="preserve">. Poročilo pripravi </w:t>
      </w:r>
      <w:r w:rsidR="00F871BC" w:rsidRPr="00EB7B01">
        <w:rPr>
          <w:rFonts w:ascii="Segoe UI Semilight" w:hAnsi="Segoe UI Semilight" w:cs="Segoe UI Semilight"/>
        </w:rPr>
        <w:t>MZI</w:t>
      </w:r>
      <w:r w:rsidR="00C32778" w:rsidRPr="00EB7B01">
        <w:rPr>
          <w:rFonts w:ascii="Segoe UI Semilight" w:hAnsi="Segoe UI Semilight" w:cs="Segoe UI Semilight"/>
        </w:rPr>
        <w:t>.</w:t>
      </w:r>
    </w:p>
    <w:p w14:paraId="124C8665" w14:textId="63202A47" w:rsidR="00C32778" w:rsidRPr="00EB7B01" w:rsidRDefault="00C15551" w:rsidP="00405DAA">
      <w:pPr>
        <w:pStyle w:val="Brezrazmikov"/>
        <w:numPr>
          <w:ilvl w:val="0"/>
          <w:numId w:val="32"/>
        </w:numPr>
        <w:spacing w:before="120"/>
        <w:jc w:val="both"/>
        <w:rPr>
          <w:rFonts w:ascii="Segoe UI Semilight" w:hAnsi="Segoe UI Semilight" w:cs="Segoe UI Semilight"/>
        </w:rPr>
      </w:pPr>
      <w:r w:rsidRPr="00EB7B01">
        <w:rPr>
          <w:rFonts w:ascii="Segoe UI Semilight" w:hAnsi="Segoe UI Semilight" w:cs="Segoe UI Semilight"/>
        </w:rPr>
        <w:t>Umeščanje vetrnih elektrarn na slovenskem morju ni mogoče.</w:t>
      </w:r>
    </w:p>
    <w:p w14:paraId="73EF0716" w14:textId="77777777" w:rsidR="00C15551" w:rsidRPr="00EB7B01" w:rsidRDefault="00C15551" w:rsidP="00C32778">
      <w:pPr>
        <w:spacing w:before="120" w:after="0" w:line="260" w:lineRule="atLeast"/>
        <w:jc w:val="both"/>
        <w:rPr>
          <w:rFonts w:ascii="Segoe UI Semilight" w:hAnsi="Segoe UI Semilight" w:cs="Segoe UI Semilight"/>
        </w:rPr>
      </w:pPr>
    </w:p>
    <w:p w14:paraId="6CE5F811"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 xml:space="preserve">2.4 </w:t>
      </w:r>
      <w:r w:rsidR="00B00DAC" w:rsidRPr="00EB7B01">
        <w:rPr>
          <w:rFonts w:ascii="Segoe UI" w:hAnsi="Segoe UI" w:cs="Segoe UI"/>
          <w:b/>
          <w:bCs/>
        </w:rPr>
        <w:t>POMORSTVO IN POMORSKI PROMET</w:t>
      </w:r>
    </w:p>
    <w:p w14:paraId="4D6A964B" w14:textId="7CB43CD4"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V okviru dejavnosti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0D14874D"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Prostorski ukrep:</w:t>
      </w:r>
    </w:p>
    <w:p w14:paraId="67975675" w14:textId="75723687" w:rsidR="00C32778" w:rsidRPr="00EB7B01" w:rsidRDefault="00C32778" w:rsidP="00405DAA">
      <w:pPr>
        <w:pStyle w:val="Brezrazmikov"/>
        <w:numPr>
          <w:ilvl w:val="0"/>
          <w:numId w:val="33"/>
        </w:numPr>
        <w:spacing w:before="120"/>
        <w:jc w:val="both"/>
        <w:rPr>
          <w:rFonts w:ascii="Segoe UI Semilight" w:hAnsi="Segoe UI Semilight" w:cs="Segoe UI Semilight"/>
        </w:rPr>
      </w:pPr>
      <w:r w:rsidRPr="00EB7B01">
        <w:rPr>
          <w:rFonts w:ascii="Segoe UI Semilight" w:hAnsi="Segoe UI Semilight" w:cs="Segoe UI Semilight"/>
        </w:rPr>
        <w:t xml:space="preserve">Trajna ohranitev obsega </w:t>
      </w:r>
      <w:r w:rsidR="0036412E">
        <w:rPr>
          <w:rFonts w:ascii="Segoe UI Semilight" w:hAnsi="Segoe UI Semilight" w:cs="Segoe UI Semilight"/>
        </w:rPr>
        <w:t xml:space="preserve">skupnega </w:t>
      </w:r>
      <w:r w:rsidRPr="00EB7B01">
        <w:rPr>
          <w:rFonts w:ascii="Segoe UI Semilight" w:hAnsi="Segoe UI Semilight" w:cs="Segoe UI Semilight"/>
        </w:rPr>
        <w:t>sistema ločene plovbe</w:t>
      </w:r>
      <w:r w:rsidR="0036412E">
        <w:rPr>
          <w:rFonts w:ascii="Segoe UI Semilight" w:hAnsi="Segoe UI Semilight" w:cs="Segoe UI Semilight"/>
        </w:rPr>
        <w:t xml:space="preserve"> v Tržaškem zalivu</w:t>
      </w:r>
      <w:r w:rsidRPr="00EB7B01">
        <w:rPr>
          <w:rFonts w:ascii="Segoe UI Semilight" w:hAnsi="Segoe UI Semilight" w:cs="Segoe UI Semilight"/>
        </w:rPr>
        <w:t>.</w:t>
      </w:r>
    </w:p>
    <w:p w14:paraId="3F4C327D" w14:textId="5B69D9E6" w:rsidR="00FF548C" w:rsidRPr="00EB7B01" w:rsidRDefault="000C2D78" w:rsidP="00405DAA">
      <w:pPr>
        <w:pStyle w:val="Brezrazmikov"/>
        <w:numPr>
          <w:ilvl w:val="0"/>
          <w:numId w:val="33"/>
        </w:numPr>
        <w:spacing w:before="120"/>
        <w:jc w:val="both"/>
        <w:rPr>
          <w:rFonts w:ascii="Segoe UI Semilight" w:hAnsi="Segoe UI Semilight" w:cs="Segoe UI Semilight"/>
        </w:rPr>
      </w:pPr>
      <w:bookmarkStart w:id="74" w:name="_Hlk59616362"/>
      <w:bookmarkStart w:id="75" w:name="_Hlk51250066"/>
      <w:bookmarkStart w:id="76" w:name="_Hlk51258574"/>
      <w:r w:rsidRPr="00EB7B01">
        <w:rPr>
          <w:rFonts w:ascii="Segoe UI Semilight" w:hAnsi="Segoe UI Semilight" w:cs="Segoe UI Semilight"/>
        </w:rPr>
        <w:t>Z namenom določitve skupnega obsega možnih širitev obsega pristanišč za posebne namene p</w:t>
      </w:r>
      <w:r w:rsidR="00FF548C" w:rsidRPr="00EB7B01">
        <w:rPr>
          <w:rFonts w:ascii="Segoe UI Semilight" w:hAnsi="Segoe UI Semilight" w:cs="Segoe UI Semilight"/>
        </w:rPr>
        <w:t>ristojni regionalni organ oziroma pristojni organi vseh obalnih lokalnih skupnosti sprejmejo usklajen operativni načrt razvoja pristanišč za posebne namene. Pri tem upoštevajo obstoječe obremenitve v okolju, varnostne omejitve ter druge omejitve in varstvene režime v prostoru, upravljavske načrte zavarovanih območij in druge varstvene režime, razpoložljivost potrebne zaledne infrastrukture, kot so parkirišča, dostopne poti, infrastruktura za sprejem odpadkov, sanitarije</w:t>
      </w:r>
      <w:r w:rsidR="005F62B0" w:rsidRPr="00EB7B01">
        <w:rPr>
          <w:rFonts w:ascii="Segoe UI Semilight" w:hAnsi="Segoe UI Semilight" w:cs="Segoe UI Semilight"/>
        </w:rPr>
        <w:t> </w:t>
      </w:r>
      <w:r w:rsidR="00FF548C" w:rsidRPr="00EB7B01">
        <w:rPr>
          <w:rFonts w:ascii="Segoe UI Semilight" w:hAnsi="Segoe UI Semilight" w:cs="Segoe UI Semilight"/>
        </w:rPr>
        <w:t>ipd.</w:t>
      </w:r>
      <w:r w:rsidR="00522F72" w:rsidRPr="00EB7B01">
        <w:rPr>
          <w:rFonts w:ascii="Segoe UI Semilight" w:hAnsi="Segoe UI Semilight" w:cs="Segoe UI Semilight"/>
        </w:rPr>
        <w:t>,</w:t>
      </w:r>
      <w:r w:rsidR="00FF548C" w:rsidRPr="00EB7B01">
        <w:rPr>
          <w:rFonts w:ascii="Segoe UI Semilight" w:hAnsi="Segoe UI Semilight" w:cs="Segoe UI Semilight"/>
        </w:rPr>
        <w:t xml:space="preserve"> ter pričakovane vplive umestitve ureditev na morsko okolje, možen vnos tujerodnih vrst, varovana in varstvena območja narave, območja ključnih elementov morske biotske raznovrstnosti, emisije hrupa in emisije v zrak, rabo voda, potrebe drugih dejavnosti, generiranje odpadkov in odpadnih voda, vpliv na podvodno in kulturno dediščino na kopnem ter krajino.</w:t>
      </w:r>
    </w:p>
    <w:p w14:paraId="18CF4C95" w14:textId="0E1FB3BA" w:rsidR="008D637D" w:rsidRPr="00EB7B01" w:rsidRDefault="008D637D" w:rsidP="00405DAA">
      <w:pPr>
        <w:pStyle w:val="Brezrazmikov"/>
        <w:numPr>
          <w:ilvl w:val="0"/>
          <w:numId w:val="33"/>
        </w:numPr>
        <w:spacing w:before="120"/>
        <w:jc w:val="both"/>
        <w:rPr>
          <w:rFonts w:ascii="Segoe UI Semilight" w:hAnsi="Segoe UI Semilight" w:cs="Segoe UI Semilight"/>
        </w:rPr>
      </w:pPr>
      <w:r w:rsidRPr="00EB7B01">
        <w:rPr>
          <w:rFonts w:ascii="Segoe UI Semilight" w:hAnsi="Segoe UI Semilight" w:cs="Segoe UI Semilight"/>
        </w:rPr>
        <w:t>Širitev komunalnih privezov, marin in pomolov za pristajanje potniškega prometa</w:t>
      </w:r>
      <w:r w:rsidR="0086137F">
        <w:rPr>
          <w:rFonts w:ascii="Segoe UI Semilight" w:hAnsi="Segoe UI Semilight" w:cs="Segoe UI Semilight"/>
        </w:rPr>
        <w:t xml:space="preserve">, </w:t>
      </w:r>
      <w:r w:rsidR="0086137F" w:rsidRPr="00422801">
        <w:rPr>
          <w:rFonts w:ascii="Segoe UI Semilight" w:hAnsi="Segoe UI Semilight" w:cs="Segoe UI Semilight"/>
        </w:rPr>
        <w:t>pristanišča za mednarodni javni potniški promet s privezi za velike turistične jahte z ladjedelnico za vzdrževanje manjših ladij v Izoli</w:t>
      </w:r>
      <w:r w:rsidRPr="00EB7B01">
        <w:rPr>
          <w:rFonts w:ascii="Segoe UI Semilight" w:hAnsi="Segoe UI Semilight" w:cs="Segoe UI Semilight"/>
        </w:rPr>
        <w:t xml:space="preserve"> je mogoča le </w:t>
      </w:r>
      <w:bookmarkStart w:id="77" w:name="_Hlk71702420"/>
      <w:r w:rsidR="00164A9F" w:rsidRPr="00EB7B01">
        <w:rPr>
          <w:rFonts w:ascii="Segoe UI Semilight" w:hAnsi="Segoe UI Semilight" w:cs="Segoe UI Semilight"/>
        </w:rPr>
        <w:t>po predhodni pridobitvi strokovnih podlag za oceno nosilne zmogljivosti morja za celotno slovensko morje in obalni pas</w:t>
      </w:r>
      <w:bookmarkEnd w:id="77"/>
      <w:r w:rsidRPr="00EB7B01">
        <w:rPr>
          <w:rFonts w:ascii="Segoe UI Semilight" w:hAnsi="Segoe UI Semilight" w:cs="Segoe UI Semilight"/>
        </w:rPr>
        <w:t>. Pri tem se upošteva</w:t>
      </w:r>
      <w:r w:rsidR="005F62B0" w:rsidRPr="00EB7B01">
        <w:rPr>
          <w:rFonts w:ascii="Segoe UI Semilight" w:hAnsi="Segoe UI Semilight" w:cs="Segoe UI Semilight"/>
        </w:rPr>
        <w:t>jo</w:t>
      </w:r>
      <w:r w:rsidRPr="00EB7B01">
        <w:rPr>
          <w:rFonts w:ascii="Segoe UI Semilight" w:hAnsi="Segoe UI Semilight" w:cs="Segoe UI Semilight"/>
        </w:rPr>
        <w:t xml:space="preserve"> obstoječe obremenitve v okolju, varnostne omejitve ter druge omejitve in </w:t>
      </w:r>
      <w:r w:rsidR="005F62B0" w:rsidRPr="00EB7B01">
        <w:rPr>
          <w:rFonts w:ascii="Segoe UI Semilight" w:hAnsi="Segoe UI Semilight" w:cs="Segoe UI Semilight"/>
        </w:rPr>
        <w:t xml:space="preserve">varstveni režimi </w:t>
      </w:r>
      <w:r w:rsidRPr="00EB7B01">
        <w:rPr>
          <w:rFonts w:ascii="Segoe UI Semilight" w:hAnsi="Segoe UI Semilight" w:cs="Segoe UI Semilight"/>
        </w:rPr>
        <w:t>v prostoru, upravljavsk</w:t>
      </w:r>
      <w:r w:rsidR="005F62B0" w:rsidRPr="00EB7B01">
        <w:rPr>
          <w:rFonts w:ascii="Segoe UI Semilight" w:hAnsi="Segoe UI Semilight" w:cs="Segoe UI Semilight"/>
        </w:rPr>
        <w:t>i</w:t>
      </w:r>
      <w:r w:rsidRPr="00EB7B01">
        <w:rPr>
          <w:rFonts w:ascii="Segoe UI Semilight" w:hAnsi="Segoe UI Semilight" w:cs="Segoe UI Semilight"/>
        </w:rPr>
        <w:t xml:space="preserve"> načrt</w:t>
      </w:r>
      <w:r w:rsidR="005F62B0" w:rsidRPr="00EB7B01">
        <w:rPr>
          <w:rFonts w:ascii="Segoe UI Semilight" w:hAnsi="Segoe UI Semilight" w:cs="Segoe UI Semilight"/>
        </w:rPr>
        <w:t>i</w:t>
      </w:r>
      <w:r w:rsidRPr="00EB7B01">
        <w:rPr>
          <w:rFonts w:ascii="Segoe UI Semilight" w:hAnsi="Segoe UI Semilight" w:cs="Segoe UI Semilight"/>
        </w:rPr>
        <w:t xml:space="preserve"> zavarovanih območij in drug</w:t>
      </w:r>
      <w:r w:rsidR="005F62B0" w:rsidRPr="00EB7B01">
        <w:rPr>
          <w:rFonts w:ascii="Segoe UI Semilight" w:hAnsi="Segoe UI Semilight" w:cs="Segoe UI Semilight"/>
        </w:rPr>
        <w:t>i</w:t>
      </w:r>
      <w:r w:rsidRPr="00EB7B01">
        <w:rPr>
          <w:rFonts w:ascii="Segoe UI Semilight" w:hAnsi="Segoe UI Semilight" w:cs="Segoe UI Semilight"/>
        </w:rPr>
        <w:t xml:space="preserve"> varstven</w:t>
      </w:r>
      <w:r w:rsidR="005F62B0" w:rsidRPr="00EB7B01">
        <w:rPr>
          <w:rFonts w:ascii="Segoe UI Semilight" w:hAnsi="Segoe UI Semilight" w:cs="Segoe UI Semilight"/>
        </w:rPr>
        <w:t>i</w:t>
      </w:r>
      <w:r w:rsidRPr="00EB7B01">
        <w:rPr>
          <w:rFonts w:ascii="Segoe UI Semilight" w:hAnsi="Segoe UI Semilight" w:cs="Segoe UI Semilight"/>
        </w:rPr>
        <w:t xml:space="preserve"> režim</w:t>
      </w:r>
      <w:r w:rsidR="005F62B0" w:rsidRPr="00EB7B01">
        <w:rPr>
          <w:rFonts w:ascii="Segoe UI Semilight" w:hAnsi="Segoe UI Semilight" w:cs="Segoe UI Semilight"/>
        </w:rPr>
        <w:t>i</w:t>
      </w:r>
      <w:r w:rsidRPr="00EB7B01">
        <w:rPr>
          <w:rFonts w:ascii="Segoe UI Semilight" w:hAnsi="Segoe UI Semilight" w:cs="Segoe UI Semilight"/>
        </w:rPr>
        <w:t xml:space="preserve">, </w:t>
      </w:r>
      <w:r w:rsidR="005F62B0" w:rsidRPr="00EB7B01">
        <w:rPr>
          <w:rFonts w:ascii="Segoe UI Semilight" w:hAnsi="Segoe UI Semilight" w:cs="Segoe UI Semilight"/>
        </w:rPr>
        <w:t xml:space="preserve">potrebna zaledna </w:t>
      </w:r>
      <w:r w:rsidRPr="00EB7B01">
        <w:rPr>
          <w:rFonts w:ascii="Segoe UI Semilight" w:hAnsi="Segoe UI Semilight" w:cs="Segoe UI Semilight"/>
        </w:rPr>
        <w:t>infrastruktur</w:t>
      </w:r>
      <w:r w:rsidR="005F62B0" w:rsidRPr="00EB7B01">
        <w:rPr>
          <w:rFonts w:ascii="Segoe UI Semilight" w:hAnsi="Segoe UI Semilight" w:cs="Segoe UI Semilight"/>
        </w:rPr>
        <w:t>a</w:t>
      </w:r>
      <w:r w:rsidRPr="00EB7B01">
        <w:rPr>
          <w:rFonts w:ascii="Segoe UI Semilight" w:hAnsi="Segoe UI Semilight" w:cs="Segoe UI Semilight"/>
        </w:rPr>
        <w:t xml:space="preserve"> (npr.</w:t>
      </w:r>
      <w:r w:rsidR="005F62B0" w:rsidRPr="00EB7B01">
        <w:rPr>
          <w:rFonts w:ascii="Segoe UI Semilight" w:hAnsi="Segoe UI Semilight" w:cs="Segoe UI Semilight"/>
        </w:rPr>
        <w:t> </w:t>
      </w:r>
      <w:r w:rsidRPr="00EB7B01">
        <w:rPr>
          <w:rFonts w:ascii="Segoe UI Semilight" w:hAnsi="Segoe UI Semilight" w:cs="Segoe UI Semilight"/>
        </w:rPr>
        <w:t>parkirišča, dostopne poti, infrastrukture za odpadke, sanitarije) ter pričakovan</w:t>
      </w:r>
      <w:r w:rsidR="005F62B0" w:rsidRPr="00EB7B01">
        <w:rPr>
          <w:rFonts w:ascii="Segoe UI Semilight" w:hAnsi="Segoe UI Semilight" w:cs="Segoe UI Semilight"/>
        </w:rPr>
        <w:t>i</w:t>
      </w:r>
      <w:r w:rsidRPr="00EB7B01">
        <w:rPr>
          <w:rFonts w:ascii="Segoe UI Semilight" w:hAnsi="Segoe UI Semilight" w:cs="Segoe UI Semilight"/>
        </w:rPr>
        <w:t xml:space="preserve"> vpliv</w:t>
      </w:r>
      <w:r w:rsidR="005F62B0" w:rsidRPr="00EB7B01">
        <w:rPr>
          <w:rFonts w:ascii="Segoe UI Semilight" w:hAnsi="Segoe UI Semilight" w:cs="Segoe UI Semilight"/>
        </w:rPr>
        <w:t>i</w:t>
      </w:r>
      <w:r w:rsidRPr="00EB7B01">
        <w:rPr>
          <w:rFonts w:ascii="Segoe UI Semilight" w:hAnsi="Segoe UI Semilight" w:cs="Segoe UI Semilight"/>
        </w:rPr>
        <w:t xml:space="preserve"> umestitve ureditev na morsko okolje, tujerodne vrste, varovana in varstvena območja narave, območja ključnih elementov morske biotske raznovrstnosti, emisije hrupa in emisije v zrak, </w:t>
      </w:r>
      <w:r w:rsidR="00522F72" w:rsidRPr="00EB7B01">
        <w:rPr>
          <w:rFonts w:ascii="Segoe UI Semilight" w:hAnsi="Segoe UI Semilight" w:cs="Segoe UI Semilight"/>
        </w:rPr>
        <w:t xml:space="preserve">raba </w:t>
      </w:r>
      <w:r w:rsidRPr="00EB7B01">
        <w:rPr>
          <w:rFonts w:ascii="Segoe UI Semilight" w:hAnsi="Segoe UI Semilight" w:cs="Segoe UI Semilight"/>
        </w:rPr>
        <w:t xml:space="preserve">voda, potrebe drugih dejavnosti, generiranje odpadkov in odpadnih voda, </w:t>
      </w:r>
      <w:r w:rsidR="00522F72" w:rsidRPr="00EB7B01">
        <w:rPr>
          <w:rFonts w:ascii="Segoe UI Semilight" w:hAnsi="Segoe UI Semilight" w:cs="Segoe UI Semilight"/>
        </w:rPr>
        <w:t xml:space="preserve">kulturna dediščina </w:t>
      </w:r>
      <w:r w:rsidRPr="00EB7B01">
        <w:rPr>
          <w:rFonts w:ascii="Segoe UI Semilight" w:hAnsi="Segoe UI Semilight" w:cs="Segoe UI Semilight"/>
        </w:rPr>
        <w:t xml:space="preserve">(podvodna in na kopnem) </w:t>
      </w:r>
      <w:r w:rsidR="005F62B0" w:rsidRPr="00EB7B01">
        <w:rPr>
          <w:rFonts w:ascii="Segoe UI Semilight" w:hAnsi="Segoe UI Semilight" w:cs="Segoe UI Semilight"/>
        </w:rPr>
        <w:t xml:space="preserve">in </w:t>
      </w:r>
      <w:r w:rsidR="00522F72" w:rsidRPr="00EB7B01">
        <w:rPr>
          <w:rFonts w:ascii="Segoe UI Semilight" w:hAnsi="Segoe UI Semilight" w:cs="Segoe UI Semilight"/>
        </w:rPr>
        <w:t>krajina</w:t>
      </w:r>
      <w:r w:rsidRPr="00EB7B01">
        <w:rPr>
          <w:rFonts w:ascii="Segoe UI Semilight" w:hAnsi="Segoe UI Semilight" w:cs="Segoe UI Semilight"/>
        </w:rPr>
        <w:t>.</w:t>
      </w:r>
    </w:p>
    <w:p w14:paraId="272057C8" w14:textId="70CA09FB" w:rsidR="009D4029" w:rsidRPr="00EB7B01" w:rsidRDefault="009D4029" w:rsidP="009D4029">
      <w:pPr>
        <w:pStyle w:val="Brezrazmikov"/>
        <w:numPr>
          <w:ilvl w:val="0"/>
          <w:numId w:val="33"/>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Ureditev je treba načrtovati tako, da ne bo prišlo do fizičnih posegov </w:t>
      </w:r>
      <w:r w:rsidR="00284B93" w:rsidRPr="00EB7B01">
        <w:rPr>
          <w:rFonts w:ascii="Segoe UI Semilight" w:hAnsi="Segoe UI Semilight" w:cs="Segoe UI Semilight"/>
        </w:rPr>
        <w:t xml:space="preserve">na </w:t>
      </w:r>
      <w:r w:rsidRPr="00EB7B01">
        <w:rPr>
          <w:rFonts w:ascii="Segoe UI Semilight" w:hAnsi="Segoe UI Semilight" w:cs="Segoe UI Semilight"/>
        </w:rPr>
        <w:t xml:space="preserve">območja naravnih kopališč z upravljavcem ali druga območja z že podeljenimi vodnimi pravicami </w:t>
      </w:r>
      <w:r w:rsidR="00284B93" w:rsidRPr="00EB7B01">
        <w:rPr>
          <w:rFonts w:ascii="Segoe UI Semilight" w:hAnsi="Segoe UI Semilight" w:cs="Segoe UI Semilight"/>
        </w:rPr>
        <w:t xml:space="preserve">ter </w:t>
      </w:r>
      <w:r w:rsidRPr="00EB7B01">
        <w:rPr>
          <w:rFonts w:ascii="Segoe UI Semilight" w:hAnsi="Segoe UI Semilight" w:cs="Segoe UI Semilight"/>
        </w:rPr>
        <w:t>da izvedba in obratovanje teh posegov ne bosta vpliv</w:t>
      </w:r>
      <w:r w:rsidR="00284B93" w:rsidRPr="00EB7B01">
        <w:rPr>
          <w:rFonts w:ascii="Segoe UI Semilight" w:hAnsi="Segoe UI Semilight" w:cs="Segoe UI Semilight"/>
        </w:rPr>
        <w:t>ala</w:t>
      </w:r>
      <w:r w:rsidRPr="00EB7B01">
        <w:rPr>
          <w:rFonts w:ascii="Segoe UI Semilight" w:hAnsi="Segoe UI Semilight" w:cs="Segoe UI Semilight"/>
        </w:rPr>
        <w:t xml:space="preserve"> na kakovost kopalnih voda in varnost kopalcev. Širitve pristanišč, marin in priveznih mest se ne umešča</w:t>
      </w:r>
      <w:r w:rsidR="00284B93" w:rsidRPr="00EB7B01">
        <w:rPr>
          <w:rFonts w:ascii="Segoe UI Semilight" w:hAnsi="Segoe UI Semilight" w:cs="Segoe UI Semilight"/>
        </w:rPr>
        <w:t>jo</w:t>
      </w:r>
      <w:r w:rsidRPr="00EB7B01">
        <w:rPr>
          <w:rFonts w:ascii="Segoe UI Semilight" w:hAnsi="Segoe UI Semilight" w:cs="Segoe UI Semilight"/>
        </w:rPr>
        <w:t xml:space="preserve"> na območja kopalnih voda. Med kopalnimi vodami in </w:t>
      </w:r>
      <w:proofErr w:type="spellStart"/>
      <w:r w:rsidRPr="00EB7B01">
        <w:rPr>
          <w:rFonts w:ascii="Segoe UI Semilight" w:hAnsi="Segoe UI Semilight" w:cs="Segoe UI Semilight"/>
        </w:rPr>
        <w:t>vplovnimi</w:t>
      </w:r>
      <w:proofErr w:type="spellEnd"/>
      <w:r w:rsidRPr="00EB7B01">
        <w:rPr>
          <w:rFonts w:ascii="Segoe UI Semilight" w:hAnsi="Segoe UI Semilight" w:cs="Segoe UI Semilight"/>
        </w:rPr>
        <w:t xml:space="preserve"> koridorji je treba zagotoviti ustrezno varnostno distanco in oznake za kopalce, ki obveščajo kopalce o nevarnosti. </w:t>
      </w:r>
      <w:proofErr w:type="spellStart"/>
      <w:r w:rsidRPr="00EB7B01">
        <w:rPr>
          <w:rFonts w:ascii="Segoe UI Semilight" w:hAnsi="Segoe UI Semilight" w:cs="Segoe UI Semilight"/>
        </w:rPr>
        <w:t>Vplovne</w:t>
      </w:r>
      <w:proofErr w:type="spellEnd"/>
      <w:r w:rsidRPr="00EB7B01">
        <w:rPr>
          <w:rFonts w:ascii="Segoe UI Semilight" w:hAnsi="Segoe UI Semilight" w:cs="Segoe UI Semilight"/>
        </w:rPr>
        <w:t xml:space="preserve"> koridorje </w:t>
      </w:r>
      <w:r w:rsidR="00284B93" w:rsidRPr="00EB7B01">
        <w:rPr>
          <w:rFonts w:ascii="Segoe UI Semilight" w:hAnsi="Segoe UI Semilight" w:cs="Segoe UI Semilight"/>
        </w:rPr>
        <w:t>na</w:t>
      </w:r>
      <w:r w:rsidRPr="00EB7B01">
        <w:rPr>
          <w:rFonts w:ascii="Segoe UI Semilight" w:hAnsi="Segoe UI Semilight" w:cs="Segoe UI Semilight"/>
        </w:rPr>
        <w:t xml:space="preserve"> območjih kopalnih voda je treba jasno označiti in zagotoviti varnost kopalcev.</w:t>
      </w:r>
    </w:p>
    <w:p w14:paraId="0A69029B" w14:textId="12B31180" w:rsidR="001E7E82" w:rsidRPr="00EB7B01" w:rsidRDefault="001E7E82" w:rsidP="00405DAA">
      <w:pPr>
        <w:pStyle w:val="Brezrazmikov"/>
        <w:numPr>
          <w:ilvl w:val="0"/>
          <w:numId w:val="33"/>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Ob podrobnejšem načrtovanju teh ureditev je treba predvideti potrebno spremljajočo infrastrukturo za zbiranje odpadkov na kopnem ter zagotoviti nadaljnje ustrezno ravnanje z njimi (predaja pooblaščenim osebam za ravnanje z odpadki). Zagotoviti je treba tudi preveritev </w:t>
      </w:r>
      <w:r w:rsidRPr="00EB7B01">
        <w:rPr>
          <w:rFonts w:ascii="Segoe UI Semilight" w:hAnsi="Segoe UI Semilight" w:cs="Segoe UI Semilight"/>
        </w:rPr>
        <w:lastRenderedPageBreak/>
        <w:t>arheološkega potenciala in oceniti kumulativni vpliv posegov na celostno ohranjanje kulturne dediščine.</w:t>
      </w:r>
    </w:p>
    <w:p w14:paraId="7AB31677" w14:textId="11EDCD2F" w:rsidR="009D4029" w:rsidRPr="00EB7B01" w:rsidRDefault="009D4029" w:rsidP="00405DAA">
      <w:pPr>
        <w:pStyle w:val="Brezrazmikov"/>
        <w:numPr>
          <w:ilvl w:val="0"/>
          <w:numId w:val="33"/>
        </w:numPr>
        <w:spacing w:before="120" w:line="260" w:lineRule="atLeast"/>
        <w:jc w:val="both"/>
        <w:rPr>
          <w:rFonts w:ascii="Segoe UI Semilight" w:hAnsi="Segoe UI Semilight" w:cs="Segoe UI Semilight"/>
        </w:rPr>
      </w:pPr>
      <w:r w:rsidRPr="00EB7B01">
        <w:rPr>
          <w:rFonts w:ascii="Segoe UI Semilight" w:hAnsi="Segoe UI Semilight" w:cs="Segoe UI Semilight"/>
        </w:rPr>
        <w:t>Preveri</w:t>
      </w:r>
      <w:r w:rsidR="00054A9C" w:rsidRPr="00EB7B01">
        <w:rPr>
          <w:rFonts w:ascii="Segoe UI Semilight" w:hAnsi="Segoe UI Semilight" w:cs="Segoe UI Semilight"/>
        </w:rPr>
        <w:t>ti</w:t>
      </w:r>
      <w:r w:rsidRPr="00EB7B01">
        <w:rPr>
          <w:rFonts w:ascii="Segoe UI Semilight" w:hAnsi="Segoe UI Semilight" w:cs="Segoe UI Semilight"/>
        </w:rPr>
        <w:t xml:space="preserve"> in po potrebi nadgradi</w:t>
      </w:r>
      <w:r w:rsidR="00054A9C" w:rsidRPr="00EB7B01">
        <w:rPr>
          <w:rFonts w:ascii="Segoe UI Semilight" w:hAnsi="Segoe UI Semilight" w:cs="Segoe UI Semilight"/>
        </w:rPr>
        <w:t>ti</w:t>
      </w:r>
      <w:r w:rsidR="00284B93" w:rsidRPr="00EB7B01">
        <w:rPr>
          <w:rFonts w:ascii="Segoe UI Semilight" w:hAnsi="Segoe UI Semilight" w:cs="Segoe UI Semilight"/>
        </w:rPr>
        <w:t>,</w:t>
      </w:r>
      <w:r w:rsidRPr="00EB7B01">
        <w:rPr>
          <w:rFonts w:ascii="Segoe UI Semilight" w:hAnsi="Segoe UI Semilight" w:cs="Segoe UI Semilight"/>
        </w:rPr>
        <w:t xml:space="preserve"> </w:t>
      </w:r>
      <w:r w:rsidR="00284B93" w:rsidRPr="00EB7B01">
        <w:rPr>
          <w:rFonts w:ascii="Segoe UI Semilight" w:hAnsi="Segoe UI Semilight" w:cs="Segoe UI Semilight"/>
        </w:rPr>
        <w:t xml:space="preserve">da </w:t>
      </w:r>
      <w:r w:rsidRPr="00EB7B01">
        <w:rPr>
          <w:rFonts w:ascii="Segoe UI Semilight" w:hAnsi="Segoe UI Semilight" w:cs="Segoe UI Semilight"/>
        </w:rPr>
        <w:t>se pripravljenost lokalnih pristanišč in marin na odziv na nesreče z naftnimi derivati (znanje in zagotovljena oprema).</w:t>
      </w:r>
    </w:p>
    <w:p w14:paraId="1DC0BA5A" w14:textId="7EA4FBC8" w:rsidR="008D637D" w:rsidRPr="00EB7B01" w:rsidRDefault="008D637D" w:rsidP="00A54569">
      <w:pPr>
        <w:pStyle w:val="Brezrazmikov"/>
        <w:numPr>
          <w:ilvl w:val="0"/>
          <w:numId w:val="33"/>
        </w:numPr>
        <w:spacing w:before="120" w:line="260" w:lineRule="atLeast"/>
        <w:jc w:val="both"/>
        <w:rPr>
          <w:rFonts w:ascii="Segoe UI Semilight" w:hAnsi="Segoe UI Semilight" w:cs="Segoe UI Semilight"/>
        </w:rPr>
      </w:pPr>
      <w:r w:rsidRPr="00EB7B01">
        <w:rPr>
          <w:rFonts w:ascii="Segoe UI Semilight" w:hAnsi="Segoe UI Semilight" w:cs="Segoe UI Semilight"/>
        </w:rPr>
        <w:t xml:space="preserve">Ob sprejemljivem vplivu na morsko okolje je dovoljena izgradnja komunalnih privezov pri skladiščih soli v Portorožu, vendar </w:t>
      </w:r>
      <w:r w:rsidR="00284B93" w:rsidRPr="00EB7B01">
        <w:rPr>
          <w:rFonts w:ascii="Segoe UI Semilight" w:hAnsi="Segoe UI Semilight" w:cs="Segoe UI Semilight"/>
        </w:rPr>
        <w:t xml:space="preserve">le </w:t>
      </w:r>
      <w:r w:rsidRPr="00EB7B01">
        <w:rPr>
          <w:rFonts w:ascii="Segoe UI Semilight" w:hAnsi="Segoe UI Semilight" w:cs="Segoe UI Semilight"/>
        </w:rPr>
        <w:t xml:space="preserve">za preselitev obstoječih komunalnih privezov v Portorožu. Po ureditvi statusa pristanišča in primerni prostorski ureditvi v Jernejevem kanalu je dovoljena izgradnja komunalnih privezov v Jernejevem kanalu. </w:t>
      </w:r>
      <w:proofErr w:type="spellStart"/>
      <w:r w:rsidRPr="00EB7B01">
        <w:rPr>
          <w:rFonts w:ascii="Segoe UI Semilight" w:hAnsi="Segoe UI Semilight" w:cs="Segoe UI Semilight"/>
        </w:rPr>
        <w:t>Vplov</w:t>
      </w:r>
      <w:proofErr w:type="spellEnd"/>
      <w:r w:rsidRPr="00EB7B01">
        <w:rPr>
          <w:rFonts w:ascii="Segoe UI Semilight" w:hAnsi="Segoe UI Semilight" w:cs="Segoe UI Semilight"/>
        </w:rPr>
        <w:t xml:space="preserve"> v kanal Sv.</w:t>
      </w:r>
      <w:r w:rsidR="00284B93" w:rsidRPr="00EB7B01">
        <w:rPr>
          <w:rFonts w:ascii="Segoe UI Semilight" w:hAnsi="Segoe UI Semilight" w:cs="Segoe UI Semilight"/>
        </w:rPr>
        <w:t> </w:t>
      </w:r>
      <w:r w:rsidRPr="00EB7B01">
        <w:rPr>
          <w:rFonts w:ascii="Segoe UI Semilight" w:hAnsi="Segoe UI Semilight" w:cs="Segoe UI Semilight"/>
        </w:rPr>
        <w:t>Jerneja se po izvedbi nove ureditve predvidi samo za plovila, ki bodo izpolnjevala posebne pogoje (</w:t>
      </w:r>
      <w:proofErr w:type="spellStart"/>
      <w:r w:rsidRPr="00EB7B01">
        <w:rPr>
          <w:rFonts w:ascii="Segoe UI Semilight" w:hAnsi="Segoe UI Semilight" w:cs="Segoe UI Semilight"/>
        </w:rPr>
        <w:t>eko</w:t>
      </w:r>
      <w:proofErr w:type="spellEnd"/>
      <w:r w:rsidRPr="00EB7B01">
        <w:rPr>
          <w:rFonts w:ascii="Segoe UI Semilight" w:hAnsi="Segoe UI Semilight" w:cs="Segoe UI Semilight"/>
        </w:rPr>
        <w:t xml:space="preserve"> plovila, jadrnice, električni pogonski motorji</w:t>
      </w:r>
      <w:r w:rsidR="00284B93" w:rsidRPr="00EB7B01">
        <w:rPr>
          <w:rFonts w:ascii="Segoe UI Semilight" w:hAnsi="Segoe UI Semilight" w:cs="Segoe UI Semilight"/>
        </w:rPr>
        <w:t> </w:t>
      </w:r>
      <w:r w:rsidRPr="00EB7B01">
        <w:rPr>
          <w:rFonts w:ascii="Segoe UI Semilight" w:hAnsi="Segoe UI Semilight" w:cs="Segoe UI Semilight"/>
        </w:rPr>
        <w:t>ipd.)</w:t>
      </w:r>
      <w:r w:rsidR="00284B93" w:rsidRPr="00EB7B01">
        <w:rPr>
          <w:rFonts w:ascii="Segoe UI Semilight" w:hAnsi="Segoe UI Semilight" w:cs="Segoe UI Semilight"/>
        </w:rPr>
        <w:t>,</w:t>
      </w:r>
      <w:r w:rsidRPr="00EB7B01">
        <w:rPr>
          <w:rFonts w:ascii="Segoe UI Semilight" w:hAnsi="Segoe UI Semilight" w:cs="Segoe UI Semilight"/>
        </w:rPr>
        <w:t xml:space="preserve"> </w:t>
      </w:r>
      <w:r w:rsidR="00284B93" w:rsidRPr="00EB7B01">
        <w:rPr>
          <w:rFonts w:ascii="Segoe UI Semilight" w:hAnsi="Segoe UI Semilight" w:cs="Segoe UI Semilight"/>
        </w:rPr>
        <w:t xml:space="preserve">in </w:t>
      </w:r>
      <w:r w:rsidRPr="00EB7B01">
        <w:rPr>
          <w:rFonts w:ascii="Segoe UI Semilight" w:hAnsi="Segoe UI Semilight" w:cs="Segoe UI Semilight"/>
        </w:rPr>
        <w:t xml:space="preserve">za plovila za izvajanje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w:t>
      </w:r>
    </w:p>
    <w:p w14:paraId="421DE2BD" w14:textId="713EB1DF" w:rsidR="00E24DC1" w:rsidRPr="00EB7B01" w:rsidRDefault="00E24DC1" w:rsidP="00E24DC1">
      <w:pPr>
        <w:pStyle w:val="Brezrazmikov"/>
        <w:numPr>
          <w:ilvl w:val="0"/>
          <w:numId w:val="33"/>
        </w:numPr>
        <w:spacing w:before="120"/>
        <w:jc w:val="both"/>
        <w:rPr>
          <w:rFonts w:ascii="Segoe UI Semilight" w:hAnsi="Segoe UI Semilight" w:cs="Segoe UI Semilight"/>
        </w:rPr>
      </w:pPr>
      <w:r w:rsidRPr="00EB7B01">
        <w:rPr>
          <w:rFonts w:ascii="Segoe UI Semilight" w:hAnsi="Segoe UI Semilight" w:cs="Segoe UI Semilight"/>
        </w:rPr>
        <w:t>Za potrebe premeščanja morskega sedimenta zaradi poglabljanja plovnih poti</w:t>
      </w:r>
      <w:r w:rsidR="00DE4C63">
        <w:rPr>
          <w:rFonts w:ascii="Segoe UI Semilight" w:hAnsi="Segoe UI Semilight" w:cs="Segoe UI Semilight"/>
        </w:rPr>
        <w:t xml:space="preserve"> in bazenov pristanišča za mednarodni promet v Kopru</w:t>
      </w:r>
      <w:r w:rsidRPr="00EB7B01">
        <w:rPr>
          <w:rFonts w:ascii="Segoe UI Semilight" w:hAnsi="Segoe UI Semilight" w:cs="Segoe UI Semilight"/>
        </w:rPr>
        <w:t xml:space="preserve"> se predvidita dve potencialni lokaciji premeščanja (območje sidrišča in </w:t>
      </w:r>
      <w:r w:rsidR="00DE4C63">
        <w:rPr>
          <w:rFonts w:ascii="Segoe UI Semilight" w:hAnsi="Segoe UI Semilight" w:cs="Segoe UI Semilight"/>
        </w:rPr>
        <w:t>trikotne separacijske cone</w:t>
      </w:r>
      <w:r w:rsidRPr="00EB7B01">
        <w:rPr>
          <w:rFonts w:ascii="Segoe UI Semilight" w:hAnsi="Segoe UI Semilight" w:cs="Segoe UI Semilight"/>
        </w:rPr>
        <w:t>), zmanjšani za območje daljinskega vpliva na varovana območja narave in območja varstva kulturne dediščine.</w:t>
      </w:r>
    </w:p>
    <w:p w14:paraId="0F904AA0" w14:textId="1E21E587" w:rsidR="00E24DC1" w:rsidRPr="00EB7B01" w:rsidRDefault="00E24DC1" w:rsidP="0052567F">
      <w:pPr>
        <w:pStyle w:val="Brezrazmikov"/>
        <w:spacing w:before="120"/>
        <w:jc w:val="both"/>
        <w:rPr>
          <w:rFonts w:ascii="Segoe UI Semilight" w:hAnsi="Segoe UI Semilight" w:cs="Segoe UI Semilight"/>
        </w:rPr>
      </w:pPr>
      <w:r w:rsidRPr="00EB7B01">
        <w:rPr>
          <w:rFonts w:ascii="Segoe UI Semilight" w:hAnsi="Segoe UI Semilight" w:cs="Segoe UI Semilight"/>
        </w:rPr>
        <w:t>Zmanjšano območje premeščanja morskega sedimenta na sidrišču predstavlja lokacijo za izvedbo testnega premeščanja sedimenta. Testno premeščanje sedimenta je količinsko, prostorsko in časovno omejeno, nadaljnje premeščanje sedimenta na obeh potencialnih lokacijah je mogoče samo ob dokazanih nebistvenih vplivih na okolje na testnem območju. Testno premeščanje je enkratno odlaganje omejene količine morskega sedimenta (50.000 m</w:t>
      </w:r>
      <w:r w:rsidRPr="00EB7B01">
        <w:rPr>
          <w:rFonts w:ascii="Segoe UI Semilight" w:hAnsi="Segoe UI Semilight" w:cs="Segoe UI Semilight"/>
          <w:vertAlign w:val="superscript"/>
        </w:rPr>
        <w:t>3</w:t>
      </w:r>
      <w:r w:rsidRPr="00EB7B01">
        <w:rPr>
          <w:rFonts w:ascii="Segoe UI Semilight" w:hAnsi="Segoe UI Semilight" w:cs="Segoe UI Semilight"/>
        </w:rPr>
        <w:t>), izvedeno znotraj opredeljenega testnega območja.</w:t>
      </w:r>
    </w:p>
    <w:p w14:paraId="7BDABB82" w14:textId="00DFD2A6" w:rsidR="00626E8A" w:rsidRPr="00EB7B01" w:rsidRDefault="00E24DC1" w:rsidP="0052567F">
      <w:pPr>
        <w:pStyle w:val="Brezrazmikov"/>
        <w:spacing w:before="120"/>
        <w:jc w:val="both"/>
        <w:rPr>
          <w:rFonts w:ascii="Segoe UI Semilight" w:hAnsi="Segoe UI Semilight" w:cs="Segoe UI Semilight"/>
        </w:rPr>
      </w:pPr>
      <w:r w:rsidRPr="00EB7B01">
        <w:rPr>
          <w:rFonts w:ascii="Segoe UI Semilight" w:hAnsi="Segoe UI Semilight" w:cs="Segoe UI Semilight"/>
        </w:rPr>
        <w:t xml:space="preserve">V fazi načrtovanja, izvajanja in </w:t>
      </w:r>
      <w:proofErr w:type="spellStart"/>
      <w:r w:rsidRPr="00EB7B01">
        <w:rPr>
          <w:rFonts w:ascii="Segoe UI Semilight" w:hAnsi="Segoe UI Semilight" w:cs="Segoe UI Semilight"/>
        </w:rPr>
        <w:t>monitoringa</w:t>
      </w:r>
      <w:proofErr w:type="spellEnd"/>
      <w:r w:rsidRPr="00EB7B01">
        <w:rPr>
          <w:rFonts w:ascii="Segoe UI Semilight" w:hAnsi="Segoe UI Semilight" w:cs="Segoe UI Semilight"/>
        </w:rPr>
        <w:t xml:space="preserve"> premeščanja morskega sedimenta na testni lokaciji je treba vključevati </w:t>
      </w:r>
      <w:r w:rsidR="00D9396D" w:rsidRPr="00EB7B01">
        <w:rPr>
          <w:rFonts w:ascii="Segoe UI Semilight" w:hAnsi="Segoe UI Semilight" w:cs="Segoe UI Semilight"/>
        </w:rPr>
        <w:t xml:space="preserve">ustanove </w:t>
      </w:r>
      <w:r w:rsidRPr="00EB7B01">
        <w:rPr>
          <w:rFonts w:ascii="Segoe UI Semilight" w:hAnsi="Segoe UI Semilight" w:cs="Segoe UI Semilight"/>
        </w:rPr>
        <w:t>s področja upravljanja voda, varstva narave in kulturne dediščine</w:t>
      </w:r>
      <w:r w:rsidR="005B3872" w:rsidRPr="00EB7B01">
        <w:rPr>
          <w:rFonts w:ascii="Segoe UI Semilight" w:hAnsi="Segoe UI Semilight" w:cs="Segoe UI Semilight"/>
        </w:rPr>
        <w:t>, raziskav morja</w:t>
      </w:r>
      <w:r w:rsidRPr="00EB7B01">
        <w:rPr>
          <w:rFonts w:ascii="Segoe UI Semilight" w:hAnsi="Segoe UI Semilight" w:cs="Segoe UI Semilight"/>
        </w:rPr>
        <w:t xml:space="preserve"> </w:t>
      </w:r>
      <w:r w:rsidR="00D9396D" w:rsidRPr="00EB7B01">
        <w:rPr>
          <w:rFonts w:ascii="Segoe UI Semilight" w:hAnsi="Segoe UI Semilight" w:cs="Segoe UI Semilight"/>
        </w:rPr>
        <w:t xml:space="preserve">in </w:t>
      </w:r>
      <w:r w:rsidRPr="00EB7B01">
        <w:rPr>
          <w:rFonts w:ascii="Segoe UI Semilight" w:hAnsi="Segoe UI Semilight" w:cs="Segoe UI Semilight"/>
        </w:rPr>
        <w:t>zdravja ljudi</w:t>
      </w:r>
      <w:r w:rsidR="00923106" w:rsidRPr="00EB7B01">
        <w:rPr>
          <w:rFonts w:ascii="Segoe UI Semilight" w:hAnsi="Segoe UI Semilight" w:cs="Segoe UI Semilight"/>
        </w:rPr>
        <w:t>.</w:t>
      </w:r>
    </w:p>
    <w:bookmarkEnd w:id="74"/>
    <w:p w14:paraId="7A884765" w14:textId="77777777" w:rsidR="00626E8A" w:rsidRPr="00EB7B01" w:rsidRDefault="00626E8A" w:rsidP="0052567F">
      <w:pPr>
        <w:pStyle w:val="Brezrazmikov"/>
        <w:spacing w:before="120"/>
        <w:jc w:val="both"/>
        <w:rPr>
          <w:rFonts w:ascii="Segoe UI Semilight" w:hAnsi="Segoe UI Semilight" w:cs="Segoe UI Semilight"/>
        </w:rPr>
      </w:pPr>
      <w:r w:rsidRPr="00EB7B01">
        <w:rPr>
          <w:rFonts w:ascii="Segoe UI Semilight" w:hAnsi="Segoe UI Semilight" w:cs="Segoe UI Semilight"/>
        </w:rPr>
        <w:t>Za območje testne lokacije mora investitor posega zagotoviti podrobnejše analize dejavnikov okolja, ki vplivajo na obseg in značaj vplivov izvedbe premeščanja na okolje, naravo in podvodno arheološko dediščino:</w:t>
      </w:r>
    </w:p>
    <w:p w14:paraId="3537AB79" w14:textId="51B26709"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analize sedimenta na lokacijah izkopavanja in lokacijah premeščanja (vključno s kemijskimi analizami prisotnosti onesnaževal)</w:t>
      </w:r>
      <w:r w:rsidR="00D9396D" w:rsidRPr="00EB7B01">
        <w:rPr>
          <w:rFonts w:ascii="Segoe UI Semilight" w:hAnsi="Segoe UI Semilight" w:cs="Segoe UI Semilight"/>
        </w:rPr>
        <w:t>;</w:t>
      </w:r>
    </w:p>
    <w:p w14:paraId="33BA2058" w14:textId="3F74D389"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analize naravnih dejavnikov, ki povzročajo nanos ali premikanje sedimentov (stalni vodni pritoki </w:t>
      </w:r>
      <w:r w:rsidR="00D9396D" w:rsidRPr="00EB7B01">
        <w:rPr>
          <w:rFonts w:ascii="Segoe UI Semilight" w:hAnsi="Segoe UI Semilight" w:cs="Segoe UI Semilight"/>
        </w:rPr>
        <w:t xml:space="preserve">in </w:t>
      </w:r>
      <w:r w:rsidRPr="00EB7B01">
        <w:rPr>
          <w:rFonts w:ascii="Segoe UI Semilight" w:hAnsi="Segoe UI Semilight" w:cs="Segoe UI Semilight"/>
        </w:rPr>
        <w:t>pritoki meteorne vode, veter</w:t>
      </w:r>
      <w:r w:rsidR="00D9396D" w:rsidRPr="00EB7B01">
        <w:rPr>
          <w:rFonts w:ascii="Segoe UI Semilight" w:hAnsi="Segoe UI Semilight" w:cs="Segoe UI Semilight"/>
        </w:rPr>
        <w:t>);</w:t>
      </w:r>
    </w:p>
    <w:p w14:paraId="06778C37" w14:textId="7FE3FC9E"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analize flore in favne na lokacijah premeščanja</w:t>
      </w:r>
      <w:r w:rsidR="00D9396D" w:rsidRPr="00EB7B01">
        <w:rPr>
          <w:rFonts w:ascii="Segoe UI Semilight" w:hAnsi="Segoe UI Semilight" w:cs="Segoe UI Semilight"/>
        </w:rPr>
        <w:t>;</w:t>
      </w:r>
    </w:p>
    <w:p w14:paraId="334ACEF5" w14:textId="269C4D01"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analize morskih tokov</w:t>
      </w:r>
      <w:r w:rsidR="00D9396D" w:rsidRPr="00EB7B01">
        <w:rPr>
          <w:rFonts w:ascii="Segoe UI Semilight" w:hAnsi="Segoe UI Semilight" w:cs="Segoe UI Semilight"/>
        </w:rPr>
        <w:t>;</w:t>
      </w:r>
    </w:p>
    <w:p w14:paraId="57F25097" w14:textId="027C52CE"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ocena vplivov na obstoječo in načrtovano rabo voda v Koprskem zalivu </w:t>
      </w:r>
      <w:r w:rsidR="00D9396D" w:rsidRPr="00EB7B01">
        <w:rPr>
          <w:rFonts w:ascii="Segoe UI Semilight" w:hAnsi="Segoe UI Semilight" w:cs="Segoe UI Semilight"/>
        </w:rPr>
        <w:t xml:space="preserve">in </w:t>
      </w:r>
      <w:r w:rsidRPr="00EB7B01">
        <w:rPr>
          <w:rFonts w:ascii="Segoe UI Semilight" w:hAnsi="Segoe UI Semilight" w:cs="Segoe UI Semilight"/>
        </w:rPr>
        <w:t>kopalne vode</w:t>
      </w:r>
      <w:r w:rsidR="00D9396D" w:rsidRPr="00EB7B01">
        <w:rPr>
          <w:rFonts w:ascii="Segoe UI Semilight" w:hAnsi="Segoe UI Semilight" w:cs="Segoe UI Semilight"/>
        </w:rPr>
        <w:t>;</w:t>
      </w:r>
    </w:p>
    <w:p w14:paraId="060A848E" w14:textId="596C3582"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v sklopu testnega premeščanja se zagotovi: ocena vpliva povišane sedimentacije na ožje in širše območje testnega premeščanja (registrirana arheološka najdišča, morsko dno, stanje in rabo voda in kopalne vode</w:t>
      </w:r>
      <w:r w:rsidR="00D9396D" w:rsidRPr="00EB7B01">
        <w:rPr>
          <w:rFonts w:ascii="Segoe UI Semilight" w:hAnsi="Segoe UI Semilight" w:cs="Segoe UI Semilight"/>
        </w:rPr>
        <w:t xml:space="preserve"> itd.), </w:t>
      </w:r>
      <w:r w:rsidRPr="00EB7B01">
        <w:rPr>
          <w:rFonts w:ascii="Segoe UI Semilight" w:hAnsi="Segoe UI Semilight" w:cs="Segoe UI Semilight"/>
        </w:rPr>
        <w:t>z izvedbo med izvajanjem testnega premeščanja</w:t>
      </w:r>
      <w:r w:rsidR="00D9396D" w:rsidRPr="00EB7B01">
        <w:rPr>
          <w:rFonts w:ascii="Segoe UI Semilight" w:hAnsi="Segoe UI Semilight" w:cs="Segoe UI Semilight"/>
        </w:rPr>
        <w:t>;</w:t>
      </w:r>
    </w:p>
    <w:p w14:paraId="5C8BEAF0" w14:textId="6580277C"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natančne meritve časovno-prostorske razporeditve odloženih sedimentov v vodnem stolpcu (suspendiranih sedimentov) pri različnih vremenskih pogojih (veter, tokovi) ter pri najbolj uporabljanih postopkih izpustov, da se ugotovi</w:t>
      </w:r>
      <w:r w:rsidR="00D9396D" w:rsidRPr="00EB7B01">
        <w:rPr>
          <w:rFonts w:ascii="Segoe UI Semilight" w:hAnsi="Segoe UI Semilight" w:cs="Segoe UI Semilight"/>
        </w:rPr>
        <w:t>ta</w:t>
      </w:r>
      <w:r w:rsidRPr="00EB7B01">
        <w:rPr>
          <w:rFonts w:ascii="Segoe UI Semilight" w:hAnsi="Segoe UI Semilight" w:cs="Segoe UI Semilight"/>
        </w:rPr>
        <w:t xml:space="preserve"> doseg </w:t>
      </w:r>
      <w:r w:rsidR="00D9396D" w:rsidRPr="00EB7B01">
        <w:rPr>
          <w:rFonts w:ascii="Segoe UI Semilight" w:hAnsi="Segoe UI Semilight" w:cs="Segoe UI Semilight"/>
        </w:rPr>
        <w:t xml:space="preserve">in </w:t>
      </w:r>
      <w:r w:rsidRPr="00EB7B01">
        <w:rPr>
          <w:rFonts w:ascii="Segoe UI Semilight" w:hAnsi="Segoe UI Semilight" w:cs="Segoe UI Semilight"/>
        </w:rPr>
        <w:t>velikost vpliva pri različnih pogojih izvedbe</w:t>
      </w:r>
      <w:r w:rsidR="00D9396D" w:rsidRPr="00EB7B01">
        <w:rPr>
          <w:rFonts w:ascii="Segoe UI Semilight" w:hAnsi="Segoe UI Semilight" w:cs="Segoe UI Semilight"/>
        </w:rPr>
        <w:t>;</w:t>
      </w:r>
    </w:p>
    <w:p w14:paraId="7EC0F198" w14:textId="0077B311"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natančne meritve morskega dna pred </w:t>
      </w:r>
      <w:r w:rsidR="00D9396D" w:rsidRPr="00EB7B01">
        <w:rPr>
          <w:rFonts w:ascii="Segoe UI Semilight" w:hAnsi="Segoe UI Semilight" w:cs="Segoe UI Semilight"/>
        </w:rPr>
        <w:t xml:space="preserve">premeščanjem sedimenta </w:t>
      </w:r>
      <w:r w:rsidRPr="00EB7B01">
        <w:rPr>
          <w:rFonts w:ascii="Segoe UI Semilight" w:hAnsi="Segoe UI Semilight" w:cs="Segoe UI Semilight"/>
        </w:rPr>
        <w:t>in po</w:t>
      </w:r>
      <w:r w:rsidR="00D9396D" w:rsidRPr="00EB7B01">
        <w:rPr>
          <w:rFonts w:ascii="Segoe UI Semilight" w:hAnsi="Segoe UI Semilight" w:cs="Segoe UI Semilight"/>
        </w:rPr>
        <w:t xml:space="preserve"> njem;</w:t>
      </w:r>
    </w:p>
    <w:p w14:paraId="4B015073" w14:textId="0B1D3FB0"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natančne meritve debelin nanošenih slojev sedimenta</w:t>
      </w:r>
      <w:r w:rsidR="00D9396D" w:rsidRPr="00EB7B01">
        <w:rPr>
          <w:rFonts w:ascii="Segoe UI Semilight" w:hAnsi="Segoe UI Semilight" w:cs="Segoe UI Semilight"/>
        </w:rPr>
        <w:t>;</w:t>
      </w:r>
    </w:p>
    <w:p w14:paraId="0C782BEA" w14:textId="7C20F25D"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bookmarkStart w:id="78" w:name="_Hlk68171040"/>
      <w:r w:rsidRPr="00EB7B01">
        <w:rPr>
          <w:rFonts w:ascii="Segoe UI Semilight" w:hAnsi="Segoe UI Semilight" w:cs="Segoe UI Semilight"/>
        </w:rPr>
        <w:lastRenderedPageBreak/>
        <w:t>preveritev vpliva plovbe različnih tipov ladij ter ribolova s pridneno vlečno mrežo na dvigovanje sedimenta pred izvedbo testnega premeščanja in po končanem usedanju sedimenta po testnem premeščanju</w:t>
      </w:r>
      <w:r w:rsidR="00D9396D" w:rsidRPr="00EB7B01">
        <w:rPr>
          <w:rFonts w:ascii="Segoe UI Semilight" w:hAnsi="Segoe UI Semilight" w:cs="Segoe UI Semilight"/>
        </w:rPr>
        <w:t>;</w:t>
      </w:r>
    </w:p>
    <w:bookmarkEnd w:id="78"/>
    <w:p w14:paraId="79396534" w14:textId="01D3DEE1" w:rsidR="0052567F"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na območju odlaganja naj se izvede študij</w:t>
      </w:r>
      <w:r w:rsidR="00D9396D" w:rsidRPr="00EB7B01">
        <w:rPr>
          <w:rFonts w:ascii="Segoe UI Semilight" w:hAnsi="Segoe UI Semilight" w:cs="Segoe UI Semilight"/>
        </w:rPr>
        <w:t>a</w:t>
      </w:r>
      <w:r w:rsidRPr="00EB7B01">
        <w:rPr>
          <w:rFonts w:ascii="Segoe UI Semilight" w:hAnsi="Segoe UI Semilight" w:cs="Segoe UI Semilight"/>
        </w:rPr>
        <w:t xml:space="preserve"> vpliva premeščanja morskega sedimenta na </w:t>
      </w:r>
      <w:proofErr w:type="spellStart"/>
      <w:r w:rsidRPr="00EB7B01">
        <w:rPr>
          <w:rFonts w:ascii="Segoe UI Semilight" w:hAnsi="Segoe UI Semilight" w:cs="Segoe UI Semilight"/>
        </w:rPr>
        <w:t>makrobentoško</w:t>
      </w:r>
      <w:proofErr w:type="spellEnd"/>
      <w:r w:rsidRPr="00EB7B01">
        <w:rPr>
          <w:rFonts w:ascii="Segoe UI Semilight" w:hAnsi="Segoe UI Semilight" w:cs="Segoe UI Semilight"/>
        </w:rPr>
        <w:t xml:space="preserve"> združbo z vzorčenji pred premeščanjem, pol leta po premeščanju, leto dni po premeščanju in še dve nadaljnji dve leti. Preveri</w:t>
      </w:r>
      <w:r w:rsidR="00D9396D" w:rsidRPr="00EB7B01">
        <w:rPr>
          <w:rFonts w:ascii="Segoe UI Semilight" w:hAnsi="Segoe UI Semilight" w:cs="Segoe UI Semilight"/>
        </w:rPr>
        <w:t>jo</w:t>
      </w:r>
      <w:r w:rsidRPr="00EB7B01">
        <w:rPr>
          <w:rFonts w:ascii="Segoe UI Semilight" w:hAnsi="Segoe UI Semilight" w:cs="Segoe UI Semilight"/>
        </w:rPr>
        <w:t xml:space="preserve"> naj se tudi vpliv</w:t>
      </w:r>
      <w:r w:rsidR="00D9396D" w:rsidRPr="00EB7B01">
        <w:rPr>
          <w:rFonts w:ascii="Segoe UI Semilight" w:hAnsi="Segoe UI Semilight" w:cs="Segoe UI Semilight"/>
        </w:rPr>
        <w:t>i</w:t>
      </w:r>
      <w:r w:rsidRPr="00EB7B01">
        <w:rPr>
          <w:rFonts w:ascii="Segoe UI Semilight" w:hAnsi="Segoe UI Semilight" w:cs="Segoe UI Semilight"/>
        </w:rPr>
        <w:t xml:space="preserve"> izvedbe testnega premeščanja na stanje voda, na obstoječo rabo voda in kopalne vode ter kulturno dediščino</w:t>
      </w:r>
      <w:r w:rsidR="00D9396D" w:rsidRPr="00EB7B01">
        <w:rPr>
          <w:rFonts w:ascii="Segoe UI Semilight" w:hAnsi="Segoe UI Semilight" w:cs="Segoe UI Semilight"/>
        </w:rPr>
        <w:t>;</w:t>
      </w:r>
    </w:p>
    <w:p w14:paraId="4AD2ED6E" w14:textId="02F771B8" w:rsidR="00626E8A" w:rsidRPr="00EB7B01" w:rsidRDefault="0052567F"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na območju </w:t>
      </w:r>
      <w:r w:rsidR="00D9396D" w:rsidRPr="00EB7B01">
        <w:rPr>
          <w:rFonts w:ascii="Segoe UI Semilight" w:hAnsi="Segoe UI Semilight" w:cs="Segoe UI Semilight"/>
        </w:rPr>
        <w:t xml:space="preserve">zunaj </w:t>
      </w:r>
      <w:r w:rsidRPr="00EB7B01">
        <w:rPr>
          <w:rFonts w:ascii="Segoe UI Semilight" w:hAnsi="Segoe UI Semilight" w:cs="Segoe UI Semilight"/>
        </w:rPr>
        <w:t>registriranih arheoloških najdišč se pred izvedbo premeščanja morskega sedimenta zagotovi izvedb</w:t>
      </w:r>
      <w:r w:rsidR="00D9396D" w:rsidRPr="00EB7B01">
        <w:rPr>
          <w:rFonts w:ascii="Segoe UI Semilight" w:hAnsi="Segoe UI Semilight" w:cs="Segoe UI Semilight"/>
        </w:rPr>
        <w:t>a</w:t>
      </w:r>
      <w:r w:rsidRPr="00EB7B01">
        <w:rPr>
          <w:rFonts w:ascii="Segoe UI Semilight" w:hAnsi="Segoe UI Semilight" w:cs="Segoe UI Semilight"/>
        </w:rPr>
        <w:t xml:space="preserve"> PAR za oceno potenciala, ki med drugim vsebuje tudi drugo fazo PAR za oceno arheološkega potenciala v obliki ekstenzivnih arheoloških površinskih in podpovršinskih pregledov morskega dna (ETP). Obseg in območja arheoloških površinskih in podpovršinskih pregledov določi ZVKDS na podlagi rezultatov že izvedene prve faze PAR za oceno arheološkega potenciala (arheološke analize </w:t>
      </w:r>
      <w:proofErr w:type="spellStart"/>
      <w:r w:rsidRPr="00EB7B01">
        <w:rPr>
          <w:rFonts w:ascii="Segoe UI Semilight" w:hAnsi="Segoe UI Semilight" w:cs="Segoe UI Semilight"/>
        </w:rPr>
        <w:t>batigrafskih</w:t>
      </w:r>
      <w:proofErr w:type="spellEnd"/>
      <w:r w:rsidRPr="00EB7B01">
        <w:rPr>
          <w:rFonts w:ascii="Segoe UI Semilight" w:hAnsi="Segoe UI Semilight" w:cs="Segoe UI Semilight"/>
        </w:rPr>
        <w:t xml:space="preserve"> podatkov). Na podlagi rezultatov druge faze PAR za oceno arheološkega potenciala se morebitna novoodkrita arheološka najdišča vpišejo v register kulturne dediščine, ZVKDS pa določi nadaljnje ukrepe za varstvo arheoloških ostalin (izvedbo PAR za vrednotenje in nadzorovano odstranitev arheoloških ostalin, po potrebi ohranitev ostalin in situ ter izvzetje novoodkritih arheoloških najdišč iz območij za premeščanje morskega sedimenta).</w:t>
      </w:r>
    </w:p>
    <w:p w14:paraId="18EB6ECD" w14:textId="27246163" w:rsidR="00626E8A" w:rsidRPr="00EB7B01" w:rsidRDefault="00626E8A" w:rsidP="0052567F">
      <w:pPr>
        <w:pStyle w:val="Brezrazmikov"/>
        <w:spacing w:before="120"/>
        <w:jc w:val="both"/>
        <w:rPr>
          <w:rFonts w:ascii="Segoe UI Semilight" w:hAnsi="Segoe UI Semilight" w:cs="Segoe UI Semilight"/>
        </w:rPr>
      </w:pPr>
      <w:r w:rsidRPr="00EB7B01">
        <w:rPr>
          <w:rFonts w:ascii="Segoe UI Semilight" w:hAnsi="Segoe UI Semilight" w:cs="Segoe UI Semilight"/>
        </w:rPr>
        <w:t xml:space="preserve">Zaradi zagotavljanja varstva narave in kulturne dediščine </w:t>
      </w:r>
      <w:r w:rsidR="00D127AD" w:rsidRPr="00EB7B01">
        <w:rPr>
          <w:rFonts w:ascii="Segoe UI Semilight" w:hAnsi="Segoe UI Semilight" w:cs="Segoe UI Semilight"/>
        </w:rPr>
        <w:t>je treba</w:t>
      </w:r>
      <w:r w:rsidRPr="00EB7B01">
        <w:rPr>
          <w:rFonts w:ascii="Segoe UI Semilight" w:hAnsi="Segoe UI Semilight" w:cs="Segoe UI Semilight"/>
        </w:rPr>
        <w:t xml:space="preserve"> Zavodu RS za varstvo narave in Zavodu za varstvo kulturne dediščine Slovenije skladno s predpisi omogočiti dostop do zemljišč, </w:t>
      </w:r>
      <w:r w:rsidR="00D9396D" w:rsidRPr="00EB7B01">
        <w:rPr>
          <w:rFonts w:ascii="Segoe UI Semilight" w:hAnsi="Segoe UI Semilight" w:cs="Segoe UI Semilight"/>
        </w:rPr>
        <w:t xml:space="preserve">na katerih </w:t>
      </w:r>
      <w:r w:rsidRPr="00EB7B01">
        <w:rPr>
          <w:rFonts w:ascii="Segoe UI Semilight" w:hAnsi="Segoe UI Semilight" w:cs="Segoe UI Semilight"/>
        </w:rPr>
        <w:t>se bodo izvajala poseganja v morsko dno in opravljanje strokovnega nadzora nad posegi. Lastnik zemljišča/investitor/odgovorni vodja naj o dinamiki del pisno obvesti pristojni inštituciji vsaj 10</w:t>
      </w:r>
      <w:r w:rsidR="00D9396D" w:rsidRPr="00EB7B01">
        <w:rPr>
          <w:rFonts w:ascii="Segoe UI Semilight" w:hAnsi="Segoe UI Semilight" w:cs="Segoe UI Semilight"/>
        </w:rPr>
        <w:t> </w:t>
      </w:r>
      <w:r w:rsidRPr="00EB7B01">
        <w:rPr>
          <w:rFonts w:ascii="Segoe UI Semilight" w:hAnsi="Segoe UI Semilight" w:cs="Segoe UI Semilight"/>
        </w:rPr>
        <w:t>dni pred začetkom zemeljskih del.</w:t>
      </w:r>
    </w:p>
    <w:bookmarkEnd w:id="75"/>
    <w:bookmarkEnd w:id="76"/>
    <w:p w14:paraId="70EC8692" w14:textId="77777777" w:rsidR="00923106" w:rsidRPr="00EB7B01" w:rsidRDefault="00923106" w:rsidP="0052567F">
      <w:pPr>
        <w:pStyle w:val="Brezrazmikov"/>
        <w:spacing w:before="120"/>
        <w:jc w:val="both"/>
        <w:rPr>
          <w:rFonts w:ascii="Segoe UI Semilight" w:hAnsi="Segoe UI Semilight" w:cs="Segoe UI Semilight"/>
        </w:rPr>
      </w:pPr>
      <w:r w:rsidRPr="00EB7B01">
        <w:rPr>
          <w:rFonts w:ascii="Segoe UI Semilight" w:hAnsi="Segoe UI Semilight" w:cs="Segoe UI Semilight"/>
        </w:rPr>
        <w:t>Pri izvedbi testnega premeščanja morskega sedimenta je treba upoštevati naslednje tehnične usmeritve:</w:t>
      </w:r>
    </w:p>
    <w:p w14:paraId="3CF374A4" w14:textId="776580CA" w:rsidR="00923106" w:rsidRPr="00EB7B01" w:rsidRDefault="00923106"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debelina odloženega sedimenta ne sme presegati 20</w:t>
      </w:r>
      <w:r w:rsidR="00D9396D" w:rsidRPr="00EB7B01">
        <w:rPr>
          <w:rFonts w:ascii="Segoe UI Semilight" w:hAnsi="Segoe UI Semilight" w:cs="Segoe UI Semilight"/>
        </w:rPr>
        <w:t> </w:t>
      </w:r>
      <w:r w:rsidRPr="00EB7B01">
        <w:rPr>
          <w:rFonts w:ascii="Segoe UI Semilight" w:hAnsi="Segoe UI Semilight" w:cs="Segoe UI Semilight"/>
        </w:rPr>
        <w:t>cm</w:t>
      </w:r>
      <w:r w:rsidR="00D9396D" w:rsidRPr="00EB7B01">
        <w:rPr>
          <w:rFonts w:ascii="Segoe UI Semilight" w:hAnsi="Segoe UI Semilight" w:cs="Segoe UI Semilight"/>
        </w:rPr>
        <w:t>;</w:t>
      </w:r>
    </w:p>
    <w:p w14:paraId="62CE9D1B" w14:textId="0C0AC7FC" w:rsidR="00923106" w:rsidRPr="00EB7B01" w:rsidRDefault="00923106"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premešča se izključno sediment z vsebnostjo onesnaževal pod mejnimi vrednostmi</w:t>
      </w:r>
      <w:r w:rsidR="00D9396D" w:rsidRPr="00EB7B01">
        <w:rPr>
          <w:rFonts w:ascii="Segoe UI Semilight" w:hAnsi="Segoe UI Semilight" w:cs="Segoe UI Semilight"/>
        </w:rPr>
        <w:t>;</w:t>
      </w:r>
    </w:p>
    <w:p w14:paraId="2B6DF35F" w14:textId="3732B7E9" w:rsidR="00923106" w:rsidRPr="00EB7B01" w:rsidRDefault="00923106"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uporabi naj se tehnologij</w:t>
      </w:r>
      <w:r w:rsidR="00522F72" w:rsidRPr="00EB7B01">
        <w:rPr>
          <w:rFonts w:ascii="Segoe UI Semilight" w:hAnsi="Segoe UI Semilight" w:cs="Segoe UI Semilight"/>
        </w:rPr>
        <w:t>a</w:t>
      </w:r>
      <w:r w:rsidRPr="00EB7B01">
        <w:rPr>
          <w:rFonts w:ascii="Segoe UI Semilight" w:hAnsi="Segoe UI Semilight" w:cs="Segoe UI Semilight"/>
        </w:rPr>
        <w:t xml:space="preserve">, ki ob odlaganju sedimenta povzroča čim manjšo </w:t>
      </w:r>
      <w:proofErr w:type="spellStart"/>
      <w:r w:rsidRPr="00EB7B01">
        <w:rPr>
          <w:rFonts w:ascii="Segoe UI Semilight" w:hAnsi="Segoe UI Semilight" w:cs="Segoe UI Semilight"/>
        </w:rPr>
        <w:t>resuspenzijo</w:t>
      </w:r>
      <w:proofErr w:type="spellEnd"/>
      <w:r w:rsidRPr="00EB7B01">
        <w:rPr>
          <w:rFonts w:ascii="Segoe UI Semilight" w:hAnsi="Segoe UI Semilight" w:cs="Segoe UI Semilight"/>
        </w:rPr>
        <w:t xml:space="preserve"> odlaganega sedimenta v vodnem stolpcu, oziroma tehnologij</w:t>
      </w:r>
      <w:r w:rsidR="00522F72" w:rsidRPr="00EB7B01">
        <w:rPr>
          <w:rFonts w:ascii="Segoe UI Semilight" w:hAnsi="Segoe UI Semilight" w:cs="Segoe UI Semilight"/>
        </w:rPr>
        <w:t>a</w:t>
      </w:r>
      <w:r w:rsidRPr="00EB7B01">
        <w:rPr>
          <w:rFonts w:ascii="Segoe UI Semilight" w:hAnsi="Segoe UI Semilight" w:cs="Segoe UI Semilight"/>
        </w:rPr>
        <w:t>, ki zameji nekontrolirano širjenje sedimenta v okolico mesta odlaganja</w:t>
      </w:r>
      <w:r w:rsidR="00D9396D" w:rsidRPr="00EB7B01">
        <w:rPr>
          <w:rFonts w:ascii="Segoe UI Semilight" w:hAnsi="Segoe UI Semilight" w:cs="Segoe UI Semilight"/>
        </w:rPr>
        <w:t>;</w:t>
      </w:r>
    </w:p>
    <w:p w14:paraId="341E3FD4" w14:textId="0A5AD9B4" w:rsidR="00923106" w:rsidRPr="00EB7B01" w:rsidRDefault="00923106"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na mestu odlaganja se sidranje ladij in ribolov s pridneno mrežo ne izvajata, dokler na podlagi spremljanja stanja ni ugotovljeno, da se je premeščen sediment posedel</w:t>
      </w:r>
      <w:r w:rsidR="00D9396D" w:rsidRPr="00EB7B01">
        <w:rPr>
          <w:rFonts w:ascii="Segoe UI Semilight" w:hAnsi="Segoe UI Semilight" w:cs="Segoe UI Semilight"/>
        </w:rPr>
        <w:t>;</w:t>
      </w:r>
    </w:p>
    <w:p w14:paraId="07838A53" w14:textId="77777777" w:rsidR="00923106" w:rsidRPr="00EB7B01" w:rsidRDefault="00923106"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na mestu odlaganja sedimenta naj se dva meseca ne izvaja ribolova s pridneno mrežo,</w:t>
      </w:r>
    </w:p>
    <w:p w14:paraId="5C5E519D" w14:textId="57D60A67" w:rsidR="00923106" w:rsidRPr="00EB7B01" w:rsidRDefault="00923106" w:rsidP="00BD71B7">
      <w:pPr>
        <w:pStyle w:val="Odstavekseznama"/>
        <w:numPr>
          <w:ilvl w:val="0"/>
          <w:numId w:val="60"/>
        </w:numPr>
        <w:spacing w:before="120" w:after="0" w:line="260" w:lineRule="atLeast"/>
        <w:jc w:val="both"/>
        <w:rPr>
          <w:rFonts w:ascii="Segoe UI Semilight" w:hAnsi="Segoe UI Semilight" w:cs="Segoe UI Semilight"/>
        </w:rPr>
      </w:pPr>
      <w:r w:rsidRPr="00EB7B01">
        <w:rPr>
          <w:rFonts w:ascii="Segoe UI Semilight" w:hAnsi="Segoe UI Semilight" w:cs="Segoe UI Semilight"/>
        </w:rPr>
        <w:t>v primeru ugotovljenega bistvenega vpliva na okolje se aktivnost prekine.</w:t>
      </w:r>
    </w:p>
    <w:p w14:paraId="43998878" w14:textId="3645DFDF" w:rsidR="009547AC" w:rsidRDefault="00923106" w:rsidP="004236A0">
      <w:pPr>
        <w:pStyle w:val="Brezrazmikov"/>
        <w:spacing w:before="120"/>
        <w:jc w:val="both"/>
        <w:rPr>
          <w:rFonts w:ascii="Segoe UI Semilight" w:hAnsi="Segoe UI Semilight" w:cs="Segoe UI Semilight"/>
        </w:rPr>
      </w:pPr>
      <w:r w:rsidRPr="00EB7B01">
        <w:rPr>
          <w:rFonts w:ascii="Segoe UI Semilight" w:hAnsi="Segoe UI Semilight" w:cs="Segoe UI Semilight"/>
        </w:rPr>
        <w:t xml:space="preserve">Po izvedbi prvega testnega premeščanja se z nadaljnjimi premeščanji počaka na rezultate </w:t>
      </w:r>
      <w:proofErr w:type="spellStart"/>
      <w:r w:rsidRPr="00EB7B01">
        <w:rPr>
          <w:rFonts w:ascii="Segoe UI Semilight" w:hAnsi="Segoe UI Semilight" w:cs="Segoe UI Semilight"/>
        </w:rPr>
        <w:t>monitoringa</w:t>
      </w:r>
      <w:proofErr w:type="spellEnd"/>
      <w:r w:rsidRPr="00EB7B01">
        <w:rPr>
          <w:rFonts w:ascii="Segoe UI Semilight" w:hAnsi="Segoe UI Semilight" w:cs="Segoe UI Semilight"/>
        </w:rPr>
        <w:t xml:space="preserve">, ki se izvede po enem letu. Če rezultati </w:t>
      </w:r>
      <w:proofErr w:type="spellStart"/>
      <w:r w:rsidRPr="00EB7B01">
        <w:rPr>
          <w:rFonts w:ascii="Segoe UI Semilight" w:hAnsi="Segoe UI Semilight" w:cs="Segoe UI Semilight"/>
        </w:rPr>
        <w:t>monitoringa</w:t>
      </w:r>
      <w:proofErr w:type="spellEnd"/>
      <w:r w:rsidRPr="00EB7B01">
        <w:rPr>
          <w:rFonts w:ascii="Segoe UI Semilight" w:hAnsi="Segoe UI Semilight" w:cs="Segoe UI Semilight"/>
        </w:rPr>
        <w:t xml:space="preserve"> testnega premeščanja pokažejo, da ni bistvenih vplivov, vključno z daljinskimi vplivi na varovana območja, se lahko za nadaljnje premeščanje morskega sedimenta na potencialnih lokacijah izda naravovarstveno, kulturno-varstveno in vodno soglasje</w:t>
      </w:r>
      <w:r w:rsidR="00EA0F32">
        <w:rPr>
          <w:rFonts w:ascii="Segoe UI Semilight" w:hAnsi="Segoe UI Semilight" w:cs="Segoe UI Semilight"/>
        </w:rPr>
        <w:t>, s katerimi se omogoči izvajanje premeščanja sedimenta na teh lokacijah</w:t>
      </w:r>
      <w:r w:rsidRPr="00EB7B01">
        <w:rPr>
          <w:rFonts w:ascii="Segoe UI Semilight" w:hAnsi="Segoe UI Semilight" w:cs="Segoe UI Semilight"/>
        </w:rPr>
        <w:t>. Za nadaljnje premeščanje na potencialnih lokacijah se upoštevajo enaki pogoji</w:t>
      </w:r>
      <w:r w:rsidR="00D9396D" w:rsidRPr="00EB7B01">
        <w:rPr>
          <w:rFonts w:ascii="Segoe UI Semilight" w:hAnsi="Segoe UI Semilight" w:cs="Segoe UI Semilight"/>
        </w:rPr>
        <w:t>,</w:t>
      </w:r>
      <w:r w:rsidRPr="00EB7B01">
        <w:rPr>
          <w:rFonts w:ascii="Segoe UI Semilight" w:hAnsi="Segoe UI Semilight" w:cs="Segoe UI Semilight"/>
        </w:rPr>
        <w:t xml:space="preserve"> kot so določeni za testno premeščanje</w:t>
      </w:r>
      <w:r w:rsidR="00D9396D" w:rsidRPr="00EB7B01">
        <w:rPr>
          <w:rFonts w:ascii="Segoe UI Semilight" w:hAnsi="Segoe UI Semilight" w:cs="Segoe UI Semilight"/>
        </w:rPr>
        <w:t>,</w:t>
      </w:r>
      <w:r w:rsidRPr="00EB7B01">
        <w:rPr>
          <w:rFonts w:ascii="Segoe UI Semilight" w:hAnsi="Segoe UI Semilight" w:cs="Segoe UI Semilight"/>
        </w:rPr>
        <w:t xml:space="preserve"> oz</w:t>
      </w:r>
      <w:r w:rsidR="00D9396D" w:rsidRPr="00EB7B01">
        <w:rPr>
          <w:rFonts w:ascii="Segoe UI Semilight" w:hAnsi="Segoe UI Semilight" w:cs="Segoe UI Semilight"/>
        </w:rPr>
        <w:t>iroma</w:t>
      </w:r>
      <w:r w:rsidRPr="00EB7B01">
        <w:rPr>
          <w:rFonts w:ascii="Segoe UI Semilight" w:hAnsi="Segoe UI Semilight" w:cs="Segoe UI Semilight"/>
        </w:rPr>
        <w:t xml:space="preserve"> drugi pogoji, </w:t>
      </w:r>
      <w:r w:rsidR="00D9396D" w:rsidRPr="00EB7B01">
        <w:rPr>
          <w:rFonts w:ascii="Segoe UI Semilight" w:hAnsi="Segoe UI Semilight" w:cs="Segoe UI Semilight"/>
        </w:rPr>
        <w:t>kot jih določijo</w:t>
      </w:r>
      <w:r w:rsidRPr="00EB7B01">
        <w:rPr>
          <w:rFonts w:ascii="Segoe UI Semilight" w:hAnsi="Segoe UI Semilight" w:cs="Segoe UI Semilight"/>
        </w:rPr>
        <w:t xml:space="preserve"> pristojni </w:t>
      </w:r>
      <w:proofErr w:type="spellStart"/>
      <w:r w:rsidRPr="00EB7B01">
        <w:rPr>
          <w:rFonts w:ascii="Segoe UI Semilight" w:hAnsi="Segoe UI Semilight" w:cs="Segoe UI Semilight"/>
        </w:rPr>
        <w:t>soglasodajalc</w:t>
      </w:r>
      <w:r w:rsidR="00D9396D" w:rsidRPr="00EB7B01">
        <w:rPr>
          <w:rFonts w:ascii="Segoe UI Semilight" w:hAnsi="Segoe UI Semilight" w:cs="Segoe UI Semilight"/>
        </w:rPr>
        <w:t>i</w:t>
      </w:r>
      <w:proofErr w:type="spellEnd"/>
      <w:r w:rsidRPr="00EB7B01">
        <w:rPr>
          <w:rFonts w:ascii="Segoe UI Semilight" w:hAnsi="Segoe UI Semilight" w:cs="Segoe UI Semilight"/>
        </w:rPr>
        <w:t>.</w:t>
      </w:r>
    </w:p>
    <w:p w14:paraId="49C1ED8C" w14:textId="624A84E9" w:rsidR="00101B3B" w:rsidRPr="002528F9" w:rsidRDefault="00101B3B" w:rsidP="002528F9">
      <w:pPr>
        <w:pStyle w:val="Brezrazmikov"/>
        <w:spacing w:before="120"/>
        <w:jc w:val="both"/>
        <w:rPr>
          <w:rFonts w:ascii="Segoe UI Semilight" w:hAnsi="Segoe UI Semilight" w:cs="Segoe UI Semilight"/>
        </w:rPr>
      </w:pPr>
      <w:r>
        <w:rPr>
          <w:rFonts w:ascii="Segoe UI Semilight" w:hAnsi="Segoe UI Semilight" w:cs="Segoe UI Semilight"/>
        </w:rPr>
        <w:t>P</w:t>
      </w:r>
      <w:r w:rsidRPr="00531490">
        <w:rPr>
          <w:rFonts w:ascii="Segoe UI Semilight" w:hAnsi="Segoe UI Semilight" w:cs="Segoe UI Semilight"/>
        </w:rPr>
        <w:t xml:space="preserve">remeščanje morskega sedimenta </w:t>
      </w:r>
      <w:r>
        <w:rPr>
          <w:rFonts w:ascii="Segoe UI Semilight" w:hAnsi="Segoe UI Semilight" w:cs="Segoe UI Semilight"/>
        </w:rPr>
        <w:t xml:space="preserve">je izjemoma </w:t>
      </w:r>
      <w:r w:rsidRPr="00531490">
        <w:rPr>
          <w:rFonts w:ascii="Segoe UI Semilight" w:hAnsi="Segoe UI Semilight" w:cs="Segoe UI Semilight"/>
        </w:rPr>
        <w:t xml:space="preserve">možno tudi na lokaciji </w:t>
      </w:r>
      <w:r>
        <w:rPr>
          <w:rFonts w:ascii="Segoe UI Semilight" w:hAnsi="Segoe UI Semilight" w:cs="Segoe UI Semilight"/>
        </w:rPr>
        <w:t xml:space="preserve">podvodnega arheološkega najdišča, </w:t>
      </w:r>
      <w:r w:rsidRPr="00531490">
        <w:rPr>
          <w:rFonts w:ascii="Segoe UI Semilight" w:hAnsi="Segoe UI Semilight" w:cs="Segoe UI Semilight"/>
        </w:rPr>
        <w:t xml:space="preserve">če se na podlagi rezultatov opravljenih predhodnih arheoloških raziskav izkaže, da je morsko dno mogoče sprostiti za druge dejavnosti in rabe. </w:t>
      </w:r>
      <w:r w:rsidRPr="002528F9">
        <w:rPr>
          <w:rFonts w:ascii="Segoe UI Semilight" w:hAnsi="Segoe UI Semilight" w:cs="Segoe UI Semilight"/>
        </w:rPr>
        <w:t xml:space="preserve">Pravni režim med drugim določa, da se registrirana podvodna arheološka najdišča varujejo pred posegi ali uporabo, ki bi lahko poškodovali arheološke </w:t>
      </w:r>
      <w:r w:rsidRPr="002528F9">
        <w:rPr>
          <w:rFonts w:ascii="Segoe UI Semilight" w:hAnsi="Segoe UI Semilight" w:cs="Segoe UI Semilight"/>
        </w:rPr>
        <w:lastRenderedPageBreak/>
        <w:t>ostaline ali spremenili njihov vsebinski in prostorski kontekst (</w:t>
      </w:r>
      <w:r w:rsidR="00DB6D36">
        <w:rPr>
          <w:rFonts w:ascii="Segoe UI Semilight" w:hAnsi="Segoe UI Semilight" w:cs="Segoe UI Semilight"/>
        </w:rPr>
        <w:t xml:space="preserve">premeščanje morskega sedimenta </w:t>
      </w:r>
      <w:r w:rsidRPr="002528F9">
        <w:rPr>
          <w:rFonts w:ascii="Segoe UI Semilight" w:hAnsi="Segoe UI Semilight" w:cs="Segoe UI Semilight"/>
        </w:rPr>
        <w:t>je tak poseg).</w:t>
      </w:r>
      <w:r>
        <w:rPr>
          <w:rFonts w:ascii="Segoe UI Semilight" w:hAnsi="Segoe UI Semilight" w:cs="Segoe UI Semilight"/>
        </w:rPr>
        <w:t xml:space="preserve"> </w:t>
      </w:r>
      <w:r w:rsidRPr="002528F9">
        <w:rPr>
          <w:rFonts w:ascii="Segoe UI Semilight" w:hAnsi="Segoe UI Semilight" w:cs="Segoe UI Semilight"/>
        </w:rPr>
        <w:t xml:space="preserve">Izjemoma so dovoljeni posegi v podvodna arheološka najdišča, če se na podlagi rezultatov opravljenih predhodnih arheoloških raziskav izkaže, da je morsko dno mogoče sprostiti za druge dejavnosti in rabe. Za posege v registrirana podvodna arheološka najdišča je treba pridobiti </w:t>
      </w:r>
      <w:proofErr w:type="spellStart"/>
      <w:r w:rsidRPr="002528F9">
        <w:rPr>
          <w:rFonts w:ascii="Segoe UI Semilight" w:hAnsi="Segoe UI Semilight" w:cs="Segoe UI Semilight"/>
        </w:rPr>
        <w:t>kulturnovarstvene</w:t>
      </w:r>
      <w:proofErr w:type="spellEnd"/>
      <w:r w:rsidRPr="002528F9">
        <w:rPr>
          <w:rFonts w:ascii="Segoe UI Semilight" w:hAnsi="Segoe UI Semilight" w:cs="Segoe UI Semilight"/>
        </w:rPr>
        <w:t xml:space="preserve"> pogoje in </w:t>
      </w:r>
      <w:proofErr w:type="spellStart"/>
      <w:r w:rsidRPr="002528F9">
        <w:rPr>
          <w:rFonts w:ascii="Segoe UI Semilight" w:hAnsi="Segoe UI Semilight" w:cs="Segoe UI Semilight"/>
        </w:rPr>
        <w:t>kulturnovarstveno</w:t>
      </w:r>
      <w:proofErr w:type="spellEnd"/>
      <w:r w:rsidRPr="002528F9">
        <w:rPr>
          <w:rFonts w:ascii="Segoe UI Semilight" w:hAnsi="Segoe UI Semilight" w:cs="Segoe UI Semilight"/>
        </w:rPr>
        <w:t xml:space="preserve"> soglasje po predpisih s področja varstva kulturne dediščine.</w:t>
      </w:r>
      <w:r w:rsidRPr="00101B3B">
        <w:rPr>
          <w:rFonts w:ascii="Segoe UI Semilight" w:hAnsi="Segoe UI Semilight" w:cs="Segoe UI Semilight"/>
        </w:rPr>
        <w:t xml:space="preserve"> </w:t>
      </w:r>
      <w:r w:rsidRPr="002528F9">
        <w:rPr>
          <w:rFonts w:ascii="Segoe UI Semilight" w:hAnsi="Segoe UI Semilight" w:cs="Segoe UI Semilight"/>
        </w:rPr>
        <w:t xml:space="preserve">Deponiranje morskega sedimenta na območju </w:t>
      </w:r>
      <w:r w:rsidRPr="00531490">
        <w:rPr>
          <w:rFonts w:ascii="Segoe UI Semilight" w:hAnsi="Segoe UI Semilight" w:cs="Segoe UI Semilight"/>
        </w:rPr>
        <w:t>enot</w:t>
      </w:r>
      <w:r>
        <w:rPr>
          <w:rFonts w:ascii="Segoe UI Semilight" w:hAnsi="Segoe UI Semilight" w:cs="Segoe UI Semilight"/>
        </w:rPr>
        <w:t>e</w:t>
      </w:r>
      <w:r w:rsidRPr="00531490">
        <w:rPr>
          <w:rFonts w:ascii="Segoe UI Semilight" w:hAnsi="Segoe UI Semilight" w:cs="Segoe UI Semilight"/>
        </w:rPr>
        <w:t xml:space="preserve"> dediščine Koprski zaliv - Arheološko najdišče Koprske </w:t>
      </w:r>
      <w:proofErr w:type="spellStart"/>
      <w:r w:rsidRPr="00531490">
        <w:rPr>
          <w:rFonts w:ascii="Segoe UI Semilight" w:hAnsi="Segoe UI Semilight" w:cs="Segoe UI Semilight"/>
        </w:rPr>
        <w:t>šeke</w:t>
      </w:r>
      <w:proofErr w:type="spellEnd"/>
      <w:r w:rsidRPr="00531490">
        <w:rPr>
          <w:rFonts w:ascii="Segoe UI Semilight" w:hAnsi="Segoe UI Semilight" w:cs="Segoe UI Semilight"/>
        </w:rPr>
        <w:t xml:space="preserve"> (EŠD: 29422)</w:t>
      </w:r>
      <w:r>
        <w:rPr>
          <w:rFonts w:ascii="Segoe UI Semilight" w:hAnsi="Segoe UI Semilight" w:cs="Segoe UI Semilight"/>
        </w:rPr>
        <w:t xml:space="preserve"> </w:t>
      </w:r>
      <w:r w:rsidRPr="002528F9">
        <w:rPr>
          <w:rFonts w:ascii="Segoe UI Semilight" w:hAnsi="Segoe UI Semilight" w:cs="Segoe UI Semilight"/>
        </w:rPr>
        <w:t>je tako možno</w:t>
      </w:r>
      <w:r>
        <w:rPr>
          <w:rFonts w:ascii="Segoe UI Semilight" w:hAnsi="Segoe UI Semilight" w:cs="Segoe UI Semilight"/>
        </w:rPr>
        <w:t xml:space="preserve"> </w:t>
      </w:r>
      <w:r w:rsidRPr="002528F9">
        <w:rPr>
          <w:rFonts w:ascii="Segoe UI Semilight" w:hAnsi="Segoe UI Semilight" w:cs="Segoe UI Semilight"/>
        </w:rPr>
        <w:t xml:space="preserve">pogojno, ob spoštovanju naslednjih </w:t>
      </w:r>
      <w:proofErr w:type="spellStart"/>
      <w:r w:rsidRPr="002528F9">
        <w:rPr>
          <w:rFonts w:ascii="Segoe UI Semilight" w:hAnsi="Segoe UI Semilight" w:cs="Segoe UI Semilight"/>
        </w:rPr>
        <w:t>kulturnovarstvenih</w:t>
      </w:r>
      <w:proofErr w:type="spellEnd"/>
      <w:r w:rsidRPr="002528F9">
        <w:rPr>
          <w:rFonts w:ascii="Segoe UI Semilight" w:hAnsi="Segoe UI Semilight" w:cs="Segoe UI Semilight"/>
        </w:rPr>
        <w:t xml:space="preserve"> zahtev in </w:t>
      </w:r>
      <w:proofErr w:type="spellStart"/>
      <w:r w:rsidRPr="002528F9">
        <w:rPr>
          <w:rFonts w:ascii="Segoe UI Semilight" w:hAnsi="Segoe UI Semilight" w:cs="Segoe UI Semilight"/>
        </w:rPr>
        <w:t>redosleda</w:t>
      </w:r>
      <w:proofErr w:type="spellEnd"/>
      <w:r w:rsidRPr="002528F9">
        <w:rPr>
          <w:rFonts w:ascii="Segoe UI Semilight" w:hAnsi="Segoe UI Semilight" w:cs="Segoe UI Semilight"/>
        </w:rPr>
        <w:t>:</w:t>
      </w:r>
    </w:p>
    <w:p w14:paraId="2FC2F352" w14:textId="77777777" w:rsidR="00101B3B" w:rsidRPr="002528F9" w:rsidRDefault="00101B3B" w:rsidP="00BD71B7">
      <w:pPr>
        <w:pStyle w:val="Brezrazmikov"/>
        <w:numPr>
          <w:ilvl w:val="0"/>
          <w:numId w:val="70"/>
        </w:numPr>
        <w:spacing w:before="120"/>
        <w:jc w:val="both"/>
        <w:rPr>
          <w:rFonts w:ascii="Segoe UI Semilight" w:hAnsi="Segoe UI Semilight" w:cs="Segoe UI Semilight"/>
        </w:rPr>
      </w:pPr>
      <w:r w:rsidRPr="002528F9">
        <w:rPr>
          <w:rFonts w:ascii="Segoe UI Semilight" w:hAnsi="Segoe UI Semilight" w:cs="Segoe UI Semilight"/>
        </w:rPr>
        <w:t xml:space="preserve">Da investitor za poseg pridobi </w:t>
      </w:r>
      <w:proofErr w:type="spellStart"/>
      <w:r w:rsidRPr="002528F9">
        <w:rPr>
          <w:rFonts w:ascii="Segoe UI Semilight" w:hAnsi="Segoe UI Semilight" w:cs="Segoe UI Semilight"/>
        </w:rPr>
        <w:t>kulturnovarstvene</w:t>
      </w:r>
      <w:proofErr w:type="spellEnd"/>
      <w:r w:rsidRPr="002528F9">
        <w:rPr>
          <w:rFonts w:ascii="Segoe UI Semilight" w:hAnsi="Segoe UI Semilight" w:cs="Segoe UI Semilight"/>
        </w:rPr>
        <w:t xml:space="preserve"> pogoje, ki jih izda ZVKDS.</w:t>
      </w:r>
    </w:p>
    <w:p w14:paraId="64FD53FF" w14:textId="77777777" w:rsidR="00101B3B" w:rsidRPr="002528F9" w:rsidRDefault="00101B3B" w:rsidP="00BD71B7">
      <w:pPr>
        <w:pStyle w:val="Brezrazmikov"/>
        <w:numPr>
          <w:ilvl w:val="0"/>
          <w:numId w:val="70"/>
        </w:numPr>
        <w:spacing w:before="120"/>
        <w:jc w:val="both"/>
        <w:rPr>
          <w:rFonts w:ascii="Segoe UI Semilight" w:hAnsi="Segoe UI Semilight" w:cs="Segoe UI Semilight"/>
        </w:rPr>
      </w:pPr>
      <w:r w:rsidRPr="002528F9">
        <w:rPr>
          <w:rFonts w:ascii="Segoe UI Semilight" w:hAnsi="Segoe UI Semilight" w:cs="Segoe UI Semilight"/>
        </w:rPr>
        <w:t xml:space="preserve">Da investitor zagotovi izvedbo predhodne arheološke raziskave za vrednotenje arheoloških ostalin (določitev sestave in obsega arheoloških ostalin). Obseg in raziskovalne postopke raziskave določi ZVKDS v </w:t>
      </w:r>
      <w:proofErr w:type="spellStart"/>
      <w:r w:rsidRPr="002528F9">
        <w:rPr>
          <w:rFonts w:ascii="Segoe UI Semilight" w:hAnsi="Segoe UI Semilight" w:cs="Segoe UI Semilight"/>
        </w:rPr>
        <w:t>kulturnovarstvenih</w:t>
      </w:r>
      <w:proofErr w:type="spellEnd"/>
      <w:r w:rsidRPr="002528F9">
        <w:rPr>
          <w:rFonts w:ascii="Segoe UI Semilight" w:hAnsi="Segoe UI Semilight" w:cs="Segoe UI Semilight"/>
        </w:rPr>
        <w:t xml:space="preserve"> pogojih. Za izvedbo raziskave mora investitor pridobiti </w:t>
      </w:r>
      <w:proofErr w:type="spellStart"/>
      <w:r w:rsidRPr="002528F9">
        <w:rPr>
          <w:rFonts w:ascii="Segoe UI Semilight" w:hAnsi="Segoe UI Semilight" w:cs="Segoe UI Semilight"/>
        </w:rPr>
        <w:t>kulturnovarstveno</w:t>
      </w:r>
      <w:proofErr w:type="spellEnd"/>
      <w:r w:rsidRPr="002528F9">
        <w:rPr>
          <w:rFonts w:ascii="Segoe UI Semilight" w:hAnsi="Segoe UI Semilight" w:cs="Segoe UI Semilight"/>
        </w:rPr>
        <w:t xml:space="preserve"> soglasje za raziskavo in odstranitev arheoloških ostalin, ki ga izda MK.</w:t>
      </w:r>
    </w:p>
    <w:p w14:paraId="658C5B37" w14:textId="4E108F50" w:rsidR="00101B3B" w:rsidRPr="002528F9" w:rsidRDefault="00101B3B" w:rsidP="00BD71B7">
      <w:pPr>
        <w:pStyle w:val="Brezrazmikov"/>
        <w:numPr>
          <w:ilvl w:val="0"/>
          <w:numId w:val="70"/>
        </w:numPr>
        <w:spacing w:before="120"/>
        <w:jc w:val="both"/>
        <w:rPr>
          <w:rFonts w:ascii="Segoe UI Semilight" w:hAnsi="Segoe UI Semilight" w:cs="Segoe UI Semilight"/>
        </w:rPr>
      </w:pPr>
      <w:r w:rsidRPr="002528F9">
        <w:rPr>
          <w:rFonts w:ascii="Segoe UI Semilight" w:hAnsi="Segoe UI Semilight" w:cs="Segoe UI Semilight"/>
        </w:rPr>
        <w:t xml:space="preserve">Da ZVKDS na podlagi rezultatov raziskave iz zgornje alineje odloči, da je nadzorovana odstranitev arheoloških ostalin dopustna in določi nadaljnje varstvene ukrepe za nadzorovano odstranitev ostalin - izvedbo predhodne arheološke raziskave za nadzorovano odstranitev arheoloških ostalin in izpolnitev morebitnih drugih varstvenih ukrepov (zaščita in </w:t>
      </w:r>
      <w:proofErr w:type="spellStart"/>
      <w:r w:rsidRPr="002528F9">
        <w:rPr>
          <w:rFonts w:ascii="Segoe UI Semilight" w:hAnsi="Segoe UI Semilight" w:cs="Segoe UI Semilight"/>
        </w:rPr>
        <w:t>prezentacija</w:t>
      </w:r>
      <w:proofErr w:type="spellEnd"/>
      <w:r w:rsidRPr="002528F9">
        <w:rPr>
          <w:rFonts w:ascii="Segoe UI Semilight" w:hAnsi="Segoe UI Semilight" w:cs="Segoe UI Semilight"/>
        </w:rPr>
        <w:t xml:space="preserve"> arheoloških ostalin na nadomestni lokaciji, </w:t>
      </w:r>
      <w:proofErr w:type="spellStart"/>
      <w:r w:rsidRPr="002528F9">
        <w:rPr>
          <w:rFonts w:ascii="Segoe UI Semilight" w:hAnsi="Segoe UI Semilight" w:cs="Segoe UI Semilight"/>
        </w:rPr>
        <w:t>prezentacija</w:t>
      </w:r>
      <w:proofErr w:type="spellEnd"/>
      <w:r w:rsidRPr="002528F9">
        <w:rPr>
          <w:rFonts w:ascii="Segoe UI Semilight" w:hAnsi="Segoe UI Semilight" w:cs="Segoe UI Semilight"/>
        </w:rPr>
        <w:t xml:space="preserve"> odstranjenih ostalin v digitalnem okolju ipd.).</w:t>
      </w:r>
    </w:p>
    <w:p w14:paraId="5494374E" w14:textId="77777777" w:rsidR="00101B3B" w:rsidRPr="002528F9" w:rsidRDefault="00101B3B" w:rsidP="00BD71B7">
      <w:pPr>
        <w:pStyle w:val="Brezrazmikov"/>
        <w:numPr>
          <w:ilvl w:val="0"/>
          <w:numId w:val="70"/>
        </w:numPr>
        <w:spacing w:before="120"/>
        <w:jc w:val="both"/>
        <w:rPr>
          <w:rFonts w:ascii="Segoe UI Semilight" w:hAnsi="Segoe UI Semilight" w:cs="Segoe UI Semilight"/>
        </w:rPr>
      </w:pPr>
      <w:r w:rsidRPr="002528F9">
        <w:rPr>
          <w:rFonts w:ascii="Segoe UI Semilight" w:hAnsi="Segoe UI Semilight" w:cs="Segoe UI Semilight"/>
        </w:rPr>
        <w:t xml:space="preserve">Da investitor zagotovi izvedbo predhodne arheološke raziskave za nadzorovano odstranitev arheoloških ostalin in izpolnitev morebitnih drugih varstvenih ukrepov. Za izvedbo raziskave mora investitor pridobiti </w:t>
      </w:r>
      <w:proofErr w:type="spellStart"/>
      <w:r w:rsidRPr="002528F9">
        <w:rPr>
          <w:rFonts w:ascii="Segoe UI Semilight" w:hAnsi="Segoe UI Semilight" w:cs="Segoe UI Semilight"/>
        </w:rPr>
        <w:t>kulturnovarstveno</w:t>
      </w:r>
      <w:proofErr w:type="spellEnd"/>
      <w:r w:rsidRPr="002528F9">
        <w:rPr>
          <w:rFonts w:ascii="Segoe UI Semilight" w:hAnsi="Segoe UI Semilight" w:cs="Segoe UI Semilight"/>
        </w:rPr>
        <w:t xml:space="preserve"> soglasje za raziskavo in odstranitev arheoloških ostalin, ki ga izda MK.</w:t>
      </w:r>
    </w:p>
    <w:p w14:paraId="551A7B82" w14:textId="77777777" w:rsidR="00101B3B" w:rsidRPr="002528F9" w:rsidRDefault="00101B3B" w:rsidP="00BD71B7">
      <w:pPr>
        <w:pStyle w:val="Brezrazmikov"/>
        <w:numPr>
          <w:ilvl w:val="0"/>
          <w:numId w:val="70"/>
        </w:numPr>
        <w:spacing w:before="120"/>
        <w:jc w:val="both"/>
        <w:rPr>
          <w:rFonts w:ascii="Segoe UI Semilight" w:hAnsi="Segoe UI Semilight" w:cs="Segoe UI Semilight"/>
        </w:rPr>
      </w:pPr>
      <w:r w:rsidRPr="002528F9">
        <w:rPr>
          <w:rFonts w:ascii="Segoe UI Semilight" w:hAnsi="Segoe UI Semilight" w:cs="Segoe UI Semilight"/>
        </w:rPr>
        <w:t xml:space="preserve">Da investitor za poseg pridobi </w:t>
      </w:r>
      <w:proofErr w:type="spellStart"/>
      <w:r w:rsidRPr="002528F9">
        <w:rPr>
          <w:rFonts w:ascii="Segoe UI Semilight" w:hAnsi="Segoe UI Semilight" w:cs="Segoe UI Semilight"/>
        </w:rPr>
        <w:t>kulturnovarstveno</w:t>
      </w:r>
      <w:proofErr w:type="spellEnd"/>
      <w:r w:rsidRPr="002528F9">
        <w:rPr>
          <w:rFonts w:ascii="Segoe UI Semilight" w:hAnsi="Segoe UI Semilight" w:cs="Segoe UI Semilight"/>
        </w:rPr>
        <w:t xml:space="preserve"> soglasje, ki ga izda ZVKDS.</w:t>
      </w:r>
    </w:p>
    <w:p w14:paraId="31AA3CEA" w14:textId="4DE4177E" w:rsidR="00101B3B" w:rsidRDefault="00101B3B" w:rsidP="00101B3B">
      <w:pPr>
        <w:pStyle w:val="Brezrazmikov"/>
        <w:spacing w:before="120"/>
        <w:jc w:val="both"/>
        <w:rPr>
          <w:rFonts w:ascii="Segoe UI Semilight" w:hAnsi="Segoe UI Semilight" w:cs="Segoe UI Semilight"/>
        </w:rPr>
      </w:pPr>
      <w:r w:rsidRPr="002528F9">
        <w:rPr>
          <w:rFonts w:ascii="Segoe UI Semilight" w:hAnsi="Segoe UI Semilight" w:cs="Segoe UI Semilight"/>
        </w:rPr>
        <w:t>ZVKDS lahko na podlagi rezultatov predhodnih arheoloških raziskav omeji ali prepove poseg v zadevno arheološko najdišče in zahteva ohranitev tamkajšnjih arheoloških ostalin v neokrnjenem stanju in situ.</w:t>
      </w:r>
    </w:p>
    <w:p w14:paraId="42662406" w14:textId="620D4192" w:rsidR="00262B0D" w:rsidRDefault="00262B0D" w:rsidP="00101B3B">
      <w:pPr>
        <w:pStyle w:val="Brezrazmikov"/>
        <w:spacing w:before="120"/>
        <w:jc w:val="both"/>
        <w:rPr>
          <w:rFonts w:ascii="Segoe UI Semilight" w:hAnsi="Segoe UI Semilight" w:cs="Segoe UI Semilight"/>
        </w:rPr>
      </w:pPr>
      <w:r>
        <w:rPr>
          <w:rFonts w:ascii="Segoe UI Semilight" w:hAnsi="Segoe UI Semilight" w:cs="Segoe UI Semilight"/>
        </w:rPr>
        <w:t>Premeščanje</w:t>
      </w:r>
      <w:r w:rsidRPr="007D48E3">
        <w:rPr>
          <w:rFonts w:ascii="Segoe UI Semilight" w:hAnsi="Segoe UI Semilight" w:cs="Segoe UI Semilight"/>
        </w:rPr>
        <w:t xml:space="preserve"> sedimentov v morj</w:t>
      </w:r>
      <w:r>
        <w:rPr>
          <w:rFonts w:ascii="Segoe UI Semilight" w:hAnsi="Segoe UI Semilight" w:cs="Segoe UI Semilight"/>
        </w:rPr>
        <w:t>u</w:t>
      </w:r>
      <w:r w:rsidRPr="007D48E3">
        <w:rPr>
          <w:rFonts w:ascii="Segoe UI Semilight" w:hAnsi="Segoe UI Semilight" w:cs="Segoe UI Semilight"/>
        </w:rPr>
        <w:t xml:space="preserve"> </w:t>
      </w:r>
      <w:r>
        <w:rPr>
          <w:rFonts w:ascii="Segoe UI Semilight" w:hAnsi="Segoe UI Semilight" w:cs="Segoe UI Semilight"/>
        </w:rPr>
        <w:t xml:space="preserve">ima </w:t>
      </w:r>
      <w:r w:rsidRPr="007D48E3">
        <w:rPr>
          <w:rFonts w:ascii="Segoe UI Semilight" w:hAnsi="Segoe UI Semilight" w:cs="Segoe UI Semilight"/>
        </w:rPr>
        <w:t>potencialn</w:t>
      </w:r>
      <w:r>
        <w:rPr>
          <w:rFonts w:ascii="Segoe UI Semilight" w:hAnsi="Segoe UI Semilight" w:cs="Segoe UI Semilight"/>
        </w:rPr>
        <w:t>e</w:t>
      </w:r>
      <w:r w:rsidRPr="007D48E3">
        <w:rPr>
          <w:rFonts w:ascii="Segoe UI Semilight" w:hAnsi="Segoe UI Semilight" w:cs="Segoe UI Semilight"/>
        </w:rPr>
        <w:t xml:space="preserve"> negativne vplive na ribje populacije </w:t>
      </w:r>
      <w:r>
        <w:rPr>
          <w:rFonts w:ascii="Segoe UI Semilight" w:hAnsi="Segoe UI Semilight" w:cs="Segoe UI Semilight"/>
        </w:rPr>
        <w:t>in</w:t>
      </w:r>
      <w:r w:rsidRPr="007D48E3">
        <w:rPr>
          <w:rFonts w:ascii="Segoe UI Semilight" w:hAnsi="Segoe UI Semilight" w:cs="Segoe UI Semilight"/>
        </w:rPr>
        <w:t xml:space="preserve"> izvajanje ribolova. </w:t>
      </w:r>
      <w:r>
        <w:rPr>
          <w:rFonts w:ascii="Segoe UI Semilight" w:hAnsi="Segoe UI Semilight" w:cs="Segoe UI Semilight"/>
        </w:rPr>
        <w:t>V</w:t>
      </w:r>
      <w:r w:rsidRPr="007D48E3">
        <w:rPr>
          <w:rFonts w:ascii="Segoe UI Semilight" w:hAnsi="Segoe UI Semilight" w:cs="Segoe UI Semilight"/>
        </w:rPr>
        <w:t xml:space="preserve"> postop</w:t>
      </w:r>
      <w:r>
        <w:rPr>
          <w:rFonts w:ascii="Segoe UI Semilight" w:hAnsi="Segoe UI Semilight" w:cs="Segoe UI Semilight"/>
        </w:rPr>
        <w:t>ek</w:t>
      </w:r>
      <w:r w:rsidRPr="007D48E3">
        <w:rPr>
          <w:rFonts w:ascii="Segoe UI Semilight" w:hAnsi="Segoe UI Semilight" w:cs="Segoe UI Semilight"/>
        </w:rPr>
        <w:t xml:space="preserve"> </w:t>
      </w:r>
      <w:proofErr w:type="spellStart"/>
      <w:r w:rsidRPr="007D48E3">
        <w:rPr>
          <w:rFonts w:ascii="Segoe UI Semilight" w:hAnsi="Segoe UI Semilight" w:cs="Segoe UI Semilight"/>
        </w:rPr>
        <w:t>monitoringa</w:t>
      </w:r>
      <w:proofErr w:type="spellEnd"/>
      <w:r>
        <w:rPr>
          <w:rFonts w:ascii="Segoe UI Semilight" w:hAnsi="Segoe UI Semilight" w:cs="Segoe UI Semilight"/>
        </w:rPr>
        <w:t>,</w:t>
      </w:r>
      <w:r w:rsidRPr="007D48E3">
        <w:rPr>
          <w:rFonts w:ascii="Segoe UI Semilight" w:hAnsi="Segoe UI Semilight" w:cs="Segoe UI Semilight"/>
        </w:rPr>
        <w:t xml:space="preserve"> zbiranj</w:t>
      </w:r>
      <w:r>
        <w:rPr>
          <w:rFonts w:ascii="Segoe UI Semilight" w:hAnsi="Segoe UI Semilight" w:cs="Segoe UI Semilight"/>
        </w:rPr>
        <w:t>e</w:t>
      </w:r>
      <w:r w:rsidRPr="007D48E3">
        <w:rPr>
          <w:rFonts w:ascii="Segoe UI Semilight" w:hAnsi="Segoe UI Semilight" w:cs="Segoe UI Semilight"/>
        </w:rPr>
        <w:t xml:space="preserve"> podatkov </w:t>
      </w:r>
      <w:r>
        <w:rPr>
          <w:rFonts w:ascii="Segoe UI Semilight" w:hAnsi="Segoe UI Semilight" w:cs="Segoe UI Semilight"/>
        </w:rPr>
        <w:t>in njihovo</w:t>
      </w:r>
      <w:r w:rsidRPr="007D48E3">
        <w:rPr>
          <w:rFonts w:ascii="Segoe UI Semilight" w:hAnsi="Segoe UI Semilight" w:cs="Segoe UI Semilight"/>
        </w:rPr>
        <w:t xml:space="preserve"> interpretacij</w:t>
      </w:r>
      <w:r>
        <w:rPr>
          <w:rFonts w:ascii="Segoe UI Semilight" w:hAnsi="Segoe UI Semilight" w:cs="Segoe UI Semilight"/>
        </w:rPr>
        <w:t>o</w:t>
      </w:r>
      <w:r w:rsidRPr="007D48E3">
        <w:rPr>
          <w:rFonts w:ascii="Segoe UI Semilight" w:hAnsi="Segoe UI Semilight" w:cs="Segoe UI Semilight"/>
        </w:rPr>
        <w:t xml:space="preserve"> glede možnih negativnih vplivov </w:t>
      </w:r>
      <w:r>
        <w:rPr>
          <w:rFonts w:ascii="Segoe UI Semilight" w:hAnsi="Segoe UI Semilight" w:cs="Segoe UI Semilight"/>
        </w:rPr>
        <w:t>premeščanja</w:t>
      </w:r>
      <w:r w:rsidRPr="007D48E3">
        <w:rPr>
          <w:rFonts w:ascii="Segoe UI Semilight" w:hAnsi="Segoe UI Semilight" w:cs="Segoe UI Semilight"/>
        </w:rPr>
        <w:t xml:space="preserve"> sedimentov v morj</w:t>
      </w:r>
      <w:r>
        <w:rPr>
          <w:rFonts w:ascii="Segoe UI Semilight" w:hAnsi="Segoe UI Semilight" w:cs="Segoe UI Semilight"/>
        </w:rPr>
        <w:t>u</w:t>
      </w:r>
      <w:r w:rsidRPr="007D48E3">
        <w:rPr>
          <w:rFonts w:ascii="Segoe UI Semilight" w:hAnsi="Segoe UI Semilight" w:cs="Segoe UI Semilight"/>
        </w:rPr>
        <w:t xml:space="preserve"> </w:t>
      </w:r>
      <w:r>
        <w:rPr>
          <w:rFonts w:ascii="Segoe UI Semilight" w:hAnsi="Segoe UI Semilight" w:cs="Segoe UI Semilight"/>
        </w:rPr>
        <w:t xml:space="preserve">se </w:t>
      </w:r>
      <w:r w:rsidRPr="007D48E3">
        <w:rPr>
          <w:rFonts w:ascii="Segoe UI Semilight" w:hAnsi="Segoe UI Semilight" w:cs="Segoe UI Semilight"/>
        </w:rPr>
        <w:t>vključi tudi MKGP.</w:t>
      </w:r>
      <w:r>
        <w:rPr>
          <w:rFonts w:ascii="Segoe UI Semilight" w:hAnsi="Segoe UI Semilight" w:cs="Segoe UI Semilight"/>
        </w:rPr>
        <w:t xml:space="preserve"> </w:t>
      </w:r>
    </w:p>
    <w:p w14:paraId="5110A953" w14:textId="7D3A9D4D" w:rsidR="0052555E" w:rsidRPr="00EB7B01" w:rsidRDefault="00EB05BF" w:rsidP="00E24DC1">
      <w:pPr>
        <w:pStyle w:val="Brezrazmikov"/>
        <w:numPr>
          <w:ilvl w:val="0"/>
          <w:numId w:val="33"/>
        </w:numPr>
        <w:spacing w:before="120"/>
        <w:jc w:val="both"/>
        <w:rPr>
          <w:rFonts w:ascii="Segoe UI Semilight" w:hAnsi="Segoe UI Semilight" w:cs="Segoe UI Semilight"/>
        </w:rPr>
      </w:pPr>
      <w:r w:rsidRPr="00EB7B01">
        <w:rPr>
          <w:rFonts w:ascii="Segoe UI Semilight" w:hAnsi="Segoe UI Semilight" w:cs="Segoe UI Semilight"/>
        </w:rPr>
        <w:t xml:space="preserve">Za potrebe ladjedelništva se ohranjajo vse obstoječe </w:t>
      </w:r>
      <w:r w:rsidR="0048159C" w:rsidRPr="00EB7B01">
        <w:rPr>
          <w:rFonts w:ascii="Segoe UI Semilight" w:hAnsi="Segoe UI Semilight" w:cs="Segoe UI Semilight"/>
        </w:rPr>
        <w:t xml:space="preserve">zakonite </w:t>
      </w:r>
      <w:r w:rsidRPr="00EB7B01">
        <w:rPr>
          <w:rFonts w:ascii="Segoe UI Semilight" w:hAnsi="Segoe UI Semilight" w:cs="Segoe UI Semilight"/>
        </w:rPr>
        <w:t xml:space="preserve">lokacije manjših servisnih ladjedelnic za vzdrževanje čolnov </w:t>
      </w:r>
      <w:r w:rsidR="00D9396D" w:rsidRPr="00EB7B01">
        <w:rPr>
          <w:rFonts w:ascii="Segoe UI Semilight" w:hAnsi="Segoe UI Semilight" w:cs="Segoe UI Semilight"/>
        </w:rPr>
        <w:t xml:space="preserve">ter </w:t>
      </w:r>
      <w:r w:rsidRPr="00EB7B01">
        <w:rPr>
          <w:rFonts w:ascii="Segoe UI Semilight" w:hAnsi="Segoe UI Semilight" w:cs="Segoe UI Semilight"/>
        </w:rPr>
        <w:t xml:space="preserve">manjših potniških plovil in ribiških čolnov. </w:t>
      </w:r>
    </w:p>
    <w:p w14:paraId="6CFF0984" w14:textId="4CB19B57" w:rsidR="00EB05BF" w:rsidRPr="00EB7B01" w:rsidRDefault="0052555E" w:rsidP="00E24DC1">
      <w:pPr>
        <w:pStyle w:val="Brezrazmikov"/>
        <w:numPr>
          <w:ilvl w:val="0"/>
          <w:numId w:val="33"/>
        </w:numPr>
        <w:spacing w:before="120"/>
        <w:jc w:val="both"/>
        <w:rPr>
          <w:rFonts w:ascii="Segoe UI Semilight" w:hAnsi="Segoe UI Semilight" w:cs="Segoe UI Semilight"/>
        </w:rPr>
      </w:pPr>
      <w:r w:rsidRPr="00EB7B01">
        <w:rPr>
          <w:rFonts w:ascii="Segoe UI Semilight" w:hAnsi="Segoe UI Semilight" w:cs="Segoe UI Semilight"/>
        </w:rPr>
        <w:t>Za potrebe ladjedelništva se r</w:t>
      </w:r>
      <w:r w:rsidR="00EB05BF" w:rsidRPr="00EB7B01">
        <w:rPr>
          <w:rFonts w:ascii="Segoe UI Semilight" w:hAnsi="Segoe UI Semilight" w:cs="Segoe UI Semilight"/>
        </w:rPr>
        <w:t xml:space="preserve">azvijajo obstoječe </w:t>
      </w:r>
      <w:r w:rsidR="0048159C" w:rsidRPr="00EB7B01">
        <w:rPr>
          <w:rFonts w:ascii="Segoe UI Semilight" w:hAnsi="Segoe UI Semilight" w:cs="Segoe UI Semilight"/>
        </w:rPr>
        <w:t xml:space="preserve">zakonite </w:t>
      </w:r>
      <w:r w:rsidR="00EB05BF" w:rsidRPr="00EB7B01">
        <w:rPr>
          <w:rFonts w:ascii="Segoe UI Semilight" w:hAnsi="Segoe UI Semilight" w:cs="Segoe UI Semilight"/>
        </w:rPr>
        <w:t>lokacije manjših servisnih ladjedelnic</w:t>
      </w:r>
      <w:r w:rsidRPr="00EB7B01">
        <w:rPr>
          <w:rFonts w:ascii="Segoe UI Semilight" w:hAnsi="Segoe UI Semilight" w:cs="Segoe UI Semilight"/>
        </w:rPr>
        <w:t xml:space="preserve"> za vzdrževanje čolnov in manjših potniških plovil in ribiških čolnov</w:t>
      </w:r>
      <w:r w:rsidR="00EB05BF" w:rsidRPr="00EB7B01">
        <w:rPr>
          <w:rFonts w:ascii="Segoe UI Semilight" w:hAnsi="Segoe UI Semilight" w:cs="Segoe UI Semilight"/>
        </w:rPr>
        <w:t xml:space="preserve"> z ustrezno infrastrukturno opremljenostjo in prometno dostopnostjo.</w:t>
      </w:r>
    </w:p>
    <w:p w14:paraId="104313C4" w14:textId="03901219"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Upravljalski ukrep</w:t>
      </w:r>
      <w:r w:rsidR="00953BF2" w:rsidRPr="00EB7B01">
        <w:rPr>
          <w:rFonts w:ascii="Segoe UI Semilight" w:hAnsi="Segoe UI Semilight" w:cs="Segoe UI Semilight"/>
          <w:noProof/>
        </w:rPr>
        <w:t>i</w:t>
      </w:r>
      <w:r w:rsidRPr="00EB7B01">
        <w:rPr>
          <w:rFonts w:ascii="Segoe UI Semilight" w:hAnsi="Segoe UI Semilight" w:cs="Segoe UI Semilight"/>
          <w:noProof/>
        </w:rPr>
        <w:t xml:space="preserve">: </w:t>
      </w:r>
    </w:p>
    <w:p w14:paraId="36B66EF0" w14:textId="341D8A1C" w:rsidR="00C935AC" w:rsidRPr="00EB7B01" w:rsidRDefault="00C935AC" w:rsidP="00405DAA">
      <w:pPr>
        <w:pStyle w:val="Brezrazmikov"/>
        <w:numPr>
          <w:ilvl w:val="0"/>
          <w:numId w:val="34"/>
        </w:numPr>
        <w:spacing w:before="120"/>
        <w:jc w:val="both"/>
        <w:rPr>
          <w:rFonts w:ascii="Segoe UI Semilight" w:hAnsi="Segoe UI Semilight" w:cs="Segoe UI Semilight"/>
        </w:rPr>
      </w:pPr>
      <w:r w:rsidRPr="00EB7B01">
        <w:rPr>
          <w:rFonts w:ascii="Segoe UI Semilight" w:hAnsi="Segoe UI Semilight" w:cs="Segoe UI Semilight"/>
        </w:rPr>
        <w:t xml:space="preserve">Ločitveni prostor izhodnega plovnega koridorja iz koprskega pristanišča </w:t>
      </w:r>
      <w:r w:rsidR="00AF6CE3" w:rsidRPr="00EB7B01">
        <w:rPr>
          <w:rFonts w:ascii="Segoe UI Semilight" w:hAnsi="Segoe UI Semilight" w:cs="Segoe UI Semilight"/>
        </w:rPr>
        <w:t xml:space="preserve">se </w:t>
      </w:r>
      <w:r w:rsidRPr="00EB7B01">
        <w:rPr>
          <w:rFonts w:ascii="Segoe UI Semilight" w:hAnsi="Segoe UI Semilight" w:cs="Segoe UI Semilight"/>
        </w:rPr>
        <w:t>v jugovzhodni smeri poveča do meje Krajinskega parka Debeli rtič pri Valdoltri</w:t>
      </w:r>
      <w:r w:rsidR="00AF6CE3" w:rsidRPr="00EB7B01">
        <w:rPr>
          <w:rFonts w:ascii="Segoe UI Semilight" w:hAnsi="Segoe UI Semilight" w:cs="Segoe UI Semilight"/>
        </w:rPr>
        <w:t xml:space="preserve"> tako, da se</w:t>
      </w:r>
      <w:r w:rsidRPr="00EB7B01">
        <w:rPr>
          <w:rFonts w:ascii="Segoe UI Semilight" w:hAnsi="Segoe UI Semilight" w:cs="Segoe UI Semilight"/>
        </w:rPr>
        <w:t xml:space="preserve"> uskladi z varstvenimi režimi Odloka o Krajinskem parku Debeli rtič.</w:t>
      </w:r>
    </w:p>
    <w:p w14:paraId="317B5AFA" w14:textId="67B66DD5" w:rsidR="00C32778" w:rsidRPr="00EB7B01" w:rsidRDefault="00C32778" w:rsidP="00405DAA">
      <w:pPr>
        <w:pStyle w:val="Brezrazmikov"/>
        <w:numPr>
          <w:ilvl w:val="0"/>
          <w:numId w:val="34"/>
        </w:numPr>
        <w:spacing w:before="120"/>
        <w:jc w:val="both"/>
        <w:rPr>
          <w:rFonts w:ascii="Segoe UI Semilight" w:hAnsi="Segoe UI Semilight" w:cs="Segoe UI Semilight"/>
        </w:rPr>
      </w:pPr>
      <w:r w:rsidRPr="00EB7B01">
        <w:rPr>
          <w:rFonts w:ascii="Segoe UI Semilight" w:hAnsi="Segoe UI Semilight" w:cs="Segoe UI Semilight"/>
        </w:rPr>
        <w:t>Posebne aktivnosti na področju pomorskega prometa</w:t>
      </w:r>
      <w:r w:rsidR="00D26450">
        <w:rPr>
          <w:rFonts w:ascii="Segoe UI Semilight" w:hAnsi="Segoe UI Semilight" w:cs="Segoe UI Semilight"/>
        </w:rPr>
        <w:t>,</w:t>
      </w:r>
      <w:r w:rsidRPr="00EB7B01">
        <w:rPr>
          <w:rFonts w:ascii="Segoe UI Semilight" w:hAnsi="Segoe UI Semilight" w:cs="Segoe UI Semilight"/>
        </w:rPr>
        <w:t xml:space="preserve"> </w:t>
      </w:r>
      <w:r w:rsidR="00D26450">
        <w:rPr>
          <w:rFonts w:ascii="Segoe UI Semilight" w:hAnsi="Segoe UI Semilight" w:cs="Segoe UI Semilight"/>
        </w:rPr>
        <w:t>športne, turistične, prostočasne in druge navtične rekreacijske dejavnosti</w:t>
      </w:r>
      <w:r w:rsidR="00D26450" w:rsidRPr="00EB7B01">
        <w:rPr>
          <w:rFonts w:ascii="Segoe UI Semilight" w:hAnsi="Segoe UI Semilight" w:cs="Segoe UI Semilight"/>
        </w:rPr>
        <w:t>,</w:t>
      </w:r>
      <w:r w:rsidRPr="00EB7B01">
        <w:rPr>
          <w:rFonts w:ascii="Segoe UI Semilight" w:hAnsi="Segoe UI Semilight" w:cs="Segoe UI Semilight"/>
        </w:rPr>
        <w:t xml:space="preserve"> (npr.</w:t>
      </w:r>
      <w:r w:rsidR="009F1015" w:rsidRPr="00EB7B01">
        <w:rPr>
          <w:rFonts w:ascii="Segoe UI Semilight" w:hAnsi="Segoe UI Semilight" w:cs="Segoe UI Semilight"/>
        </w:rPr>
        <w:t> </w:t>
      </w:r>
      <w:r w:rsidRPr="00EB7B01">
        <w:rPr>
          <w:rFonts w:ascii="Segoe UI Semilight" w:hAnsi="Segoe UI Semilight" w:cs="Segoe UI Semilight"/>
        </w:rPr>
        <w:t xml:space="preserve">regate, ribiška tekmovanja, označevanje posebnih </w:t>
      </w:r>
      <w:r w:rsidRPr="00EB7B01">
        <w:rPr>
          <w:rFonts w:ascii="Segoe UI Semilight" w:hAnsi="Segoe UI Semilight" w:cs="Segoe UI Semilight"/>
        </w:rPr>
        <w:lastRenderedPageBreak/>
        <w:t xml:space="preserve">režimov sidranja in varne plovbe v sezoni, opredelitev dovoljenih lokacij za vplutje </w:t>
      </w:r>
      <w:proofErr w:type="spellStart"/>
      <w:r w:rsidRPr="00EB7B01">
        <w:rPr>
          <w:rFonts w:ascii="Segoe UI Semilight" w:hAnsi="Segoe UI Semilight" w:cs="Segoe UI Semilight"/>
        </w:rPr>
        <w:t>brezmotornih</w:t>
      </w:r>
      <w:proofErr w:type="spellEnd"/>
      <w:r w:rsidRPr="00EB7B01">
        <w:rPr>
          <w:rFonts w:ascii="Segoe UI Semilight" w:hAnsi="Segoe UI Semilight" w:cs="Segoe UI Semilight"/>
        </w:rPr>
        <w:t xml:space="preserve"> turističnih plovil ob plažah) </w:t>
      </w:r>
      <w:r w:rsidR="6A2715AA" w:rsidRPr="00EB7B01">
        <w:rPr>
          <w:rFonts w:ascii="Segoe UI Semilight" w:hAnsi="Segoe UI Semilight" w:cs="Segoe UI Semilight"/>
        </w:rPr>
        <w:t>se lahko izvaja</w:t>
      </w:r>
      <w:r w:rsidR="00054A9C" w:rsidRPr="00EB7B01">
        <w:rPr>
          <w:rFonts w:ascii="Segoe UI Semilight" w:hAnsi="Segoe UI Semilight" w:cs="Segoe UI Semilight"/>
        </w:rPr>
        <w:t>jo</w:t>
      </w:r>
      <w:r w:rsidR="6A2715AA" w:rsidRPr="00EB7B01">
        <w:rPr>
          <w:rFonts w:ascii="Segoe UI Semilight" w:hAnsi="Segoe UI Semilight" w:cs="Segoe UI Semilight"/>
        </w:rPr>
        <w:t xml:space="preserve"> na podlagi dovoljenja Uprave za pomorstvo.</w:t>
      </w:r>
    </w:p>
    <w:p w14:paraId="60A47F04" w14:textId="5B9A8A02" w:rsidR="007B4F0E" w:rsidRPr="00EB7B01" w:rsidRDefault="007B4F0E" w:rsidP="00405DAA">
      <w:pPr>
        <w:pStyle w:val="Brezrazmikov"/>
        <w:numPr>
          <w:ilvl w:val="0"/>
          <w:numId w:val="34"/>
        </w:numPr>
        <w:spacing w:before="120"/>
        <w:jc w:val="both"/>
        <w:rPr>
          <w:rFonts w:ascii="Segoe UI Semilight" w:hAnsi="Segoe UI Semilight" w:cs="Segoe UI Semilight"/>
        </w:rPr>
      </w:pPr>
      <w:r w:rsidRPr="00EB7B01">
        <w:rPr>
          <w:rFonts w:ascii="Segoe UI Semilight" w:hAnsi="Segoe UI Semilight" w:cs="Segoe UI Semilight"/>
        </w:rPr>
        <w:t>Zagotavlja</w:t>
      </w:r>
      <w:r w:rsidR="009F1015" w:rsidRPr="00EB7B01">
        <w:rPr>
          <w:rFonts w:ascii="Segoe UI Semilight" w:hAnsi="Segoe UI Semilight" w:cs="Segoe UI Semilight"/>
        </w:rPr>
        <w:t>jo</w:t>
      </w:r>
      <w:r w:rsidRPr="00EB7B01">
        <w:rPr>
          <w:rFonts w:ascii="Segoe UI Semilight" w:hAnsi="Segoe UI Semilight" w:cs="Segoe UI Semilight"/>
        </w:rPr>
        <w:t xml:space="preserve"> in spodbuja</w:t>
      </w:r>
      <w:r w:rsidR="009F1015" w:rsidRPr="00EB7B01">
        <w:rPr>
          <w:rFonts w:ascii="Segoe UI Semilight" w:hAnsi="Segoe UI Semilight" w:cs="Segoe UI Semilight"/>
        </w:rPr>
        <w:t>jo</w:t>
      </w:r>
      <w:r w:rsidRPr="00EB7B01">
        <w:rPr>
          <w:rFonts w:ascii="Segoe UI Semilight" w:hAnsi="Segoe UI Semilight" w:cs="Segoe UI Semilight"/>
        </w:rPr>
        <w:t xml:space="preserve"> se povezave med ponudniki turističnih storitev in javnim potniškim prometom na morju in na kopnem.</w:t>
      </w:r>
    </w:p>
    <w:p w14:paraId="4072BA9F" w14:textId="6AC041C5" w:rsidR="00377B8B" w:rsidRPr="00EB7B01" w:rsidRDefault="00377B8B" w:rsidP="00377B8B">
      <w:pPr>
        <w:pStyle w:val="Brezrazmikov"/>
        <w:numPr>
          <w:ilvl w:val="0"/>
          <w:numId w:val="34"/>
        </w:numPr>
        <w:spacing w:before="120"/>
        <w:jc w:val="both"/>
        <w:rPr>
          <w:rFonts w:ascii="Segoe UI Semilight" w:hAnsi="Segoe UI Semilight" w:cs="Segoe UI Semilight"/>
        </w:rPr>
      </w:pPr>
      <w:r w:rsidRPr="00EB7B01">
        <w:rPr>
          <w:rFonts w:ascii="Segoe UI Semilight" w:hAnsi="Segoe UI Semilight" w:cs="Segoe UI Semilight"/>
        </w:rPr>
        <w:t xml:space="preserve">Nadzirati je treba obstoječo zakonsko določbo, da </w:t>
      </w:r>
      <w:proofErr w:type="spellStart"/>
      <w:r w:rsidRPr="00EB7B01">
        <w:rPr>
          <w:rFonts w:ascii="Segoe UI Semilight" w:hAnsi="Segoe UI Semilight" w:cs="Segoe UI Semilight"/>
        </w:rPr>
        <w:t>glisiranje</w:t>
      </w:r>
      <w:proofErr w:type="spellEnd"/>
      <w:r w:rsidRPr="00EB7B01">
        <w:rPr>
          <w:rFonts w:ascii="Segoe UI Semilight" w:hAnsi="Segoe UI Semilight" w:cs="Segoe UI Semilight"/>
        </w:rPr>
        <w:t xml:space="preserve"> v pasu 250 m</w:t>
      </w:r>
      <w:r w:rsidR="000D42B0" w:rsidRPr="00EB7B01">
        <w:rPr>
          <w:rFonts w:ascii="Segoe UI Semilight" w:hAnsi="Segoe UI Semilight" w:cs="Segoe UI Semilight"/>
        </w:rPr>
        <w:t>etrov</w:t>
      </w:r>
      <w:r w:rsidRPr="00EB7B01">
        <w:rPr>
          <w:rFonts w:ascii="Segoe UI Semilight" w:hAnsi="Segoe UI Semilight" w:cs="Segoe UI Semilight"/>
        </w:rPr>
        <w:t xml:space="preserve"> od obale in plovba z motornimi plovili 200 m</w:t>
      </w:r>
      <w:r w:rsidR="000D42B0" w:rsidRPr="00EB7B01">
        <w:rPr>
          <w:rFonts w:ascii="Segoe UI Semilight" w:hAnsi="Segoe UI Semilight" w:cs="Segoe UI Semilight"/>
        </w:rPr>
        <w:t>etrov</w:t>
      </w:r>
      <w:r w:rsidRPr="00EB7B01">
        <w:rPr>
          <w:rFonts w:ascii="Segoe UI Semilight" w:hAnsi="Segoe UI Semilight" w:cs="Segoe UI Semilight"/>
        </w:rPr>
        <w:t xml:space="preserve"> od obale nista dovoljena. Omeji se hitrosti plovil. </w:t>
      </w:r>
    </w:p>
    <w:p w14:paraId="0C6E3AA9" w14:textId="6F359EAB" w:rsidR="00377B8B" w:rsidRDefault="00054A9C" w:rsidP="00377B8B">
      <w:pPr>
        <w:pStyle w:val="Brezrazmikov"/>
        <w:numPr>
          <w:ilvl w:val="0"/>
          <w:numId w:val="34"/>
        </w:numPr>
        <w:spacing w:before="120"/>
        <w:jc w:val="both"/>
        <w:rPr>
          <w:rFonts w:ascii="Segoe UI Semilight" w:hAnsi="Segoe UI Semilight" w:cs="Segoe UI Semilight"/>
        </w:rPr>
      </w:pPr>
      <w:r w:rsidRPr="00EB7B01">
        <w:rPr>
          <w:rFonts w:ascii="Segoe UI Semilight" w:hAnsi="Segoe UI Semilight" w:cs="Segoe UI Semilight"/>
        </w:rPr>
        <w:t xml:space="preserve">Evidentirati </w:t>
      </w:r>
      <w:r w:rsidR="00377B8B" w:rsidRPr="00EB7B01">
        <w:rPr>
          <w:rFonts w:ascii="Segoe UI Semilight" w:hAnsi="Segoe UI Semilight" w:cs="Segoe UI Semilight"/>
        </w:rPr>
        <w:t>potopljen</w:t>
      </w:r>
      <w:r w:rsidRPr="00EB7B01">
        <w:rPr>
          <w:rFonts w:ascii="Segoe UI Semilight" w:hAnsi="Segoe UI Semilight" w:cs="Segoe UI Semilight"/>
        </w:rPr>
        <w:t>a</w:t>
      </w:r>
      <w:r w:rsidR="00377B8B" w:rsidRPr="00EB7B01">
        <w:rPr>
          <w:rFonts w:ascii="Segoe UI Semilight" w:hAnsi="Segoe UI Semilight" w:cs="Segoe UI Semilight"/>
        </w:rPr>
        <w:t xml:space="preserve"> plovil</w:t>
      </w:r>
      <w:r w:rsidRPr="00EB7B01">
        <w:rPr>
          <w:rFonts w:ascii="Segoe UI Semilight" w:hAnsi="Segoe UI Semilight" w:cs="Segoe UI Semilight"/>
        </w:rPr>
        <w:t>a</w:t>
      </w:r>
      <w:r w:rsidR="00377B8B" w:rsidRPr="00EB7B01">
        <w:rPr>
          <w:rFonts w:ascii="Segoe UI Semilight" w:hAnsi="Segoe UI Semilight" w:cs="Segoe UI Semilight"/>
        </w:rPr>
        <w:t xml:space="preserve"> in ustrezno </w:t>
      </w:r>
      <w:r w:rsidRPr="00EB7B01">
        <w:rPr>
          <w:rFonts w:ascii="Segoe UI Semilight" w:hAnsi="Segoe UI Semilight" w:cs="Segoe UI Semilight"/>
        </w:rPr>
        <w:t xml:space="preserve">prazniti </w:t>
      </w:r>
      <w:r w:rsidR="00377B8B" w:rsidRPr="00EB7B01">
        <w:rPr>
          <w:rFonts w:ascii="Segoe UI Semilight" w:hAnsi="Segoe UI Semilight" w:cs="Segoe UI Semilight"/>
        </w:rPr>
        <w:t xml:space="preserve">rezervoarje – </w:t>
      </w:r>
      <w:r w:rsidRPr="00EB7B01">
        <w:rPr>
          <w:rFonts w:ascii="Segoe UI Semilight" w:hAnsi="Segoe UI Semilight" w:cs="Segoe UI Semilight"/>
        </w:rPr>
        <w:t xml:space="preserve">preprečevati onesnaženje </w:t>
      </w:r>
      <w:r w:rsidR="00377B8B" w:rsidRPr="00EB7B01">
        <w:rPr>
          <w:rFonts w:ascii="Segoe UI Semilight" w:hAnsi="Segoe UI Semilight" w:cs="Segoe UI Semilight"/>
        </w:rPr>
        <w:t>morja.</w:t>
      </w:r>
    </w:p>
    <w:p w14:paraId="7714E880" w14:textId="641AE944" w:rsidR="00105D25" w:rsidRDefault="00105D25" w:rsidP="001720E9">
      <w:pPr>
        <w:pStyle w:val="Brezrazmikov"/>
        <w:numPr>
          <w:ilvl w:val="0"/>
          <w:numId w:val="34"/>
        </w:numPr>
        <w:spacing w:before="120"/>
        <w:jc w:val="both"/>
        <w:rPr>
          <w:rFonts w:ascii="Segoe UI Semilight" w:hAnsi="Segoe UI Semilight" w:cs="Segoe UI Semilight"/>
        </w:rPr>
      </w:pPr>
      <w:r w:rsidRPr="00EB7B01">
        <w:rPr>
          <w:rFonts w:ascii="Segoe UI Semilight" w:hAnsi="Segoe UI Semilight" w:cs="Segoe UI Semilight"/>
        </w:rPr>
        <w:t xml:space="preserve">Za odpadna plovila mora imetnik odpadka zagotoviti nadaljnjo predelavo ali odstranjevanje. Do oddaje pooblaščenemu prevzemniku odpadkov je treba zagotoviti njihovo začasno skladiščenje. Na območju obalnih občin je treba </w:t>
      </w:r>
      <w:r>
        <w:rPr>
          <w:rFonts w:ascii="Segoe UI Semilight" w:hAnsi="Segoe UI Semilight" w:cs="Segoe UI Semilight"/>
        </w:rPr>
        <w:t xml:space="preserve">skupaj s komunalnimi podjetji, pristojnimi za zbiranje odpadkov, </w:t>
      </w:r>
      <w:r w:rsidRPr="00EB7B01">
        <w:rPr>
          <w:rFonts w:ascii="Segoe UI Semilight" w:hAnsi="Segoe UI Semilight" w:cs="Segoe UI Semilight"/>
        </w:rPr>
        <w:t>določiti lokacijo za začasno skladiščenje odpadnih plovil.</w:t>
      </w:r>
    </w:p>
    <w:p w14:paraId="7773BAC7" w14:textId="77777777" w:rsidR="00410C45" w:rsidRPr="00105D25" w:rsidRDefault="00410C45" w:rsidP="00410C45">
      <w:pPr>
        <w:pStyle w:val="Brezrazmikov"/>
        <w:spacing w:before="120"/>
        <w:jc w:val="both"/>
        <w:rPr>
          <w:rFonts w:ascii="Segoe UI Semilight" w:hAnsi="Segoe UI Semilight" w:cs="Segoe UI Semilight"/>
        </w:rPr>
      </w:pPr>
    </w:p>
    <w:p w14:paraId="01AACC56"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2.5 OBRAMBA IN VARSTVO PRED NARAVNIMI IN DRUGIMI NESREČAMI</w:t>
      </w:r>
    </w:p>
    <w:p w14:paraId="106DA2D6" w14:textId="3C7E4BBB"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V okviru dejavnosti obrambe in varstva pred naravnimi in drugimi nesrečami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590CA9EF"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Prostorski ukrepi:</w:t>
      </w:r>
    </w:p>
    <w:p w14:paraId="55E01D86" w14:textId="29B1441B" w:rsidR="00C32778" w:rsidRPr="00EB7B01" w:rsidRDefault="00C32778" w:rsidP="00405DAA">
      <w:pPr>
        <w:pStyle w:val="Brezrazmikov"/>
        <w:numPr>
          <w:ilvl w:val="0"/>
          <w:numId w:val="35"/>
        </w:numPr>
        <w:spacing w:before="120"/>
        <w:jc w:val="both"/>
        <w:rPr>
          <w:rFonts w:ascii="Segoe UI Semilight" w:hAnsi="Segoe UI Semilight" w:cs="Segoe UI Semilight"/>
        </w:rPr>
      </w:pPr>
      <w:r w:rsidRPr="00EB7B01">
        <w:rPr>
          <w:rFonts w:ascii="Segoe UI Semilight" w:hAnsi="Segoe UI Semilight" w:cs="Segoe UI Semilight"/>
        </w:rPr>
        <w:t xml:space="preserve">Na področju obrambe se za potrebe usposabljanja lahko določi območje za vadbo z eksplozivnimi vadbenimi sredstvi ter območje za uničevanje neeksplodiranih </w:t>
      </w:r>
      <w:proofErr w:type="spellStart"/>
      <w:r w:rsidRPr="00EB7B01">
        <w:rPr>
          <w:rFonts w:ascii="Segoe UI Semilight" w:hAnsi="Segoe UI Semilight" w:cs="Segoe UI Semilight"/>
        </w:rPr>
        <w:t>ubojnih</w:t>
      </w:r>
      <w:proofErr w:type="spellEnd"/>
      <w:r w:rsidRPr="00EB7B01">
        <w:rPr>
          <w:rFonts w:ascii="Segoe UI Semilight" w:hAnsi="Segoe UI Semilight" w:cs="Segoe UI Semilight"/>
        </w:rPr>
        <w:t xml:space="preserve"> sredstev, ki jih ni mogoče varno odstraniti iz morja (možna izključna raba ter omejena in nadzorovana raba). Potencialne lokacije je treba preveriti z vidika okoljske sprejemljivost</w:t>
      </w:r>
      <w:r w:rsidR="00311B49" w:rsidRPr="00EB7B01">
        <w:rPr>
          <w:rFonts w:ascii="Segoe UI Semilight" w:hAnsi="Segoe UI Semilight" w:cs="Segoe UI Semilight"/>
        </w:rPr>
        <w:t>i,</w:t>
      </w:r>
      <w:r w:rsidRPr="00EB7B01">
        <w:rPr>
          <w:rFonts w:ascii="Segoe UI Semilight" w:hAnsi="Segoe UI Semilight" w:cs="Segoe UI Semilight"/>
        </w:rPr>
        <w:t xml:space="preserve"> varstva ljudi</w:t>
      </w:r>
      <w:r w:rsidR="00311B49" w:rsidRPr="00EB7B01">
        <w:rPr>
          <w:rFonts w:ascii="Segoe UI Semilight" w:hAnsi="Segoe UI Semilight" w:cs="Segoe UI Semilight"/>
        </w:rPr>
        <w:t xml:space="preserve"> in varstva podvodne kulturne dediščine</w:t>
      </w:r>
      <w:r w:rsidRPr="00EB7B01">
        <w:rPr>
          <w:rFonts w:ascii="Segoe UI Semilight" w:hAnsi="Segoe UI Semilight" w:cs="Segoe UI Semilight"/>
        </w:rPr>
        <w:t xml:space="preserve">. </w:t>
      </w:r>
    </w:p>
    <w:p w14:paraId="11D98682" w14:textId="1EC1450A" w:rsidR="00C32778" w:rsidRPr="00EB7B01" w:rsidRDefault="00C32778" w:rsidP="00405DAA">
      <w:pPr>
        <w:pStyle w:val="Brezrazmikov"/>
        <w:numPr>
          <w:ilvl w:val="0"/>
          <w:numId w:val="35"/>
        </w:numPr>
        <w:spacing w:before="120"/>
        <w:jc w:val="both"/>
        <w:rPr>
          <w:rFonts w:ascii="Segoe UI Semilight" w:hAnsi="Segoe UI Semilight" w:cs="Segoe UI Semilight"/>
        </w:rPr>
      </w:pPr>
      <w:r w:rsidRPr="00EB7B01">
        <w:rPr>
          <w:rFonts w:ascii="Segoe UI Semilight" w:hAnsi="Segoe UI Semilight" w:cs="Segoe UI Semilight"/>
        </w:rPr>
        <w:t xml:space="preserve">Na področju varstva pred naravnimi in drugimi nesrečami se za potrebe odlaganja neeksplodiranih </w:t>
      </w:r>
      <w:proofErr w:type="spellStart"/>
      <w:r w:rsidRPr="00EB7B01">
        <w:rPr>
          <w:rFonts w:ascii="Segoe UI Semilight" w:hAnsi="Segoe UI Semilight" w:cs="Segoe UI Semilight"/>
        </w:rPr>
        <w:t>ubojnih</w:t>
      </w:r>
      <w:proofErr w:type="spellEnd"/>
      <w:r w:rsidRPr="00EB7B01">
        <w:rPr>
          <w:rFonts w:ascii="Segoe UI Semilight" w:hAnsi="Segoe UI Semilight" w:cs="Segoe UI Semilight"/>
        </w:rPr>
        <w:t xml:space="preserve"> sredstev lahko določijo lokacije začasne hrambe neeksplodiranih </w:t>
      </w:r>
      <w:proofErr w:type="spellStart"/>
      <w:r w:rsidRPr="00EB7B01">
        <w:rPr>
          <w:rFonts w:ascii="Segoe UI Semilight" w:hAnsi="Segoe UI Semilight" w:cs="Segoe UI Semilight"/>
        </w:rPr>
        <w:t>ubojnih</w:t>
      </w:r>
      <w:proofErr w:type="spellEnd"/>
      <w:r w:rsidRPr="00EB7B01">
        <w:rPr>
          <w:rFonts w:ascii="Segoe UI Semilight" w:hAnsi="Segoe UI Semilight" w:cs="Segoe UI Semilight"/>
        </w:rPr>
        <w:t xml:space="preserve"> sredstev, ki se uporabljajo do vzpostavitve okoliščin za njihovo varno </w:t>
      </w:r>
      <w:r w:rsidR="00B15392" w:rsidRPr="00EB7B01">
        <w:rPr>
          <w:rFonts w:ascii="Segoe UI Semilight" w:hAnsi="Segoe UI Semilight" w:cs="Segoe UI Semilight"/>
        </w:rPr>
        <w:t xml:space="preserve">uničenje oziroma </w:t>
      </w:r>
      <w:r w:rsidRPr="00EB7B01">
        <w:rPr>
          <w:rFonts w:ascii="Segoe UI Semilight" w:hAnsi="Segoe UI Semilight" w:cs="Segoe UI Semilight"/>
        </w:rPr>
        <w:t>odstranitev. Potencialne lokacije je treba preveriti z vidika okoljske sprejemljivost</w:t>
      </w:r>
      <w:r w:rsidR="00311B49" w:rsidRPr="00EB7B01">
        <w:rPr>
          <w:rFonts w:ascii="Segoe UI Semilight" w:hAnsi="Segoe UI Semilight" w:cs="Segoe UI Semilight"/>
        </w:rPr>
        <w:t>i,</w:t>
      </w:r>
      <w:r w:rsidRPr="00EB7B01">
        <w:rPr>
          <w:rFonts w:ascii="Segoe UI Semilight" w:hAnsi="Segoe UI Semilight" w:cs="Segoe UI Semilight"/>
        </w:rPr>
        <w:t xml:space="preserve"> varstva ljudi</w:t>
      </w:r>
      <w:r w:rsidR="00311B49" w:rsidRPr="00EB7B01">
        <w:rPr>
          <w:rFonts w:ascii="Segoe UI Semilight" w:hAnsi="Segoe UI Semilight" w:cs="Segoe UI Semilight"/>
        </w:rPr>
        <w:t xml:space="preserve"> in varstva podvodne kulturne dediščine</w:t>
      </w:r>
      <w:r w:rsidRPr="00EB7B01">
        <w:rPr>
          <w:rFonts w:ascii="Segoe UI Semilight" w:hAnsi="Segoe UI Semilight" w:cs="Segoe UI Semilight"/>
        </w:rPr>
        <w:t>.</w:t>
      </w:r>
    </w:p>
    <w:p w14:paraId="6C96B589" w14:textId="05BDD7A5" w:rsidR="1C37FFD3" w:rsidRPr="00EB7B01" w:rsidRDefault="004623AD" w:rsidP="00405DAA">
      <w:pPr>
        <w:pStyle w:val="Brezrazmikov"/>
        <w:numPr>
          <w:ilvl w:val="0"/>
          <w:numId w:val="35"/>
        </w:numPr>
        <w:spacing w:before="120"/>
        <w:jc w:val="both"/>
        <w:rPr>
          <w:rFonts w:ascii="Segoe UI Semilight" w:hAnsi="Segoe UI Semilight" w:cs="Segoe UI Semilight"/>
        </w:rPr>
      </w:pPr>
      <w:r w:rsidRPr="00EB7B01">
        <w:rPr>
          <w:rFonts w:ascii="Segoe UI Semilight" w:hAnsi="Segoe UI Semilight" w:cs="Segoe UI Semilight"/>
        </w:rPr>
        <w:t>Opredeli se lokacija za odlaganje onesnaženega materiala ob večji nesreči z naftnimi derivati na morju. Ob posodobitvi načrta zaščite in reševanja ob nesrečah na morju se predhodno določena in preverjena lokacija vključi v načrt.</w:t>
      </w:r>
      <w:r w:rsidR="00956F27" w:rsidRPr="00EB7B01">
        <w:rPr>
          <w:rFonts w:ascii="Segoe UI Semilight" w:hAnsi="Segoe UI Semilight" w:cs="Segoe UI Semilight"/>
        </w:rPr>
        <w:t xml:space="preserve"> </w:t>
      </w:r>
      <w:r w:rsidR="00D35275">
        <w:rPr>
          <w:rFonts w:ascii="Segoe UI Semilight" w:hAnsi="Segoe UI Semilight" w:cs="Segoe UI Semilight"/>
        </w:rPr>
        <w:t xml:space="preserve">Potencialne lokacije določi medresorska delovna skupina. </w:t>
      </w:r>
      <w:r w:rsidR="00956F27" w:rsidRPr="00EB7B01">
        <w:rPr>
          <w:rFonts w:ascii="Segoe UI Semilight" w:hAnsi="Segoe UI Semilight" w:cs="Segoe UI Semilight"/>
        </w:rPr>
        <w:t>Potencialne lokacije je treba preveriti z vidika okoljske sprejemljivosti.</w:t>
      </w:r>
      <w:r w:rsidR="00D35275">
        <w:rPr>
          <w:rFonts w:ascii="Segoe UI Semilight" w:hAnsi="Segoe UI Semilight" w:cs="Segoe UI Semilight"/>
        </w:rPr>
        <w:t xml:space="preserve"> </w:t>
      </w:r>
    </w:p>
    <w:p w14:paraId="530E4F6E" w14:textId="0F16B736"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Upravljalski ukrep</w:t>
      </w:r>
      <w:r w:rsidR="00C25A29" w:rsidRPr="00EB7B01">
        <w:rPr>
          <w:rFonts w:ascii="Segoe UI Semilight" w:hAnsi="Segoe UI Semilight" w:cs="Segoe UI Semilight"/>
          <w:noProof/>
        </w:rPr>
        <w:t>i</w:t>
      </w:r>
      <w:r w:rsidRPr="00EB7B01">
        <w:rPr>
          <w:rFonts w:ascii="Segoe UI Semilight" w:hAnsi="Segoe UI Semilight" w:cs="Segoe UI Semilight"/>
          <w:noProof/>
        </w:rPr>
        <w:t xml:space="preserve">: </w:t>
      </w:r>
    </w:p>
    <w:p w14:paraId="670A21C0" w14:textId="69C01CD5" w:rsidR="00C32778" w:rsidRPr="00EB7B01" w:rsidRDefault="00C32778" w:rsidP="00405DAA">
      <w:pPr>
        <w:pStyle w:val="Brezrazmikov"/>
        <w:numPr>
          <w:ilvl w:val="0"/>
          <w:numId w:val="36"/>
        </w:numPr>
        <w:spacing w:before="120"/>
        <w:jc w:val="both"/>
        <w:rPr>
          <w:rFonts w:ascii="Segoe UI Semilight" w:hAnsi="Segoe UI Semilight" w:cs="Segoe UI Semilight"/>
        </w:rPr>
      </w:pPr>
      <w:r w:rsidRPr="00EB7B01">
        <w:rPr>
          <w:rFonts w:ascii="Segoe UI Semilight" w:hAnsi="Segoe UI Semilight" w:cs="Segoe UI Semilight"/>
        </w:rPr>
        <w:t xml:space="preserve">Ministrstvo za obrambo (Slovenska vojska in Uprava Republike Slovenije za zaščito in reševanje) se v mirnodobnem času glede svojih aktivnosti na morju usklajuje z Upravo RS za pomorstvo. </w:t>
      </w:r>
    </w:p>
    <w:p w14:paraId="2FEF7CC0" w14:textId="7B6A5CF1" w:rsidR="007B4F0E" w:rsidRPr="00EB7B01" w:rsidRDefault="007B4F0E" w:rsidP="00405DAA">
      <w:pPr>
        <w:pStyle w:val="Brezrazmikov"/>
        <w:numPr>
          <w:ilvl w:val="0"/>
          <w:numId w:val="36"/>
        </w:numPr>
        <w:spacing w:before="120"/>
        <w:jc w:val="both"/>
        <w:rPr>
          <w:rFonts w:ascii="Segoe UI Semilight" w:hAnsi="Segoe UI Semilight" w:cs="Segoe UI Semilight"/>
        </w:rPr>
      </w:pPr>
      <w:bookmarkStart w:id="79" w:name="_Hlk59696350"/>
      <w:r w:rsidRPr="00EB7B01">
        <w:rPr>
          <w:rFonts w:ascii="Segoe UI Semilight" w:hAnsi="Segoe UI Semilight" w:cs="Segoe UI Semilight"/>
        </w:rPr>
        <w:t xml:space="preserve">V okviru prenove Načrta zaščite in reševanja ob nesreči na morju je treba izdelati protokol ravnanja z odpadki, ki nastanejo ob nesreči na morju. V skladu s pravili ravnanja z odpadki je pod določenimi pogoji </w:t>
      </w:r>
      <w:r w:rsidR="009F1015" w:rsidRPr="00EB7B01">
        <w:rPr>
          <w:rFonts w:ascii="Segoe UI Semilight" w:hAnsi="Segoe UI Semilight" w:cs="Segoe UI Semilight"/>
        </w:rPr>
        <w:t xml:space="preserve">mogoče </w:t>
      </w:r>
      <w:r w:rsidRPr="00EB7B01">
        <w:rPr>
          <w:rFonts w:ascii="Segoe UI Semilight" w:hAnsi="Segoe UI Semilight" w:cs="Segoe UI Semilight"/>
        </w:rPr>
        <w:t xml:space="preserve">izvajati Načrt zaščite in reševanja ob nesrečah na morju prek pogodb s pooblaščenimi zbiralci in/ali predelovalci tovrstnih odpadkov, ki bi poskrbeli za njihovo nadaljnje ravnanje. </w:t>
      </w:r>
      <w:r w:rsidR="006D22C3">
        <w:rPr>
          <w:rFonts w:ascii="Segoe UI Semilight" w:hAnsi="Segoe UI Semilight" w:cs="Segoe UI Semilight"/>
        </w:rPr>
        <w:t>Medresorska delovna skupina</w:t>
      </w:r>
      <w:r w:rsidR="009F1015" w:rsidRPr="00EB7B01">
        <w:rPr>
          <w:rFonts w:ascii="Segoe UI Semilight" w:hAnsi="Segoe UI Semilight" w:cs="Segoe UI Semilight"/>
        </w:rPr>
        <w:t xml:space="preserve"> </w:t>
      </w:r>
      <w:r w:rsidRPr="00EB7B01">
        <w:rPr>
          <w:rFonts w:ascii="Segoe UI Semilight" w:hAnsi="Segoe UI Semilight" w:cs="Segoe UI Semilight"/>
        </w:rPr>
        <w:t xml:space="preserve">pridobi podatke, koliko odpadkov bi </w:t>
      </w:r>
      <w:r w:rsidRPr="00EB7B01">
        <w:rPr>
          <w:rFonts w:ascii="Segoe UI Semilight" w:hAnsi="Segoe UI Semilight" w:cs="Segoe UI Semilight"/>
        </w:rPr>
        <w:lastRenderedPageBreak/>
        <w:t>nastalo pri ekološki nesreči</w:t>
      </w:r>
      <w:r w:rsidR="009F1015" w:rsidRPr="00EB7B01">
        <w:rPr>
          <w:rFonts w:ascii="Segoe UI Semilight" w:hAnsi="Segoe UI Semilight" w:cs="Segoe UI Semilight"/>
        </w:rPr>
        <w:t>,</w:t>
      </w:r>
      <w:r w:rsidRPr="00EB7B01">
        <w:rPr>
          <w:rFonts w:ascii="Segoe UI Semilight" w:hAnsi="Segoe UI Semilight" w:cs="Segoe UI Semilight"/>
        </w:rPr>
        <w:t xml:space="preserve"> ter preveri, ali so kapacitete pri registriranih zbiralcih in predelovalcih v RS zadostne oziroma ali je mogoče zbrane odpadke nadalje predelati v RS in ali imajo v RS registrirane pooblaščene organizacije utečene poti za predelavo teh odpadkov v tujini. Podatke iz ekoloških nesreč bi morali pridobiti iz tujine, kjer so se te nesreče zgodile, </w:t>
      </w:r>
      <w:r w:rsidR="00054A9C" w:rsidRPr="00EB7B01">
        <w:rPr>
          <w:rFonts w:ascii="Segoe UI Semilight" w:hAnsi="Segoe UI Semilight" w:cs="Segoe UI Semilight"/>
        </w:rPr>
        <w:t xml:space="preserve">ter </w:t>
      </w:r>
      <w:r w:rsidRPr="00EB7B01">
        <w:rPr>
          <w:rFonts w:ascii="Segoe UI Semilight" w:hAnsi="Segoe UI Semilight" w:cs="Segoe UI Semilight"/>
        </w:rPr>
        <w:t xml:space="preserve">izvesti analizo </w:t>
      </w:r>
      <w:r w:rsidR="00054A9C" w:rsidRPr="00EB7B01">
        <w:rPr>
          <w:rFonts w:ascii="Segoe UI Semilight" w:hAnsi="Segoe UI Semilight" w:cs="Segoe UI Semilight"/>
        </w:rPr>
        <w:t xml:space="preserve">in </w:t>
      </w:r>
      <w:r w:rsidRPr="00EB7B01">
        <w:rPr>
          <w:rFonts w:ascii="Segoe UI Semilight" w:hAnsi="Segoe UI Semilight" w:cs="Segoe UI Semilight"/>
        </w:rPr>
        <w:t xml:space="preserve">možen scenarij glede na razpoložljive kapacitete v RS. </w:t>
      </w:r>
    </w:p>
    <w:p w14:paraId="7EF469EE" w14:textId="1C44DDB3" w:rsidR="00956F27" w:rsidRPr="00EB7B01" w:rsidRDefault="000C5161" w:rsidP="00405DAA">
      <w:pPr>
        <w:pStyle w:val="Brezrazmikov"/>
        <w:numPr>
          <w:ilvl w:val="0"/>
          <w:numId w:val="36"/>
        </w:numPr>
        <w:spacing w:before="120"/>
        <w:jc w:val="both"/>
        <w:rPr>
          <w:rFonts w:ascii="Segoe UI Semilight" w:hAnsi="Segoe UI Semilight" w:cs="Segoe UI Semilight"/>
        </w:rPr>
      </w:pPr>
      <w:r w:rsidRPr="00EB7B01">
        <w:rPr>
          <w:rFonts w:ascii="Segoe UI Semilight" w:hAnsi="Segoe UI Semilight" w:cs="Segoe UI Semilight"/>
        </w:rPr>
        <w:t xml:space="preserve">Na obalnem pasu </w:t>
      </w:r>
      <w:r w:rsidR="006D41B0" w:rsidRPr="00EB7B01">
        <w:rPr>
          <w:rFonts w:ascii="Segoe UI Semilight" w:hAnsi="Segoe UI Semilight" w:cs="Segoe UI Semilight"/>
        </w:rPr>
        <w:t>je treba določiti</w:t>
      </w:r>
      <w:r w:rsidRPr="00EB7B01">
        <w:rPr>
          <w:rFonts w:ascii="Segoe UI Semilight" w:hAnsi="Segoe UI Semilight" w:cs="Segoe UI Semilight"/>
        </w:rPr>
        <w:t xml:space="preserve"> lokacije za začasno odlaganje odpadkov, ki nastanejo ob nesreči na morju (zaoljene vode, onesnažena zemljina, onesnažena reševalna in druga oprema) do oddaje predelovalcu ali odstranjevalcu.</w:t>
      </w:r>
      <w:r w:rsidR="00956F27" w:rsidRPr="00EB7B01">
        <w:rPr>
          <w:rFonts w:ascii="Segoe UI Semilight" w:hAnsi="Segoe UI Semilight" w:cs="Segoe UI Semilight"/>
        </w:rPr>
        <w:t xml:space="preserve"> Potencialne lokacije je treba preveriti z vidika okoljske sprejemljivosti.</w:t>
      </w:r>
    </w:p>
    <w:p w14:paraId="4BD79840" w14:textId="77777777" w:rsidR="000C5161" w:rsidRPr="00EB7B01" w:rsidRDefault="000C5161" w:rsidP="008060AF">
      <w:pPr>
        <w:pStyle w:val="Brezrazmikov"/>
        <w:spacing w:before="120"/>
        <w:jc w:val="both"/>
        <w:rPr>
          <w:rFonts w:ascii="Segoe UI Semilight" w:hAnsi="Segoe UI Semilight" w:cs="Segoe UI Semilight"/>
        </w:rPr>
      </w:pPr>
    </w:p>
    <w:bookmarkEnd w:id="79"/>
    <w:p w14:paraId="577AE320"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2.6 OHRANJANJE NARAVE</w:t>
      </w:r>
    </w:p>
    <w:p w14:paraId="20681EF0" w14:textId="3D6B8F2B"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 okviru dejavnosti ohranjanja narave </w:t>
      </w:r>
      <w:r w:rsidR="00D127AD" w:rsidRPr="00EB7B01">
        <w:rPr>
          <w:rFonts w:ascii="Segoe UI Semilight" w:hAnsi="Segoe UI Semilight" w:cs="Segoe UI Semilight"/>
        </w:rPr>
        <w:t>je treba</w:t>
      </w:r>
      <w:r w:rsidRPr="00EB7B01">
        <w:rPr>
          <w:rFonts w:ascii="Segoe UI Semilight" w:hAnsi="Segoe UI Semilight" w:cs="Segoe UI Semilight"/>
        </w:rPr>
        <w:t xml:space="preserve"> izvajati naslednje ukrepe.</w:t>
      </w:r>
    </w:p>
    <w:p w14:paraId="5577AEA2"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Upravljalski ukrepi: </w:t>
      </w:r>
    </w:p>
    <w:p w14:paraId="6B7367B2" w14:textId="219BDA0B" w:rsidR="00C32778" w:rsidRPr="00EB7B01" w:rsidRDefault="00F61541" w:rsidP="00405DAA">
      <w:pPr>
        <w:pStyle w:val="Brezrazmikov"/>
        <w:numPr>
          <w:ilvl w:val="0"/>
          <w:numId w:val="37"/>
        </w:numPr>
        <w:spacing w:before="120"/>
        <w:jc w:val="both"/>
        <w:rPr>
          <w:rFonts w:ascii="Segoe UI Semilight" w:hAnsi="Segoe UI Semilight" w:cs="Segoe UI Semilight"/>
        </w:rPr>
      </w:pPr>
      <w:r w:rsidRPr="00EB7B01">
        <w:rPr>
          <w:rFonts w:ascii="Segoe UI Semilight" w:hAnsi="Segoe UI Semilight" w:cs="Segoe UI Semilight"/>
        </w:rPr>
        <w:t>V plovnem koridorju iz koprskega pristanišča okoli Debelega rtiča se omeji plovb</w:t>
      </w:r>
      <w:r w:rsidR="009F1015" w:rsidRPr="00EB7B01">
        <w:rPr>
          <w:rFonts w:ascii="Segoe UI Semilight" w:hAnsi="Segoe UI Semilight" w:cs="Segoe UI Semilight"/>
        </w:rPr>
        <w:t>a</w:t>
      </w:r>
      <w:r w:rsidRPr="00EB7B01">
        <w:rPr>
          <w:rFonts w:ascii="Segoe UI Semilight" w:hAnsi="Segoe UI Semilight" w:cs="Segoe UI Semilight"/>
        </w:rPr>
        <w:t xml:space="preserve"> na razdalji 400</w:t>
      </w:r>
      <w:r w:rsidR="009F1015" w:rsidRPr="00EB7B01">
        <w:rPr>
          <w:rFonts w:ascii="Segoe UI Semilight" w:hAnsi="Segoe UI Semilight" w:cs="Segoe UI Semilight"/>
        </w:rPr>
        <w:t> </w:t>
      </w:r>
      <w:r w:rsidRPr="00EB7B01">
        <w:rPr>
          <w:rFonts w:ascii="Segoe UI Semilight" w:hAnsi="Segoe UI Semilight" w:cs="Segoe UI Semilight"/>
        </w:rPr>
        <w:t>m</w:t>
      </w:r>
      <w:r w:rsidR="000D42B0" w:rsidRPr="00EB7B01">
        <w:rPr>
          <w:rFonts w:ascii="Segoe UI Semilight" w:hAnsi="Segoe UI Semilight" w:cs="Segoe UI Semilight"/>
        </w:rPr>
        <w:t>etrov</w:t>
      </w:r>
      <w:r w:rsidRPr="00EB7B01">
        <w:rPr>
          <w:rFonts w:ascii="Segoe UI Semilight" w:hAnsi="Segoe UI Semilight" w:cs="Segoe UI Semilight"/>
        </w:rPr>
        <w:t xml:space="preserve"> od obale za tovorne ladje in druga plovila</w:t>
      </w:r>
      <w:r w:rsidR="009F1015" w:rsidRPr="00EB7B01">
        <w:rPr>
          <w:rFonts w:ascii="Segoe UI Semilight" w:hAnsi="Segoe UI Semilight" w:cs="Segoe UI Semilight"/>
        </w:rPr>
        <w:t>,</w:t>
      </w:r>
      <w:r w:rsidRPr="00EB7B01">
        <w:rPr>
          <w:rFonts w:ascii="Segoe UI Semilight" w:hAnsi="Segoe UI Semilight" w:cs="Segoe UI Semilight"/>
        </w:rPr>
        <w:t xml:space="preserve"> daljša od 24</w:t>
      </w:r>
      <w:r w:rsidR="009F1015" w:rsidRPr="00EB7B01">
        <w:rPr>
          <w:rFonts w:ascii="Segoe UI Semilight" w:hAnsi="Segoe UI Semilight" w:cs="Segoe UI Semilight"/>
        </w:rPr>
        <w:t> </w:t>
      </w:r>
      <w:r w:rsidRPr="00EB7B01">
        <w:rPr>
          <w:rFonts w:ascii="Segoe UI Semilight" w:hAnsi="Segoe UI Semilight" w:cs="Segoe UI Semilight"/>
        </w:rPr>
        <w:t>m</w:t>
      </w:r>
      <w:r w:rsidR="000D42B0" w:rsidRPr="00EB7B01">
        <w:rPr>
          <w:rFonts w:ascii="Segoe UI Semilight" w:hAnsi="Segoe UI Semilight" w:cs="Segoe UI Semilight"/>
        </w:rPr>
        <w:t>etrov</w:t>
      </w:r>
      <w:r w:rsidRPr="00EB7B01">
        <w:rPr>
          <w:rFonts w:ascii="Segoe UI Semilight" w:hAnsi="Segoe UI Semilight" w:cs="Segoe UI Semilight"/>
        </w:rPr>
        <w:t>. Meja območja sidrišča za tovorne ladje ob obali Debelega rtiča se dodatno odmakne od meje KP Debeli rtič. Omejitev plovbe in odmik meje sidrišča se uveljavi v dogovoru z Upravo za pomorstvo (npr.</w:t>
      </w:r>
      <w:r w:rsidR="009F1015" w:rsidRPr="00EB7B01">
        <w:rPr>
          <w:rFonts w:ascii="Segoe UI Semilight" w:hAnsi="Segoe UI Semilight" w:cs="Segoe UI Semilight"/>
        </w:rPr>
        <w:t> </w:t>
      </w:r>
      <w:r w:rsidRPr="00EB7B01">
        <w:rPr>
          <w:rFonts w:ascii="Segoe UI Semilight" w:hAnsi="Segoe UI Semilight" w:cs="Segoe UI Semilight"/>
        </w:rPr>
        <w:t>interna pravila UPRS).</w:t>
      </w:r>
    </w:p>
    <w:p w14:paraId="455E189E" w14:textId="1913469B" w:rsidR="00C32778" w:rsidRPr="00EB7B01" w:rsidRDefault="00C32778" w:rsidP="00405DAA">
      <w:pPr>
        <w:pStyle w:val="Brezrazmikov"/>
        <w:numPr>
          <w:ilvl w:val="0"/>
          <w:numId w:val="37"/>
        </w:numPr>
        <w:spacing w:before="120"/>
        <w:jc w:val="both"/>
        <w:rPr>
          <w:rFonts w:ascii="Segoe UI Semilight" w:hAnsi="Segoe UI Semilight" w:cs="Segoe UI Semilight"/>
        </w:rPr>
      </w:pPr>
      <w:r w:rsidRPr="00EB7B01">
        <w:rPr>
          <w:rFonts w:ascii="Segoe UI Semilight" w:hAnsi="Segoe UI Semilight" w:cs="Segoe UI Semilight"/>
        </w:rPr>
        <w:t>Območje izliva reke Dragonje se določi kot posebno občutljivo okolje in opredeli</w:t>
      </w:r>
      <w:r w:rsidR="009F1015" w:rsidRPr="00EB7B01">
        <w:rPr>
          <w:rFonts w:ascii="Segoe UI Semilight" w:hAnsi="Segoe UI Semilight" w:cs="Segoe UI Semilight"/>
        </w:rPr>
        <w:t>jo se</w:t>
      </w:r>
      <w:r w:rsidRPr="00EB7B01">
        <w:rPr>
          <w:rFonts w:ascii="Segoe UI Semilight" w:hAnsi="Segoe UI Semilight" w:cs="Segoe UI Semilight"/>
        </w:rPr>
        <w:t xml:space="preserve"> </w:t>
      </w:r>
      <w:r w:rsidR="009F1015" w:rsidRPr="00EB7B01">
        <w:rPr>
          <w:rFonts w:ascii="Segoe UI Semilight" w:hAnsi="Segoe UI Semilight" w:cs="Segoe UI Semilight"/>
        </w:rPr>
        <w:t xml:space="preserve">pogoji </w:t>
      </w:r>
      <w:r w:rsidRPr="00EB7B01">
        <w:rPr>
          <w:rFonts w:ascii="Segoe UI Semilight" w:hAnsi="Segoe UI Semilight" w:cs="Segoe UI Semilight"/>
        </w:rPr>
        <w:t>za ohranjanje narave z aktom (</w:t>
      </w:r>
      <w:r w:rsidR="009F1015" w:rsidRPr="00EB7B01">
        <w:rPr>
          <w:rFonts w:ascii="Segoe UI Semilight" w:hAnsi="Segoe UI Semilight" w:cs="Segoe UI Semilight"/>
        </w:rPr>
        <w:t xml:space="preserve">mogoča </w:t>
      </w:r>
      <w:r w:rsidRPr="00EB7B01">
        <w:rPr>
          <w:rFonts w:ascii="Segoe UI Semilight" w:hAnsi="Segoe UI Semilight" w:cs="Segoe UI Semilight"/>
        </w:rPr>
        <w:t xml:space="preserve">je sprememba Uredbe o krajinskem parku Sečoveljske soline). Na območju izliva reke Dragonje sta plovba na motorni pogon in sidranje </w:t>
      </w:r>
      <w:r w:rsidR="00177FED">
        <w:rPr>
          <w:rFonts w:ascii="Segoe UI Semilight" w:hAnsi="Segoe UI Semilight" w:cs="Segoe UI Semilight"/>
        </w:rPr>
        <w:t xml:space="preserve">omejena </w:t>
      </w:r>
      <w:r w:rsidRPr="00EB7B01">
        <w:rPr>
          <w:rFonts w:ascii="Segoe UI Semilight" w:hAnsi="Segoe UI Semilight" w:cs="Segoe UI Semilight"/>
        </w:rPr>
        <w:t xml:space="preserve">razen za potrebe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in upravljanja Krajinskega parka Sečoveljske soline.</w:t>
      </w:r>
    </w:p>
    <w:p w14:paraId="37B932F5" w14:textId="13885C63" w:rsidR="00C32778" w:rsidRPr="00EB7B01" w:rsidRDefault="00DB141A" w:rsidP="00405DAA">
      <w:pPr>
        <w:pStyle w:val="Brezrazmikov"/>
        <w:numPr>
          <w:ilvl w:val="0"/>
          <w:numId w:val="37"/>
        </w:numPr>
        <w:spacing w:before="120"/>
        <w:jc w:val="both"/>
        <w:rPr>
          <w:rFonts w:ascii="Segoe UI Semilight" w:hAnsi="Segoe UI Semilight" w:cs="Segoe UI Semilight"/>
        </w:rPr>
      </w:pPr>
      <w:r w:rsidRPr="00E368FC">
        <w:rPr>
          <w:rFonts w:ascii="Segoe UI Semilight" w:hAnsi="Segoe UI Semilight" w:cs="Segoe UI Semilight"/>
        </w:rPr>
        <w:t xml:space="preserve">Območje podvodne peščene sipine na zahodni strani Punte in greben (stopnica) na vzhodni strani v smeri </w:t>
      </w:r>
      <w:proofErr w:type="spellStart"/>
      <w:r w:rsidRPr="00E368FC">
        <w:rPr>
          <w:rFonts w:ascii="Segoe UI Semilight" w:hAnsi="Segoe UI Semilight" w:cs="Segoe UI Semilight"/>
        </w:rPr>
        <w:t>Fiese</w:t>
      </w:r>
      <w:proofErr w:type="spellEnd"/>
      <w:r w:rsidRPr="00E368FC">
        <w:rPr>
          <w:rFonts w:ascii="Segoe UI Semilight" w:hAnsi="Segoe UI Semilight" w:cs="Segoe UI Semilight"/>
        </w:rPr>
        <w:t xml:space="preserve"> se zaščitita z aktom oz. vključita v nov akt o zavarovanju rta Madona. Zagotovi se ustrezno upravljanje.</w:t>
      </w:r>
    </w:p>
    <w:p w14:paraId="56E4AEDA" w14:textId="643B3949" w:rsidR="00C32778" w:rsidRPr="00EB7B01" w:rsidRDefault="00C32778" w:rsidP="00405DAA">
      <w:pPr>
        <w:pStyle w:val="Brezrazmikov"/>
        <w:numPr>
          <w:ilvl w:val="0"/>
          <w:numId w:val="37"/>
        </w:numPr>
        <w:spacing w:before="120"/>
        <w:jc w:val="both"/>
        <w:rPr>
          <w:rFonts w:ascii="Segoe UI Semilight" w:hAnsi="Segoe UI Semilight" w:cs="Segoe UI Semilight"/>
        </w:rPr>
      </w:pPr>
      <w:r w:rsidRPr="00EB7B01">
        <w:rPr>
          <w:rFonts w:ascii="Segoe UI Semilight" w:hAnsi="Segoe UI Semilight" w:cs="Segoe UI Semilight"/>
        </w:rPr>
        <w:t>Razširi se območje zavarovanja Krajinskega parka Strunjan na morju.</w:t>
      </w:r>
    </w:p>
    <w:p w14:paraId="1E14D6D6" w14:textId="54A4B3EB" w:rsidR="00C32778" w:rsidRPr="00EB7B01" w:rsidRDefault="00C32778" w:rsidP="00405DAA">
      <w:pPr>
        <w:pStyle w:val="Brezrazmikov"/>
        <w:numPr>
          <w:ilvl w:val="0"/>
          <w:numId w:val="37"/>
        </w:numPr>
        <w:spacing w:before="120"/>
        <w:jc w:val="both"/>
        <w:rPr>
          <w:rFonts w:ascii="Segoe UI Semilight" w:hAnsi="Segoe UI Semilight" w:cs="Segoe UI Semilight"/>
        </w:rPr>
      </w:pPr>
      <w:r w:rsidRPr="00EB7B01">
        <w:rPr>
          <w:rFonts w:ascii="Segoe UI Semilight" w:hAnsi="Segoe UI Semilight" w:cs="Segoe UI Semilight"/>
        </w:rPr>
        <w:t xml:space="preserve">Na območju </w:t>
      </w:r>
      <w:proofErr w:type="spellStart"/>
      <w:r w:rsidR="00C32F9D" w:rsidRPr="00EB7B01">
        <w:rPr>
          <w:rFonts w:ascii="Segoe UI Semilight" w:hAnsi="Segoe UI Semilight" w:cs="Segoe UI Semilight"/>
        </w:rPr>
        <w:t>detri</w:t>
      </w:r>
      <w:r w:rsidRPr="00EB7B01">
        <w:rPr>
          <w:rFonts w:ascii="Segoe UI Semilight" w:hAnsi="Segoe UI Semilight" w:cs="Segoe UI Semilight"/>
        </w:rPr>
        <w:t>tnega</w:t>
      </w:r>
      <w:proofErr w:type="spellEnd"/>
      <w:r w:rsidRPr="00EB7B01">
        <w:rPr>
          <w:rFonts w:ascii="Segoe UI Semilight" w:hAnsi="Segoe UI Semilight" w:cs="Segoe UI Semilight"/>
        </w:rPr>
        <w:t xml:space="preserve"> dna v neposredni bližini tromeje z Italijo in Hrvaško na morju se omeji ribolov s pridneno mrežo.</w:t>
      </w:r>
      <w:r w:rsidR="00EA0F32">
        <w:rPr>
          <w:rFonts w:ascii="Segoe UI Semilight" w:hAnsi="Segoe UI Semilight" w:cs="Segoe UI Semilight"/>
        </w:rPr>
        <w:t xml:space="preserve"> Dovoli se le uporaba pridnene vlečne mreže tipa </w:t>
      </w:r>
      <w:proofErr w:type="spellStart"/>
      <w:r w:rsidR="00EA0F32">
        <w:rPr>
          <w:rFonts w:ascii="Segoe UI Semilight" w:hAnsi="Segoe UI Semilight" w:cs="Segoe UI Semilight"/>
        </w:rPr>
        <w:t>volantina</w:t>
      </w:r>
      <w:proofErr w:type="spellEnd"/>
      <w:r w:rsidR="00EA0F32">
        <w:rPr>
          <w:rFonts w:ascii="Segoe UI Semilight" w:hAnsi="Segoe UI Semilight" w:cs="Segoe UI Semilight"/>
        </w:rPr>
        <w:t>.</w:t>
      </w:r>
      <w:r w:rsidR="008C5D86" w:rsidRPr="00EB7B01">
        <w:rPr>
          <w:rFonts w:ascii="Segoe UI Semilight" w:hAnsi="Segoe UI Semilight" w:cs="Segoe UI Semilight"/>
        </w:rPr>
        <w:t xml:space="preserve"> </w:t>
      </w:r>
      <w:r w:rsidR="00D96CD3" w:rsidRPr="00EB7B01">
        <w:rPr>
          <w:rFonts w:ascii="Segoe UI Semilight" w:hAnsi="Segoe UI Semilight" w:cs="Segoe UI Semilight"/>
        </w:rPr>
        <w:t>Po preteku obdobja ribolovne izjeme se preveri utemeljenost izjeme oziroma zavarovanja.</w:t>
      </w:r>
    </w:p>
    <w:p w14:paraId="1C6F5B39" w14:textId="6BEADB31" w:rsidR="00A73421" w:rsidRPr="00EB7B01" w:rsidRDefault="00A73421" w:rsidP="00405DAA">
      <w:pPr>
        <w:pStyle w:val="Brezrazmikov"/>
        <w:numPr>
          <w:ilvl w:val="0"/>
          <w:numId w:val="37"/>
        </w:numPr>
        <w:spacing w:before="120"/>
        <w:jc w:val="both"/>
        <w:rPr>
          <w:rFonts w:ascii="Segoe UI Semilight" w:hAnsi="Segoe UI Semilight" w:cs="Segoe UI Semilight"/>
        </w:rPr>
      </w:pPr>
      <w:r w:rsidRPr="00EB7B01">
        <w:rPr>
          <w:rFonts w:ascii="Segoe UI Semilight" w:hAnsi="Segoe UI Semilight" w:cs="Segoe UI Semilight"/>
        </w:rPr>
        <w:t>Izdela</w:t>
      </w:r>
      <w:r w:rsidR="009F1015" w:rsidRPr="00EB7B01">
        <w:rPr>
          <w:rFonts w:ascii="Segoe UI Semilight" w:hAnsi="Segoe UI Semilight" w:cs="Segoe UI Semilight"/>
        </w:rPr>
        <w:t>jo</w:t>
      </w:r>
      <w:r w:rsidRPr="00EB7B01">
        <w:rPr>
          <w:rFonts w:ascii="Segoe UI Semilight" w:hAnsi="Segoe UI Semilight" w:cs="Segoe UI Semilight"/>
        </w:rPr>
        <w:t xml:space="preserve"> se strokovne podlage glede čezmejnega zavarovanja </w:t>
      </w:r>
      <w:proofErr w:type="spellStart"/>
      <w:r w:rsidR="008800B3" w:rsidRPr="00EB7B01">
        <w:rPr>
          <w:rFonts w:ascii="Segoe UI Semilight" w:hAnsi="Segoe UI Semilight" w:cs="Segoe UI Semilight"/>
        </w:rPr>
        <w:t>detritnega</w:t>
      </w:r>
      <w:proofErr w:type="spellEnd"/>
      <w:r w:rsidR="008800B3" w:rsidRPr="00EB7B01">
        <w:rPr>
          <w:rFonts w:ascii="Segoe UI Semilight" w:hAnsi="Segoe UI Semilight" w:cs="Segoe UI Semilight"/>
        </w:rPr>
        <w:t xml:space="preserve"> </w:t>
      </w:r>
      <w:r w:rsidRPr="00EB7B01">
        <w:rPr>
          <w:rFonts w:ascii="Segoe UI Semilight" w:hAnsi="Segoe UI Semilight" w:cs="Segoe UI Semilight"/>
        </w:rPr>
        <w:t>dna.</w:t>
      </w:r>
    </w:p>
    <w:p w14:paraId="208289F7" w14:textId="78BFDB4E" w:rsidR="00C32778" w:rsidRPr="00EB7B01" w:rsidRDefault="00E26E54" w:rsidP="00405DAA">
      <w:pPr>
        <w:pStyle w:val="Brezrazmikov"/>
        <w:numPr>
          <w:ilvl w:val="0"/>
          <w:numId w:val="37"/>
        </w:numPr>
        <w:spacing w:before="120"/>
        <w:jc w:val="both"/>
        <w:rPr>
          <w:rFonts w:ascii="Segoe UI Semilight" w:hAnsi="Segoe UI Semilight" w:cs="Segoe UI Semilight"/>
        </w:rPr>
      </w:pPr>
      <w:r w:rsidRPr="00EB7B01">
        <w:rPr>
          <w:rFonts w:ascii="Segoe UI Semilight" w:hAnsi="Segoe UI Semilight" w:cs="Segoe UI Semilight"/>
        </w:rPr>
        <w:t>Identificirati je treba dodatna območja občutljivih habitatnih tipov, kjer se sidranje prepove.</w:t>
      </w:r>
    </w:p>
    <w:p w14:paraId="77F50870" w14:textId="2BE7E787" w:rsidR="00C30CF6" w:rsidRPr="00EB7B01" w:rsidRDefault="00C30CF6" w:rsidP="00405DAA">
      <w:pPr>
        <w:pStyle w:val="Odstavekseznama"/>
        <w:numPr>
          <w:ilvl w:val="0"/>
          <w:numId w:val="37"/>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Na področju širitve območja </w:t>
      </w:r>
      <w:r w:rsidR="009F1015" w:rsidRPr="00EB7B01">
        <w:rPr>
          <w:rFonts w:ascii="Segoe UI Semilight" w:hAnsi="Segoe UI Semilight" w:cs="Segoe UI Semilight"/>
        </w:rPr>
        <w:t xml:space="preserve">Natura </w:t>
      </w:r>
      <w:r w:rsidRPr="00EB7B01">
        <w:rPr>
          <w:rFonts w:ascii="Segoe UI Semilight" w:hAnsi="Segoe UI Semilight" w:cs="Segoe UI Semilight"/>
        </w:rPr>
        <w:t xml:space="preserve">2000 v morski del se izvede usklajevanje sektorja za </w:t>
      </w:r>
      <w:proofErr w:type="spellStart"/>
      <w:r w:rsidRPr="00EB7B01">
        <w:rPr>
          <w:rFonts w:ascii="Segoe UI Semilight" w:hAnsi="Segoe UI Semilight" w:cs="Segoe UI Semilight"/>
        </w:rPr>
        <w:t>ohranjane</w:t>
      </w:r>
      <w:proofErr w:type="spellEnd"/>
      <w:r w:rsidRPr="00EB7B01">
        <w:rPr>
          <w:rFonts w:ascii="Segoe UI Semilight" w:hAnsi="Segoe UI Semilight" w:cs="Segoe UI Semilight"/>
        </w:rPr>
        <w:t xml:space="preserve"> narave s sektorjem gospodarskega in prostočasnega ribolova glede konsenza o izvajanju ribolova.</w:t>
      </w:r>
    </w:p>
    <w:p w14:paraId="5BC8BDE6" w14:textId="714CFEA7" w:rsidR="00D938E2" w:rsidRDefault="00D938E2" w:rsidP="00C32778">
      <w:pPr>
        <w:spacing w:before="120" w:after="0" w:line="280" w:lineRule="atLeast"/>
        <w:jc w:val="both"/>
        <w:rPr>
          <w:rFonts w:ascii="Segoe UI Semilight" w:hAnsi="Segoe UI Semilight" w:cs="Segoe UI Semilight"/>
        </w:rPr>
      </w:pPr>
    </w:p>
    <w:p w14:paraId="5F39BDF1" w14:textId="1D3E594C"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 xml:space="preserve">2.7 </w:t>
      </w:r>
      <w:r w:rsidR="00477F90" w:rsidRPr="00EB7B01">
        <w:rPr>
          <w:rFonts w:ascii="Segoe UI" w:hAnsi="Segoe UI" w:cs="Segoe UI"/>
          <w:b/>
          <w:bCs/>
        </w:rPr>
        <w:t>PRIDOBIVANJE</w:t>
      </w:r>
      <w:r w:rsidRPr="00EB7B01">
        <w:rPr>
          <w:rFonts w:ascii="Segoe UI" w:hAnsi="Segoe UI" w:cs="Segoe UI"/>
          <w:b/>
          <w:bCs/>
        </w:rPr>
        <w:t xml:space="preserve"> SUROVIN</w:t>
      </w:r>
    </w:p>
    <w:p w14:paraId="4538AEC7" w14:textId="6E757089"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V okviru </w:t>
      </w:r>
      <w:r w:rsidR="00477F90" w:rsidRPr="00EB7B01">
        <w:rPr>
          <w:rFonts w:ascii="Segoe UI Semilight" w:hAnsi="Segoe UI Semilight" w:cs="Segoe UI Semilight"/>
        </w:rPr>
        <w:t>pridobivanja</w:t>
      </w:r>
      <w:r w:rsidRPr="00EB7B01">
        <w:rPr>
          <w:rFonts w:ascii="Segoe UI Semilight" w:hAnsi="Segoe UI Semilight" w:cs="Segoe UI Semilight"/>
          <w:noProof/>
        </w:rPr>
        <w:t xml:space="preserve"> surovin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2A95D52C" w14:textId="757F53E0"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Prostorski ukrep:</w:t>
      </w:r>
    </w:p>
    <w:p w14:paraId="3B797E1D" w14:textId="43A38BF8" w:rsidR="00CD55DB" w:rsidRPr="00EB7B01" w:rsidRDefault="001148DC" w:rsidP="00CD55DB">
      <w:pPr>
        <w:spacing w:before="120" w:after="0" w:line="260" w:lineRule="atLeast"/>
        <w:jc w:val="both"/>
        <w:rPr>
          <w:rFonts w:ascii="Calibri" w:hAnsi="Calibri" w:cs="Times New Roman"/>
          <w:noProof/>
        </w:rPr>
      </w:pPr>
      <w:r w:rsidRPr="00EB7B01">
        <w:rPr>
          <w:rFonts w:ascii="Segoe UI Semilight" w:hAnsi="Segoe UI Semilight" w:cs="Segoe UI Semilight"/>
        </w:rPr>
        <w:t xml:space="preserve">Območji Krajinskega parka Sečoveljske soline in Krajinskega parka Strunjan se ne smeta zmanjšati </w:t>
      </w:r>
      <w:r w:rsidR="009F1015" w:rsidRPr="00EB7B01">
        <w:rPr>
          <w:rFonts w:ascii="Segoe UI Semilight" w:hAnsi="Segoe UI Semilight" w:cs="Segoe UI Semilight"/>
        </w:rPr>
        <w:t xml:space="preserve">ter </w:t>
      </w:r>
      <w:r w:rsidRPr="00EB7B01">
        <w:rPr>
          <w:rFonts w:ascii="Segoe UI Semilight" w:hAnsi="Segoe UI Semilight" w:cs="Segoe UI Semilight"/>
        </w:rPr>
        <w:t xml:space="preserve">sta prednostno </w:t>
      </w:r>
      <w:r w:rsidR="00054A9C" w:rsidRPr="00EB7B01">
        <w:rPr>
          <w:rFonts w:ascii="Segoe UI Semilight" w:hAnsi="Segoe UI Semilight" w:cs="Segoe UI Semilight"/>
        </w:rPr>
        <w:t xml:space="preserve">namenjeni </w:t>
      </w:r>
      <w:r w:rsidRPr="00EB7B01">
        <w:rPr>
          <w:rFonts w:ascii="Segoe UI Semilight" w:hAnsi="Segoe UI Semilight" w:cs="Segoe UI Semilight"/>
        </w:rPr>
        <w:t xml:space="preserve">ohranjanju narave </w:t>
      </w:r>
      <w:r w:rsidR="009F1015" w:rsidRPr="00EB7B01">
        <w:rPr>
          <w:rFonts w:ascii="Segoe UI Semilight" w:hAnsi="Segoe UI Semilight" w:cs="Segoe UI Semilight"/>
        </w:rPr>
        <w:t xml:space="preserve">in </w:t>
      </w:r>
      <w:r w:rsidRPr="00EB7B01">
        <w:rPr>
          <w:rFonts w:ascii="Segoe UI Semilight" w:hAnsi="Segoe UI Semilight" w:cs="Segoe UI Semilight"/>
        </w:rPr>
        <w:t>pridobivanju soli na tradicionalni način</w:t>
      </w:r>
      <w:r w:rsidR="00C32778" w:rsidRPr="00EB7B01">
        <w:rPr>
          <w:rFonts w:ascii="Segoe UI Semilight" w:hAnsi="Segoe UI Semilight" w:cs="Segoe UI Semilight"/>
        </w:rPr>
        <w:t>.</w:t>
      </w:r>
    </w:p>
    <w:p w14:paraId="03390331" w14:textId="35669546"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noProof/>
        </w:rPr>
        <w:lastRenderedPageBreak/>
        <w:t>Upravljalski ukrepi:</w:t>
      </w:r>
    </w:p>
    <w:p w14:paraId="39C2BC58" w14:textId="77777777" w:rsidR="001148DC" w:rsidRPr="00EB7B01" w:rsidRDefault="001148DC" w:rsidP="00BD71B7">
      <w:pPr>
        <w:pStyle w:val="Brezrazmikov"/>
        <w:numPr>
          <w:ilvl w:val="0"/>
          <w:numId w:val="68"/>
        </w:numPr>
        <w:spacing w:before="120"/>
        <w:jc w:val="both"/>
        <w:rPr>
          <w:rFonts w:ascii="Segoe UI Semilight" w:hAnsi="Segoe UI Semilight" w:cs="Segoe UI Semilight"/>
        </w:rPr>
      </w:pPr>
      <w:r w:rsidRPr="00EB7B01">
        <w:rPr>
          <w:rFonts w:ascii="Segoe UI Semilight" w:hAnsi="Segoe UI Semilight" w:cs="Segoe UI Semilight"/>
        </w:rPr>
        <w:t xml:space="preserve">Načrti upravljanja Krajinskega parka Sečoveljske soline in Krajinskega parka Strunjan se ob njihovi </w:t>
      </w:r>
      <w:proofErr w:type="spellStart"/>
      <w:r w:rsidRPr="00EB7B01">
        <w:rPr>
          <w:rFonts w:ascii="Segoe UI Semilight" w:hAnsi="Segoe UI Semilight" w:cs="Segoe UI Semilight"/>
        </w:rPr>
        <w:t>novelaciji</w:t>
      </w:r>
      <w:proofErr w:type="spellEnd"/>
      <w:r w:rsidRPr="00EB7B01">
        <w:rPr>
          <w:rFonts w:ascii="Segoe UI Semilight" w:hAnsi="Segoe UI Semilight" w:cs="Segoe UI Semilight"/>
        </w:rPr>
        <w:t xml:space="preserve"> uskladijo tudi z vsebino tega plana.</w:t>
      </w:r>
    </w:p>
    <w:p w14:paraId="35C0AC54" w14:textId="743D913E" w:rsidR="00CD55DB" w:rsidRPr="00EB7B01" w:rsidRDefault="00CD55DB" w:rsidP="00BD71B7">
      <w:pPr>
        <w:pStyle w:val="Brezrazmikov"/>
        <w:numPr>
          <w:ilvl w:val="0"/>
          <w:numId w:val="68"/>
        </w:numPr>
        <w:spacing w:before="120"/>
        <w:jc w:val="both"/>
        <w:rPr>
          <w:rFonts w:ascii="Segoe UI Semilight" w:hAnsi="Segoe UI Semilight" w:cs="Segoe UI Semilight"/>
          <w:strike/>
        </w:rPr>
      </w:pPr>
      <w:r w:rsidRPr="00EB7B01">
        <w:rPr>
          <w:rFonts w:ascii="Segoe UI Semilight" w:hAnsi="Segoe UI Semilight" w:cs="Segoe UI Semilight"/>
        </w:rPr>
        <w:t xml:space="preserve">V Sečoveljskih in Strunjanskih solinah se še vedno naprej dopušča </w:t>
      </w:r>
      <w:r w:rsidR="009F1015" w:rsidRPr="00EB7B01">
        <w:rPr>
          <w:rFonts w:ascii="Segoe UI Semilight" w:hAnsi="Segoe UI Semilight" w:cs="Segoe UI Semilight"/>
        </w:rPr>
        <w:t xml:space="preserve">le </w:t>
      </w:r>
      <w:r w:rsidRPr="00EB7B01">
        <w:rPr>
          <w:rFonts w:ascii="Segoe UI Semilight" w:hAnsi="Segoe UI Semilight" w:cs="Segoe UI Semilight"/>
        </w:rPr>
        <w:t>tradicionalno solinarstvo.</w:t>
      </w:r>
    </w:p>
    <w:p w14:paraId="02D5F9DA" w14:textId="25A4CEB8" w:rsidR="00C32778" w:rsidRPr="00EB7B01" w:rsidRDefault="009F1015" w:rsidP="00BD71B7">
      <w:pPr>
        <w:pStyle w:val="Brezrazmikov"/>
        <w:numPr>
          <w:ilvl w:val="0"/>
          <w:numId w:val="68"/>
        </w:numPr>
        <w:spacing w:before="120"/>
        <w:jc w:val="both"/>
        <w:rPr>
          <w:rFonts w:ascii="Segoe UI Semilight" w:hAnsi="Segoe UI Semilight" w:cs="Segoe UI Semilight"/>
        </w:rPr>
      </w:pPr>
      <w:r w:rsidRPr="00EB7B01">
        <w:rPr>
          <w:rFonts w:ascii="Segoe UI Semilight" w:hAnsi="Segoe UI Semilight" w:cs="Segoe UI Semilight"/>
        </w:rPr>
        <w:t xml:space="preserve">Na </w:t>
      </w:r>
      <w:r w:rsidR="002E119F" w:rsidRPr="00EB7B01">
        <w:rPr>
          <w:rFonts w:ascii="Segoe UI Semilight" w:hAnsi="Segoe UI Semilight" w:cs="Segoe UI Semilight"/>
        </w:rPr>
        <w:t>območjih solin je dopuščeno izvajanje dejavnosti pridobivanja soli ob upoštevanju režimov varstva naravnih vrednot in kulturne dediščine ter ohranitve habitatnih tipov in habitatov ogroženih rastlinskih in živalskih vrst. Dopuščena sta vzdrževanje in obnova solin, s katerima je treba zagotoviti vodni režim, ki zagotavlja možnosti za tradicionalno pridelavo soli ter ohranjanje raznolikosti habitatov rastlinskih in živalskih vrst, značilnih za slana, brakična ali sladka obalna mokrišča in ohranjanje biotske raznovrstnosti</w:t>
      </w:r>
      <w:r w:rsidR="00C32778" w:rsidRPr="00EB7B01">
        <w:rPr>
          <w:rFonts w:ascii="Segoe UI Semilight" w:hAnsi="Segoe UI Semilight" w:cs="Segoe UI Semilight"/>
        </w:rPr>
        <w:t>.</w:t>
      </w:r>
    </w:p>
    <w:p w14:paraId="65DED4CB" w14:textId="56153B2E" w:rsidR="00C32778" w:rsidRPr="00EB7B01" w:rsidRDefault="009F1015" w:rsidP="00BD71B7">
      <w:pPr>
        <w:pStyle w:val="Brezrazmikov"/>
        <w:numPr>
          <w:ilvl w:val="0"/>
          <w:numId w:val="68"/>
        </w:numPr>
        <w:spacing w:before="120"/>
        <w:jc w:val="both"/>
        <w:rPr>
          <w:rFonts w:ascii="Segoe UI Semilight" w:hAnsi="Segoe UI Semilight" w:cs="Segoe UI Semilight"/>
        </w:rPr>
      </w:pPr>
      <w:r w:rsidRPr="00EB7B01">
        <w:rPr>
          <w:rFonts w:ascii="Segoe UI Semilight" w:hAnsi="Segoe UI Semilight" w:cs="Segoe UI Semilight"/>
        </w:rPr>
        <w:t>Na</w:t>
      </w:r>
      <w:r w:rsidR="00C32778" w:rsidRPr="00EB7B01">
        <w:rPr>
          <w:rFonts w:ascii="Segoe UI Semilight" w:hAnsi="Segoe UI Semilight" w:cs="Segoe UI Semilight"/>
        </w:rPr>
        <w:t xml:space="preserve"> območjih solin </w:t>
      </w:r>
      <w:r w:rsidRPr="00EB7B01">
        <w:rPr>
          <w:rFonts w:ascii="Segoe UI Semilight" w:hAnsi="Segoe UI Semilight" w:cs="Segoe UI Semilight"/>
        </w:rPr>
        <w:t xml:space="preserve">so </w:t>
      </w:r>
      <w:r w:rsidR="00C32778" w:rsidRPr="00EB7B01">
        <w:rPr>
          <w:rFonts w:ascii="Segoe UI Semilight" w:hAnsi="Segoe UI Semilight" w:cs="Segoe UI Semilight"/>
        </w:rPr>
        <w:t>dovoljen</w:t>
      </w:r>
      <w:r w:rsidRPr="00EB7B01">
        <w:rPr>
          <w:rFonts w:ascii="Segoe UI Semilight" w:hAnsi="Segoe UI Semilight" w:cs="Segoe UI Semilight"/>
        </w:rPr>
        <w:t>i</w:t>
      </w:r>
      <w:r w:rsidR="00C32778" w:rsidRPr="00EB7B01">
        <w:rPr>
          <w:rFonts w:ascii="Segoe UI Semilight" w:hAnsi="Segoe UI Semilight" w:cs="Segoe UI Semilight"/>
        </w:rPr>
        <w:t xml:space="preserve"> še urejanje voda in vodne infrastrukture, </w:t>
      </w:r>
      <w:r w:rsidR="002F6CC1" w:rsidRPr="00EB7B01">
        <w:rPr>
          <w:rFonts w:ascii="Segoe UI Semilight" w:hAnsi="Segoe UI Semilight" w:cs="Segoe UI Semilight"/>
        </w:rPr>
        <w:t>načrtovanje in izvajanje ukrepov</w:t>
      </w:r>
      <w:r w:rsidR="0072243C" w:rsidRPr="00EB7B01">
        <w:rPr>
          <w:rFonts w:ascii="Segoe UI Semilight" w:hAnsi="Segoe UI Semilight" w:cs="Segoe UI Semilight"/>
        </w:rPr>
        <w:t xml:space="preserve"> za zmanjšanje poplavne ogroženosti</w:t>
      </w:r>
      <w:r w:rsidR="002F6CC1" w:rsidRPr="00EB7B01">
        <w:rPr>
          <w:rFonts w:ascii="Segoe UI Semilight" w:hAnsi="Segoe UI Semilight" w:cs="Segoe UI Semilight"/>
        </w:rPr>
        <w:t xml:space="preserve">, </w:t>
      </w:r>
      <w:r w:rsidR="00C32778" w:rsidRPr="00EB7B01">
        <w:rPr>
          <w:rFonts w:ascii="Segoe UI Semilight" w:hAnsi="Segoe UI Semilight" w:cs="Segoe UI Semilight"/>
        </w:rPr>
        <w:t xml:space="preserve">dejavnosti varstva in </w:t>
      </w:r>
      <w:r w:rsidR="00054A9C" w:rsidRPr="00EB7B01">
        <w:rPr>
          <w:rFonts w:ascii="Segoe UI Semilight" w:hAnsi="Segoe UI Semilight" w:cs="Segoe UI Semilight"/>
        </w:rPr>
        <w:t xml:space="preserve">predstavljanja </w:t>
      </w:r>
      <w:r w:rsidR="00C32778" w:rsidRPr="00EB7B01">
        <w:rPr>
          <w:rFonts w:ascii="Segoe UI Semilight" w:hAnsi="Segoe UI Semilight" w:cs="Segoe UI Semilight"/>
        </w:rPr>
        <w:t>naravne in kulturne dediščine, znanstvenega raziskovanja, nadziranega turizma ob upoštevanju omejitev glede obiska in varstvenih režimov</w:t>
      </w:r>
      <w:r w:rsidRPr="00EB7B01">
        <w:rPr>
          <w:rFonts w:ascii="Segoe UI Semilight" w:hAnsi="Segoe UI Semilight" w:cs="Segoe UI Semilight"/>
        </w:rPr>
        <w:t xml:space="preserve"> ter </w:t>
      </w:r>
      <w:r w:rsidR="00663878" w:rsidRPr="00EB7B01">
        <w:rPr>
          <w:rFonts w:ascii="Segoe UI Semilight" w:hAnsi="Segoe UI Semilight" w:cs="Segoe UI Semilight"/>
        </w:rPr>
        <w:t>izvajanje nadziranih športnih dejavnosti.</w:t>
      </w:r>
    </w:p>
    <w:p w14:paraId="30965D38" w14:textId="02644DE3" w:rsidR="00C32778" w:rsidRPr="00EB7B01" w:rsidRDefault="009F1015" w:rsidP="00BD71B7">
      <w:pPr>
        <w:pStyle w:val="Brezrazmikov"/>
        <w:numPr>
          <w:ilvl w:val="0"/>
          <w:numId w:val="68"/>
        </w:numPr>
        <w:spacing w:before="120"/>
        <w:jc w:val="both"/>
        <w:rPr>
          <w:rFonts w:ascii="Segoe UI Semilight" w:hAnsi="Segoe UI Semilight" w:cs="Segoe UI Semilight"/>
        </w:rPr>
      </w:pPr>
      <w:r w:rsidRPr="00EB7B01">
        <w:rPr>
          <w:rFonts w:ascii="Segoe UI Semilight" w:hAnsi="Segoe UI Semilight" w:cs="Segoe UI Semilight"/>
        </w:rPr>
        <w:t>Na</w:t>
      </w:r>
      <w:r w:rsidR="00C32778" w:rsidRPr="00EB7B01">
        <w:rPr>
          <w:rFonts w:ascii="Segoe UI Semilight" w:hAnsi="Segoe UI Semilight" w:cs="Segoe UI Semilight"/>
        </w:rPr>
        <w:t xml:space="preserve"> območjih solin so prepovedane novogradnje vseh stavb, pretirano množično obiskovanje, izvedba prireditev, zvočno in svetlobno onesnaževanje, hoja </w:t>
      </w:r>
      <w:r w:rsidRPr="00EB7B01">
        <w:rPr>
          <w:rFonts w:ascii="Segoe UI Semilight" w:hAnsi="Segoe UI Semilight" w:cs="Segoe UI Semilight"/>
        </w:rPr>
        <w:t xml:space="preserve">zunaj </w:t>
      </w:r>
      <w:r w:rsidR="00C32778" w:rsidRPr="00EB7B01">
        <w:rPr>
          <w:rFonts w:ascii="Segoe UI Semilight" w:hAnsi="Segoe UI Semilight" w:cs="Segoe UI Semilight"/>
        </w:rPr>
        <w:t xml:space="preserve">dovoljenih poti, </w:t>
      </w:r>
      <w:r w:rsidR="00EE4175" w:rsidRPr="00EB7B01">
        <w:rPr>
          <w:rFonts w:ascii="Segoe UI Semilight" w:hAnsi="Segoe UI Semilight" w:cs="Segoe UI Semilight"/>
        </w:rPr>
        <w:t xml:space="preserve">kopanje, </w:t>
      </w:r>
      <w:r w:rsidR="00C32778" w:rsidRPr="00EB7B01">
        <w:rPr>
          <w:rFonts w:ascii="Segoe UI Semilight" w:hAnsi="Segoe UI Semilight" w:cs="Segoe UI Semilight"/>
        </w:rPr>
        <w:t xml:space="preserve">skladanje kamenja, odvzemanje solinskega blata, kurjenje, sidranje in nezakoniti privezi plovil, </w:t>
      </w:r>
      <w:proofErr w:type="spellStart"/>
      <w:r w:rsidR="00C32778" w:rsidRPr="00EB7B01">
        <w:rPr>
          <w:rFonts w:ascii="Segoe UI Semilight" w:hAnsi="Segoe UI Semilight" w:cs="Segoe UI Semilight"/>
        </w:rPr>
        <w:t>grafitiranje</w:t>
      </w:r>
      <w:proofErr w:type="spellEnd"/>
      <w:r w:rsidR="00C32778" w:rsidRPr="00EB7B01">
        <w:rPr>
          <w:rFonts w:ascii="Segoe UI Semilight" w:hAnsi="Segoe UI Semilight" w:cs="Segoe UI Semilight"/>
        </w:rPr>
        <w:t xml:space="preserve">, smetenje in odlaganje odpadkov. </w:t>
      </w:r>
      <w:r w:rsidR="002F6CC1" w:rsidRPr="00EB7B01">
        <w:rPr>
          <w:rFonts w:ascii="Segoe UI Semilight" w:hAnsi="Segoe UI Semilight" w:cs="Segoe UI Semilight"/>
        </w:rPr>
        <w:t>Dovoljene so rekonstrukcije</w:t>
      </w:r>
      <w:r w:rsidR="00450530" w:rsidRPr="00EB7B01">
        <w:rPr>
          <w:rFonts w:ascii="Segoe UI Semilight" w:hAnsi="Segoe UI Semilight" w:cs="Segoe UI Semilight"/>
        </w:rPr>
        <w:t>, obnove in vzdrževanje</w:t>
      </w:r>
      <w:r w:rsidR="002F6CC1" w:rsidRPr="00EB7B01">
        <w:rPr>
          <w:rFonts w:ascii="Segoe UI Semilight" w:hAnsi="Segoe UI Semilight" w:cs="Segoe UI Semilight"/>
        </w:rPr>
        <w:t xml:space="preserve"> obstoječih objektov v solinah. </w:t>
      </w:r>
      <w:bookmarkStart w:id="80" w:name="_Hlk66173069"/>
      <w:r w:rsidR="002F6CC1" w:rsidRPr="00EB7B01">
        <w:rPr>
          <w:rFonts w:ascii="Segoe UI Semilight" w:hAnsi="Segoe UI Semilight" w:cs="Segoe UI Semilight"/>
        </w:rPr>
        <w:t>Izjemoma je dovoljena postavitev infrastrukturnih objektov</w:t>
      </w:r>
      <w:bookmarkEnd w:id="80"/>
      <w:r w:rsidR="00177FED">
        <w:rPr>
          <w:rFonts w:ascii="Segoe UI Semilight" w:hAnsi="Segoe UI Semilight" w:cs="Segoe UI Semilight"/>
        </w:rPr>
        <w:t xml:space="preserve"> in objektov za potrebe delovanja solin</w:t>
      </w:r>
      <w:r w:rsidR="002F6CC1" w:rsidRPr="00EB7B01">
        <w:rPr>
          <w:rFonts w:ascii="Segoe UI Semilight" w:hAnsi="Segoe UI Semilight" w:cs="Segoe UI Semilight"/>
        </w:rPr>
        <w:t>.</w:t>
      </w:r>
    </w:p>
    <w:p w14:paraId="048A2C74" w14:textId="7C748DF1" w:rsidR="002F6CC1" w:rsidRPr="00EB7B01" w:rsidRDefault="00993E02" w:rsidP="00BD71B7">
      <w:pPr>
        <w:pStyle w:val="Brezrazmikov"/>
        <w:numPr>
          <w:ilvl w:val="0"/>
          <w:numId w:val="68"/>
        </w:numPr>
        <w:spacing w:before="120"/>
        <w:jc w:val="both"/>
        <w:rPr>
          <w:rFonts w:ascii="Segoe UI Semilight" w:hAnsi="Segoe UI Semilight" w:cs="Segoe UI Semilight"/>
        </w:rPr>
      </w:pPr>
      <w:bookmarkStart w:id="81" w:name="_Hlk71702156"/>
      <w:r w:rsidRPr="00EB7B01">
        <w:rPr>
          <w:rFonts w:ascii="Segoe UI Semilight" w:hAnsi="Segoe UI Semilight" w:cs="Segoe UI Semilight"/>
        </w:rPr>
        <w:t xml:space="preserve">Omogoča se presojanje umeščanja infrastrukturnih objektov na območju Krajinskega parka Sečoveljske soline </w:t>
      </w:r>
      <w:r w:rsidR="002F6CC1" w:rsidRPr="00EB7B01">
        <w:rPr>
          <w:rFonts w:ascii="Segoe UI Semilight" w:hAnsi="Segoe UI Semilight" w:cs="Segoe UI Semilight"/>
        </w:rPr>
        <w:t>(</w:t>
      </w:r>
      <w:r w:rsidR="00A511C3" w:rsidRPr="00EB7B01">
        <w:rPr>
          <w:rFonts w:ascii="Segoe UI Semilight" w:hAnsi="Segoe UI Semilight" w:cs="Segoe UI Semilight"/>
        </w:rPr>
        <w:t>O</w:t>
      </w:r>
      <w:r w:rsidR="002F6CC1" w:rsidRPr="00EB7B01">
        <w:rPr>
          <w:rFonts w:ascii="Segoe UI Semilight" w:hAnsi="Segoe UI Semilight" w:cs="Segoe UI Semilight"/>
        </w:rPr>
        <w:t>UP 1)</w:t>
      </w:r>
      <w:r w:rsidR="00DB141A">
        <w:rPr>
          <w:rFonts w:ascii="Segoe UI Semilight" w:hAnsi="Segoe UI Semilight" w:cs="Segoe UI Semilight"/>
        </w:rPr>
        <w:t xml:space="preserve">, </w:t>
      </w:r>
      <w:r w:rsidR="00DB141A" w:rsidRPr="00E368FC">
        <w:rPr>
          <w:rFonts w:ascii="Segoe UI Semilight" w:hAnsi="Segoe UI Semilight" w:cs="Segoe UI Semilight"/>
        </w:rPr>
        <w:t>skladno z varstvenimi režimi in varstvenimi usmeritvami zavarovanega območja</w:t>
      </w:r>
      <w:r w:rsidR="002F6CC1" w:rsidRPr="00EB7B01">
        <w:rPr>
          <w:rFonts w:ascii="Segoe UI Semilight" w:hAnsi="Segoe UI Semilight" w:cs="Segoe UI Semilight"/>
        </w:rPr>
        <w:t>.</w:t>
      </w:r>
    </w:p>
    <w:bookmarkEnd w:id="81"/>
    <w:p w14:paraId="13830649" w14:textId="74D9AF6E" w:rsidR="00C32778" w:rsidRPr="00EB7B01" w:rsidRDefault="00C32778" w:rsidP="00BD71B7">
      <w:pPr>
        <w:pStyle w:val="Brezrazmikov"/>
        <w:numPr>
          <w:ilvl w:val="0"/>
          <w:numId w:val="68"/>
        </w:numPr>
        <w:spacing w:before="120"/>
        <w:jc w:val="both"/>
        <w:rPr>
          <w:rFonts w:ascii="Segoe UI Semilight" w:hAnsi="Segoe UI Semilight" w:cs="Segoe UI Semilight"/>
        </w:rPr>
      </w:pPr>
      <w:r w:rsidRPr="00EB7B01">
        <w:rPr>
          <w:rFonts w:ascii="Segoe UI Semilight" w:hAnsi="Segoe UI Semilight" w:cs="Segoe UI Semilight"/>
        </w:rPr>
        <w:t xml:space="preserve">V Sloveniji </w:t>
      </w:r>
      <w:r w:rsidR="009F1015" w:rsidRPr="00EB7B01">
        <w:rPr>
          <w:rFonts w:ascii="Segoe UI Semilight" w:hAnsi="Segoe UI Semilight" w:cs="Segoe UI Semilight"/>
        </w:rPr>
        <w:t xml:space="preserve">so </w:t>
      </w:r>
      <w:r w:rsidRPr="00EB7B01">
        <w:rPr>
          <w:rFonts w:ascii="Segoe UI Semilight" w:hAnsi="Segoe UI Semilight" w:cs="Segoe UI Semilight"/>
        </w:rPr>
        <w:t>dovoljen</w:t>
      </w:r>
      <w:r w:rsidR="009F1015" w:rsidRPr="00EB7B01">
        <w:rPr>
          <w:rFonts w:ascii="Segoe UI Semilight" w:hAnsi="Segoe UI Semilight" w:cs="Segoe UI Semilight"/>
        </w:rPr>
        <w:t>i</w:t>
      </w:r>
      <w:r w:rsidRPr="00EB7B01">
        <w:rPr>
          <w:rFonts w:ascii="Segoe UI Semilight" w:hAnsi="Segoe UI Semilight" w:cs="Segoe UI Semilight"/>
        </w:rPr>
        <w:t xml:space="preserve"> iskanje, raziskovanje in izkoriščanje geotermičnih energetskih virov, ki se uvrščajo med energetske mineralne surovine. </w:t>
      </w:r>
      <w:r w:rsidR="00FE7A12" w:rsidRPr="00EB7B01">
        <w:rPr>
          <w:rFonts w:ascii="Segoe UI Semilight" w:hAnsi="Segoe UI Semilight" w:cs="Segoe UI Semilight"/>
        </w:rPr>
        <w:t>Pred izvedbo posegov je treba preveriti okoljsko sprejemljivost in vpliv na obstoječo rabo voda. Posegi z bistvenim vplivom na okolje in obstoječo rabo voda niso sprejemljivi.</w:t>
      </w:r>
    </w:p>
    <w:p w14:paraId="547CC3BB" w14:textId="1B6A8334" w:rsidR="000D6F8A" w:rsidRPr="00EB7B01" w:rsidRDefault="009F1015" w:rsidP="00BD71B7">
      <w:pPr>
        <w:pStyle w:val="Brezrazmikov"/>
        <w:numPr>
          <w:ilvl w:val="0"/>
          <w:numId w:val="68"/>
        </w:numPr>
        <w:spacing w:before="120"/>
        <w:jc w:val="both"/>
        <w:rPr>
          <w:rFonts w:ascii="Segoe UI Semilight" w:hAnsi="Segoe UI Semilight" w:cs="Segoe UI Semilight"/>
        </w:rPr>
      </w:pPr>
      <w:r w:rsidRPr="00EB7B01">
        <w:rPr>
          <w:rFonts w:ascii="Segoe UI Semilight" w:hAnsi="Segoe UI Semilight" w:cs="Segoe UI Semilight"/>
        </w:rPr>
        <w:t xml:space="preserve">Dovoljeni sta </w:t>
      </w:r>
      <w:r w:rsidR="000D6F8A" w:rsidRPr="00EB7B01">
        <w:rPr>
          <w:rFonts w:ascii="Segoe UI Semilight" w:hAnsi="Segoe UI Semilight" w:cs="Segoe UI Semilight"/>
        </w:rPr>
        <w:t xml:space="preserve">raba morske vode in ureditev zajemov morske vode za </w:t>
      </w:r>
      <w:r w:rsidRPr="00EB7B01">
        <w:rPr>
          <w:rFonts w:ascii="Segoe UI Semilight" w:hAnsi="Segoe UI Semilight" w:cs="Segoe UI Semilight"/>
        </w:rPr>
        <w:t>na primer</w:t>
      </w:r>
      <w:r w:rsidR="000D6F8A" w:rsidRPr="00EB7B01">
        <w:rPr>
          <w:rFonts w:ascii="Segoe UI Semilight" w:hAnsi="Segoe UI Semilight" w:cs="Segoe UI Semilight"/>
        </w:rPr>
        <w:t xml:space="preserve"> soline, akvarije, objekte </w:t>
      </w:r>
      <w:proofErr w:type="spellStart"/>
      <w:r w:rsidR="000D6F8A" w:rsidRPr="00EB7B01">
        <w:rPr>
          <w:rFonts w:ascii="Segoe UI Semilight" w:hAnsi="Segoe UI Semilight" w:cs="Segoe UI Semilight"/>
        </w:rPr>
        <w:t>marikulture</w:t>
      </w:r>
      <w:proofErr w:type="spellEnd"/>
      <w:r w:rsidR="000D6F8A" w:rsidRPr="00EB7B01">
        <w:rPr>
          <w:rFonts w:ascii="Segoe UI Semilight" w:hAnsi="Segoe UI Semilight" w:cs="Segoe UI Semilight"/>
        </w:rPr>
        <w:t xml:space="preserve">, za pridobivanje rudnin. Pred izvedbo posegov je </w:t>
      </w:r>
      <w:r w:rsidRPr="00EB7B01">
        <w:rPr>
          <w:rFonts w:ascii="Segoe UI Semilight" w:hAnsi="Segoe UI Semilight" w:cs="Segoe UI Semilight"/>
        </w:rPr>
        <w:t xml:space="preserve">treba </w:t>
      </w:r>
      <w:r w:rsidR="000D6F8A" w:rsidRPr="00EB7B01">
        <w:rPr>
          <w:rFonts w:ascii="Segoe UI Semilight" w:hAnsi="Segoe UI Semilight" w:cs="Segoe UI Semilight"/>
        </w:rPr>
        <w:t>preveriti okoljsko sprejemljivost in vpliv na obstoječo rabo vode. Posegi z bistvenim vplivom na okolje in obstoječo rabo voda niso sprejemljivi.</w:t>
      </w:r>
    </w:p>
    <w:p w14:paraId="69153E61" w14:textId="33170B3B" w:rsidR="00412F3D" w:rsidRDefault="00412F3D" w:rsidP="00C32778">
      <w:pPr>
        <w:spacing w:before="120" w:after="0" w:line="260" w:lineRule="atLeast"/>
        <w:jc w:val="both"/>
        <w:rPr>
          <w:rFonts w:ascii="Segoe UI Semilight" w:hAnsi="Segoe UI Semilight" w:cs="Segoe UI Semilight"/>
        </w:rPr>
      </w:pPr>
    </w:p>
    <w:p w14:paraId="0D825517"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2.8 IZVAJANJE ZNANSTVENIH RAZISKAV</w:t>
      </w:r>
    </w:p>
    <w:p w14:paraId="5C06FCA4" w14:textId="4BBA877F"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V okviru dejavnosti izvajanja znanstvenih raziskav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1316FCA4"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Prostorski ukrep:</w:t>
      </w:r>
    </w:p>
    <w:p w14:paraId="7CAB2A2E" w14:textId="283BCA8D" w:rsidR="00C32778" w:rsidRPr="00EB7B01" w:rsidRDefault="00C32778" w:rsidP="00BD71B7">
      <w:pPr>
        <w:pStyle w:val="Brezrazmikov"/>
        <w:numPr>
          <w:ilvl w:val="0"/>
          <w:numId w:val="38"/>
        </w:numPr>
        <w:spacing w:before="120"/>
        <w:jc w:val="both"/>
        <w:rPr>
          <w:rFonts w:ascii="Segoe UI Semilight" w:hAnsi="Segoe UI Semilight" w:cs="Segoe UI Semilight"/>
        </w:rPr>
      </w:pPr>
      <w:r w:rsidRPr="00EB7B01">
        <w:rPr>
          <w:rFonts w:ascii="Segoe UI Semilight" w:hAnsi="Segoe UI Semilight" w:cs="Segoe UI Semilight"/>
        </w:rPr>
        <w:t xml:space="preserve">Znanstveno raziskovanje na področju iskanja, raziskovanja in </w:t>
      </w:r>
      <w:r w:rsidR="00A322AD" w:rsidRPr="00EB7B01">
        <w:rPr>
          <w:rFonts w:ascii="Segoe UI Semilight" w:hAnsi="Segoe UI Semilight" w:cs="Segoe UI Semilight"/>
        </w:rPr>
        <w:t>izkoriščanja</w:t>
      </w:r>
      <w:r w:rsidRPr="00EB7B01">
        <w:rPr>
          <w:rFonts w:ascii="Segoe UI Semilight" w:hAnsi="Segoe UI Semilight" w:cs="Segoe UI Semilight"/>
        </w:rPr>
        <w:t xml:space="preserve"> nafte in zemeljskega plina je na morju prepovedano.</w:t>
      </w:r>
    </w:p>
    <w:p w14:paraId="1AA35F69" w14:textId="4E7298DD" w:rsidR="00522EA4"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Upravljalski ukrepi: </w:t>
      </w:r>
    </w:p>
    <w:p w14:paraId="0D2A14B7" w14:textId="77AB9156" w:rsidR="00522EA4" w:rsidRPr="00EB7B01" w:rsidRDefault="00522EA4" w:rsidP="00BD71B7">
      <w:pPr>
        <w:pStyle w:val="Brezrazmikov"/>
        <w:numPr>
          <w:ilvl w:val="0"/>
          <w:numId w:val="39"/>
        </w:numPr>
        <w:spacing w:before="120"/>
        <w:jc w:val="both"/>
        <w:rPr>
          <w:rFonts w:ascii="Segoe UI Semilight" w:hAnsi="Segoe UI Semilight" w:cs="Segoe UI Semilight"/>
        </w:rPr>
      </w:pPr>
      <w:r w:rsidRPr="00EB7B01">
        <w:rPr>
          <w:rFonts w:ascii="Segoe UI Semilight" w:hAnsi="Segoe UI Semilight" w:cs="Segoe UI Semilight"/>
        </w:rPr>
        <w:t xml:space="preserve">V celotnem območju slovenskega morja je dovoljeno izvajanje </w:t>
      </w:r>
      <w:r w:rsidR="174575BC" w:rsidRPr="00EB7B01">
        <w:rPr>
          <w:rFonts w:ascii="Segoe UI Semilight" w:hAnsi="Segoe UI Semilight" w:cs="Segoe UI Semilight"/>
        </w:rPr>
        <w:t xml:space="preserve">arheoloških raziskav in </w:t>
      </w:r>
      <w:proofErr w:type="spellStart"/>
      <w:r w:rsidR="174575BC" w:rsidRPr="00EB7B01">
        <w:rPr>
          <w:rFonts w:ascii="Segoe UI Semilight" w:hAnsi="Segoe UI Semilight" w:cs="Segoe UI Semilight"/>
        </w:rPr>
        <w:t>neinvazivnih</w:t>
      </w:r>
      <w:proofErr w:type="spellEnd"/>
      <w:r w:rsidR="174575BC" w:rsidRPr="00EB7B01">
        <w:rPr>
          <w:rFonts w:ascii="Segoe UI Semilight" w:hAnsi="Segoe UI Semilight" w:cs="Segoe UI Semilight"/>
        </w:rPr>
        <w:t xml:space="preserve"> znanstvenih raziskav</w:t>
      </w:r>
      <w:r w:rsidRPr="00EB7B01">
        <w:rPr>
          <w:rFonts w:ascii="Segoe UI Semilight" w:hAnsi="Segoe UI Semilight" w:cs="Segoe UI Semilight"/>
        </w:rPr>
        <w:t xml:space="preserve"> z različnih področij: varovanja narave in okolja, </w:t>
      </w:r>
      <w:r w:rsidR="000C27BD" w:rsidRPr="00EB7B01">
        <w:rPr>
          <w:rFonts w:ascii="Segoe UI Semilight" w:hAnsi="Segoe UI Semilight" w:cs="Segoe UI Semilight"/>
        </w:rPr>
        <w:t xml:space="preserve">ohranjanja </w:t>
      </w:r>
      <w:proofErr w:type="spellStart"/>
      <w:r w:rsidR="000C27BD" w:rsidRPr="00EB7B01">
        <w:rPr>
          <w:rFonts w:ascii="Segoe UI Semilight" w:hAnsi="Segoe UI Semilight" w:cs="Segoe UI Semilight"/>
        </w:rPr>
        <w:t>biodiverzitete</w:t>
      </w:r>
      <w:proofErr w:type="spellEnd"/>
      <w:r w:rsidR="000C27BD" w:rsidRPr="00EB7B01">
        <w:rPr>
          <w:rFonts w:ascii="Segoe UI Semilight" w:hAnsi="Segoe UI Semilight" w:cs="Segoe UI Semilight"/>
        </w:rPr>
        <w:t xml:space="preserve">, </w:t>
      </w:r>
      <w:r w:rsidRPr="00EB7B01">
        <w:rPr>
          <w:rFonts w:ascii="Segoe UI Semilight" w:hAnsi="Segoe UI Semilight" w:cs="Segoe UI Semilight"/>
        </w:rPr>
        <w:t xml:space="preserve">raziskav s področja ekološkega stanja morja in stanja </w:t>
      </w:r>
      <w:proofErr w:type="spellStart"/>
      <w:r w:rsidRPr="00EB7B01">
        <w:rPr>
          <w:rFonts w:ascii="Segoe UI Semilight" w:hAnsi="Segoe UI Semilight" w:cs="Segoe UI Semilight"/>
        </w:rPr>
        <w:t>staležev</w:t>
      </w:r>
      <w:proofErr w:type="spellEnd"/>
      <w:r w:rsidRPr="00EB7B01">
        <w:rPr>
          <w:rFonts w:ascii="Segoe UI Semilight" w:hAnsi="Segoe UI Semilight" w:cs="Segoe UI Semilight"/>
        </w:rPr>
        <w:t xml:space="preserve"> populacij morskih </w:t>
      </w:r>
      <w:r w:rsidRPr="00EB7B01">
        <w:rPr>
          <w:rFonts w:ascii="Segoe UI Semilight" w:hAnsi="Segoe UI Semilight" w:cs="Segoe UI Semilight"/>
        </w:rPr>
        <w:lastRenderedPageBreak/>
        <w:t xml:space="preserve">organizmov ter drugih raziskav s področja ribištva in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raziskav glede geotermalnih virov energije in podobnih raziskav za utemeljene namene in na neškodljiv način.</w:t>
      </w:r>
    </w:p>
    <w:p w14:paraId="1A5714B0" w14:textId="6496729A" w:rsidR="008C57E2" w:rsidRPr="00EB7B01" w:rsidRDefault="00C32778" w:rsidP="00BD71B7">
      <w:pPr>
        <w:pStyle w:val="Brezrazmikov"/>
        <w:numPr>
          <w:ilvl w:val="0"/>
          <w:numId w:val="39"/>
        </w:numPr>
        <w:spacing w:before="120"/>
        <w:jc w:val="both"/>
        <w:rPr>
          <w:rFonts w:ascii="Segoe UI Semilight" w:hAnsi="Segoe UI Semilight" w:cs="Segoe UI Semilight"/>
        </w:rPr>
      </w:pPr>
      <w:r w:rsidRPr="00EB7B01">
        <w:rPr>
          <w:rFonts w:ascii="Segoe UI Semilight" w:hAnsi="Segoe UI Semilight" w:cs="Segoe UI Semilight"/>
        </w:rPr>
        <w:t xml:space="preserve">Izvajanje znanstvenih raziskav se usklajuje zlasti z dejavnostmi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pristanišč in sidrišč.</w:t>
      </w:r>
    </w:p>
    <w:p w14:paraId="27120461" w14:textId="603826C0" w:rsidR="00C32778" w:rsidRPr="00EB7B01" w:rsidRDefault="00C32778" w:rsidP="00BD71B7">
      <w:pPr>
        <w:pStyle w:val="Brezrazmikov"/>
        <w:numPr>
          <w:ilvl w:val="0"/>
          <w:numId w:val="39"/>
        </w:numPr>
        <w:spacing w:before="120"/>
        <w:jc w:val="both"/>
        <w:rPr>
          <w:rFonts w:ascii="Segoe UI Semilight" w:hAnsi="Segoe UI Semilight" w:cs="Segoe UI Semilight"/>
        </w:rPr>
      </w:pPr>
      <w:r w:rsidRPr="00EB7B01">
        <w:rPr>
          <w:rFonts w:ascii="Segoe UI Semilight" w:hAnsi="Segoe UI Semilight" w:cs="Segoe UI Semilight"/>
        </w:rPr>
        <w:t xml:space="preserve">Nadzor prepovedi znanstvenega raziskovanja na področju iskanja, raziskovanja in </w:t>
      </w:r>
      <w:r w:rsidR="00213981" w:rsidRPr="00EB7B01">
        <w:rPr>
          <w:rFonts w:ascii="Segoe UI Semilight" w:hAnsi="Segoe UI Semilight" w:cs="Segoe UI Semilight"/>
        </w:rPr>
        <w:t>pridobivanja</w:t>
      </w:r>
      <w:r w:rsidRPr="00EB7B01">
        <w:rPr>
          <w:rFonts w:ascii="Segoe UI Semilight" w:hAnsi="Segoe UI Semilight" w:cs="Segoe UI Semilight"/>
        </w:rPr>
        <w:t xml:space="preserve"> nafte in zemeljskega plina izvajajo pristojne institucije.</w:t>
      </w:r>
    </w:p>
    <w:p w14:paraId="058324B5" w14:textId="77777777" w:rsidR="004236A0" w:rsidRPr="00EB7B01" w:rsidRDefault="004236A0" w:rsidP="00C32778">
      <w:pPr>
        <w:spacing w:before="120" w:after="0" w:line="260" w:lineRule="atLeast"/>
        <w:jc w:val="both"/>
        <w:rPr>
          <w:rFonts w:ascii="Segoe UI Semilight" w:hAnsi="Segoe UI Semilight" w:cs="Segoe UI Semilight"/>
        </w:rPr>
      </w:pPr>
    </w:p>
    <w:p w14:paraId="1430E1C1"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2.9 UMEŠČANJE PODMORSKIH KABLOV, PRODUKTOVODOV IN CEVOVODOV</w:t>
      </w:r>
    </w:p>
    <w:p w14:paraId="32516AD4" w14:textId="0EAA2BEB"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V okviru dejavnosti </w:t>
      </w:r>
      <w:r w:rsidR="00252F4D" w:rsidRPr="00EB7B01">
        <w:rPr>
          <w:rFonts w:ascii="Segoe UI Semilight" w:hAnsi="Segoe UI Semilight" w:cs="Segoe UI Semilight"/>
          <w:noProof/>
        </w:rPr>
        <w:t xml:space="preserve">umeščanja podmorskih kablov, produktovodov in cevovodov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787C05F4"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Prostorski ukrepi:</w:t>
      </w:r>
    </w:p>
    <w:p w14:paraId="48FD51A9" w14:textId="218972D3" w:rsidR="00C32778" w:rsidRPr="00EB7B01" w:rsidRDefault="00C32778" w:rsidP="00BD71B7">
      <w:pPr>
        <w:pStyle w:val="Brezrazmikov"/>
        <w:numPr>
          <w:ilvl w:val="0"/>
          <w:numId w:val="40"/>
        </w:numPr>
        <w:spacing w:before="120"/>
        <w:jc w:val="both"/>
        <w:rPr>
          <w:rFonts w:ascii="Segoe UI Semilight" w:hAnsi="Segoe UI Semilight" w:cs="Segoe UI Semilight"/>
        </w:rPr>
      </w:pPr>
      <w:r w:rsidRPr="00EB7B01">
        <w:rPr>
          <w:rFonts w:ascii="Segoe UI Semilight" w:hAnsi="Segoe UI Semilight" w:cs="Segoe UI Semilight"/>
        </w:rPr>
        <w:t>Dovoljeno je umeščanje podvodnih cevi, namenjen</w:t>
      </w:r>
      <w:r w:rsidR="009F1015" w:rsidRPr="00EB7B01">
        <w:rPr>
          <w:rFonts w:ascii="Segoe UI Semilight" w:hAnsi="Segoe UI Semilight" w:cs="Segoe UI Semilight"/>
        </w:rPr>
        <w:t>ih</w:t>
      </w:r>
      <w:r w:rsidRPr="00EB7B01">
        <w:rPr>
          <w:rFonts w:ascii="Segoe UI Semilight" w:hAnsi="Segoe UI Semilight" w:cs="Segoe UI Semilight"/>
        </w:rPr>
        <w:t xml:space="preserve"> izpustom prečiščene vode iz čistilnih naprav in meteornih odpadnih vod</w:t>
      </w:r>
      <w:r w:rsidR="000D42B0" w:rsidRPr="00EB7B01">
        <w:rPr>
          <w:rFonts w:ascii="Segoe UI Semilight" w:hAnsi="Segoe UI Semilight" w:cs="Segoe UI Semilight"/>
        </w:rPr>
        <w:t>a.</w:t>
      </w:r>
      <w:r w:rsidRPr="00EB7B01">
        <w:rPr>
          <w:rFonts w:ascii="Segoe UI Semilight" w:hAnsi="Segoe UI Semilight" w:cs="Segoe UI Semilight"/>
        </w:rPr>
        <w:t xml:space="preserve"> Izpusti morajo biti umeščeni vsaj 150</w:t>
      </w:r>
      <w:r w:rsidR="009F1015" w:rsidRPr="00EB7B01">
        <w:rPr>
          <w:rFonts w:ascii="Segoe UI Semilight" w:hAnsi="Segoe UI Semilight" w:cs="Segoe UI Semilight"/>
        </w:rPr>
        <w:t> </w:t>
      </w:r>
      <w:r w:rsidRPr="00EB7B01">
        <w:rPr>
          <w:rFonts w:ascii="Segoe UI Semilight" w:hAnsi="Segoe UI Semilight" w:cs="Segoe UI Semilight"/>
        </w:rPr>
        <w:t>metrov ob obale. Preveriti je treba vpliv posegov na morsko okolje</w:t>
      </w:r>
      <w:r w:rsidR="00F04814" w:rsidRPr="00EB7B01">
        <w:rPr>
          <w:rFonts w:ascii="Segoe UI Semilight" w:hAnsi="Segoe UI Semilight" w:cs="Segoe UI Semilight"/>
        </w:rPr>
        <w:t xml:space="preserve"> in arheološke ostaline</w:t>
      </w:r>
      <w:r w:rsidRPr="00EB7B01">
        <w:rPr>
          <w:rFonts w:ascii="Segoe UI Semilight" w:hAnsi="Segoe UI Semilight" w:cs="Segoe UI Semilight"/>
        </w:rPr>
        <w:t>.</w:t>
      </w:r>
    </w:p>
    <w:p w14:paraId="39DBDBC3" w14:textId="64E95B82" w:rsidR="00CE4B2D" w:rsidRPr="00EB7B01" w:rsidRDefault="00C32778" w:rsidP="00BD71B7">
      <w:pPr>
        <w:pStyle w:val="Brezrazmikov"/>
        <w:numPr>
          <w:ilvl w:val="0"/>
          <w:numId w:val="40"/>
        </w:numPr>
        <w:spacing w:before="120"/>
        <w:jc w:val="both"/>
        <w:rPr>
          <w:rFonts w:ascii="Segoe UI Semilight" w:hAnsi="Segoe UI Semilight" w:cs="Segoe UI Semilight"/>
        </w:rPr>
      </w:pPr>
      <w:r w:rsidRPr="00EB7B01">
        <w:rPr>
          <w:rFonts w:ascii="Segoe UI Semilight" w:hAnsi="Segoe UI Semilight" w:cs="Segoe UI Semilight"/>
        </w:rPr>
        <w:t xml:space="preserve">Umeščanje podvodnih cevi, namenjenih zajemu tehnološke morske vode in njenemu spuščanju v morje z namenom izkoriščanja energije morja kot obnovljivega vira energije (na pobudo lokalnih skupnosti), je dovoljeno </w:t>
      </w:r>
      <w:r w:rsidR="009F1015" w:rsidRPr="00EB7B01">
        <w:rPr>
          <w:rFonts w:ascii="Segoe UI Semilight" w:hAnsi="Segoe UI Semilight" w:cs="Segoe UI Semilight"/>
        </w:rPr>
        <w:t>ob</w:t>
      </w:r>
      <w:r w:rsidRPr="00EB7B01">
        <w:rPr>
          <w:rFonts w:ascii="Segoe UI Semilight" w:hAnsi="Segoe UI Semilight" w:cs="Segoe UI Semilight"/>
        </w:rPr>
        <w:t xml:space="preserve"> </w:t>
      </w:r>
      <w:r w:rsidR="009F1015" w:rsidRPr="00EB7B01">
        <w:rPr>
          <w:rFonts w:ascii="Segoe UI Semilight" w:hAnsi="Segoe UI Semilight" w:cs="Segoe UI Semilight"/>
        </w:rPr>
        <w:t xml:space="preserve">potrjeni okoljski </w:t>
      </w:r>
      <w:r w:rsidRPr="00EB7B01">
        <w:rPr>
          <w:rFonts w:ascii="Segoe UI Semilight" w:hAnsi="Segoe UI Semilight" w:cs="Segoe UI Semilight"/>
        </w:rPr>
        <w:t>sprejemljivosti</w:t>
      </w:r>
      <w:r w:rsidR="00B95D37" w:rsidRPr="00EB7B01">
        <w:rPr>
          <w:rFonts w:ascii="Segoe UI Semilight" w:hAnsi="Segoe UI Semilight" w:cs="Segoe UI Semilight"/>
        </w:rPr>
        <w:t xml:space="preserve">; </w:t>
      </w:r>
      <w:r w:rsidR="00CE4B2D" w:rsidRPr="00EB7B01">
        <w:rPr>
          <w:rFonts w:ascii="Segoe UI Semilight" w:hAnsi="Segoe UI Semilight" w:cs="Segoe UI Semilight"/>
        </w:rPr>
        <w:t xml:space="preserve">ter cevovodov za zajemanje in spuščanje v morje vode za bazene, soline, akvarije, za objekte </w:t>
      </w:r>
      <w:proofErr w:type="spellStart"/>
      <w:r w:rsidR="00CE4B2D" w:rsidRPr="00EB7B01">
        <w:rPr>
          <w:rFonts w:ascii="Segoe UI Semilight" w:hAnsi="Segoe UI Semilight" w:cs="Segoe UI Semilight"/>
        </w:rPr>
        <w:t>marikulture</w:t>
      </w:r>
      <w:proofErr w:type="spellEnd"/>
      <w:r w:rsidR="00CE4B2D" w:rsidRPr="00EB7B01">
        <w:rPr>
          <w:rFonts w:ascii="Segoe UI Semilight" w:hAnsi="Segoe UI Semilight" w:cs="Segoe UI Semilight"/>
        </w:rPr>
        <w:t>, tehnološke vode, vode za pridobivanje mineralov in rudnin</w:t>
      </w:r>
      <w:r w:rsidR="00B95D37" w:rsidRPr="00EB7B01">
        <w:rPr>
          <w:rFonts w:ascii="Segoe UI Semilight" w:hAnsi="Segoe UI Semilight" w:cs="Segoe UI Semilight"/>
        </w:rPr>
        <w:t>.</w:t>
      </w:r>
    </w:p>
    <w:p w14:paraId="62C45EF4" w14:textId="7C8FA5CB" w:rsidR="00C32778" w:rsidRPr="00EB7B01" w:rsidRDefault="00C32778" w:rsidP="00BD71B7">
      <w:pPr>
        <w:pStyle w:val="Brezrazmikov"/>
        <w:numPr>
          <w:ilvl w:val="0"/>
          <w:numId w:val="40"/>
        </w:numPr>
        <w:spacing w:before="120"/>
        <w:jc w:val="both"/>
        <w:rPr>
          <w:rFonts w:ascii="Segoe UI Semilight" w:hAnsi="Segoe UI Semilight" w:cs="Segoe UI Semilight"/>
        </w:rPr>
      </w:pPr>
      <w:r w:rsidRPr="00EB7B01">
        <w:rPr>
          <w:rFonts w:ascii="Segoe UI Semilight" w:hAnsi="Segoe UI Semilight" w:cs="Segoe UI Semilight"/>
        </w:rPr>
        <w:t>Polaganje visokoenergetskih kablovodov</w:t>
      </w:r>
      <w:r w:rsidR="00A322AD" w:rsidRPr="00EB7B01">
        <w:rPr>
          <w:rFonts w:ascii="Segoe UI Semilight" w:hAnsi="Segoe UI Semilight" w:cs="Segoe UI Semilight"/>
        </w:rPr>
        <w:t xml:space="preserve"> in visokoenergetskih</w:t>
      </w:r>
      <w:r w:rsidRPr="00EB7B01">
        <w:rPr>
          <w:rFonts w:ascii="Segoe UI Semilight" w:hAnsi="Segoe UI Semilight" w:cs="Segoe UI Semilight"/>
        </w:rPr>
        <w:t xml:space="preserve"> </w:t>
      </w:r>
      <w:proofErr w:type="spellStart"/>
      <w:r w:rsidRPr="00EB7B01">
        <w:rPr>
          <w:rFonts w:ascii="Segoe UI Semilight" w:hAnsi="Segoe UI Semilight" w:cs="Segoe UI Semilight"/>
        </w:rPr>
        <w:t>produktovodov</w:t>
      </w:r>
      <w:proofErr w:type="spellEnd"/>
      <w:r w:rsidRPr="00EB7B01">
        <w:rPr>
          <w:rFonts w:ascii="Segoe UI Semilight" w:hAnsi="Segoe UI Semilight" w:cs="Segoe UI Semilight"/>
        </w:rPr>
        <w:t xml:space="preserve"> na območju morja ni dovoljeno.</w:t>
      </w:r>
    </w:p>
    <w:p w14:paraId="227BA2EA" w14:textId="1811CE58"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Upravljalski ukrepi: </w:t>
      </w:r>
    </w:p>
    <w:p w14:paraId="0ADBEA46" w14:textId="1DB80144" w:rsidR="0033364B" w:rsidRPr="00EB7B01" w:rsidRDefault="0033364B" w:rsidP="00BD71B7">
      <w:pPr>
        <w:pStyle w:val="Brezrazmikov"/>
        <w:numPr>
          <w:ilvl w:val="0"/>
          <w:numId w:val="61"/>
        </w:numPr>
        <w:spacing w:before="120"/>
        <w:jc w:val="both"/>
        <w:rPr>
          <w:rFonts w:ascii="Segoe UI Semilight" w:hAnsi="Segoe UI Semilight" w:cs="Segoe UI Semilight"/>
        </w:rPr>
      </w:pPr>
      <w:bookmarkStart w:id="82" w:name="_Hlk46829752"/>
      <w:r w:rsidRPr="00EB7B01">
        <w:rPr>
          <w:rFonts w:ascii="Segoe UI Semilight" w:hAnsi="Segoe UI Semilight" w:cs="Segoe UI Semilight"/>
        </w:rPr>
        <w:t>Evidentira</w:t>
      </w:r>
      <w:r w:rsidR="009F1015" w:rsidRPr="00EB7B01">
        <w:rPr>
          <w:rFonts w:ascii="Segoe UI Semilight" w:hAnsi="Segoe UI Semilight" w:cs="Segoe UI Semilight"/>
        </w:rPr>
        <w:t>jo</w:t>
      </w:r>
      <w:r w:rsidRPr="00EB7B01">
        <w:rPr>
          <w:rFonts w:ascii="Segoe UI Semilight" w:hAnsi="Segoe UI Semilight" w:cs="Segoe UI Semilight"/>
        </w:rPr>
        <w:t xml:space="preserve"> in sanira</w:t>
      </w:r>
      <w:r w:rsidR="009F1015" w:rsidRPr="00EB7B01">
        <w:rPr>
          <w:rFonts w:ascii="Segoe UI Semilight" w:hAnsi="Segoe UI Semilight" w:cs="Segoe UI Semilight"/>
        </w:rPr>
        <w:t>jo</w:t>
      </w:r>
      <w:r w:rsidRPr="00EB7B01">
        <w:rPr>
          <w:rFonts w:ascii="Segoe UI Semilight" w:hAnsi="Segoe UI Semilight" w:cs="Segoe UI Semilight"/>
        </w:rPr>
        <w:t xml:space="preserve"> se obstoječ</w:t>
      </w:r>
      <w:r w:rsidR="009F1015" w:rsidRPr="00EB7B01">
        <w:rPr>
          <w:rFonts w:ascii="Segoe UI Semilight" w:hAnsi="Segoe UI Semilight" w:cs="Segoe UI Semilight"/>
        </w:rPr>
        <w:t>i</w:t>
      </w:r>
      <w:r w:rsidRPr="00EB7B01">
        <w:rPr>
          <w:rFonts w:ascii="Segoe UI Semilight" w:hAnsi="Segoe UI Semilight" w:cs="Segoe UI Semilight"/>
        </w:rPr>
        <w:t xml:space="preserve"> izpust</w:t>
      </w:r>
      <w:r w:rsidR="009F1015" w:rsidRPr="00EB7B01">
        <w:rPr>
          <w:rFonts w:ascii="Segoe UI Semilight" w:hAnsi="Segoe UI Semilight" w:cs="Segoe UI Semilight"/>
        </w:rPr>
        <w:t>i</w:t>
      </w:r>
      <w:r w:rsidRPr="00EB7B01">
        <w:rPr>
          <w:rFonts w:ascii="Segoe UI Semilight" w:hAnsi="Segoe UI Semilight" w:cs="Segoe UI Semilight"/>
        </w:rPr>
        <w:t xml:space="preserve">, ki odvajajo odpadne vode </w:t>
      </w:r>
      <w:r w:rsidR="009F1015" w:rsidRPr="00EB7B01">
        <w:rPr>
          <w:rFonts w:ascii="Segoe UI Semilight" w:hAnsi="Segoe UI Semilight" w:cs="Segoe UI Semilight"/>
        </w:rPr>
        <w:t xml:space="preserve">na </w:t>
      </w:r>
      <w:r w:rsidRPr="00EB7B01">
        <w:rPr>
          <w:rFonts w:ascii="Segoe UI Semilight" w:hAnsi="Segoe UI Semilight" w:cs="Segoe UI Semilight"/>
        </w:rPr>
        <w:t>območje kopalnih voda</w:t>
      </w:r>
      <w:r w:rsidR="00F029B7" w:rsidRPr="00EB7B01">
        <w:rPr>
          <w:rFonts w:ascii="Segoe UI Semilight" w:hAnsi="Segoe UI Semilight" w:cs="Segoe UI Semilight"/>
        </w:rPr>
        <w:t xml:space="preserve"> in območja izvajanja </w:t>
      </w:r>
      <w:proofErr w:type="spellStart"/>
      <w:r w:rsidR="00F029B7" w:rsidRPr="00EB7B01">
        <w:rPr>
          <w:rFonts w:ascii="Segoe UI Semilight" w:hAnsi="Segoe UI Semilight" w:cs="Segoe UI Semilight"/>
        </w:rPr>
        <w:t>marikulture</w:t>
      </w:r>
      <w:proofErr w:type="spellEnd"/>
      <w:r w:rsidRPr="00EB7B01">
        <w:rPr>
          <w:rFonts w:ascii="Segoe UI Semilight" w:hAnsi="Segoe UI Semilight" w:cs="Segoe UI Semilight"/>
        </w:rPr>
        <w:t>.</w:t>
      </w:r>
      <w:bookmarkEnd w:id="82"/>
    </w:p>
    <w:p w14:paraId="090014D4" w14:textId="47975AAE" w:rsidR="00980AFB" w:rsidRPr="00EB7B01" w:rsidRDefault="00980AFB" w:rsidP="00BD71B7">
      <w:pPr>
        <w:pStyle w:val="Brezrazmikov"/>
        <w:numPr>
          <w:ilvl w:val="0"/>
          <w:numId w:val="61"/>
        </w:numPr>
        <w:spacing w:before="120"/>
        <w:jc w:val="both"/>
        <w:rPr>
          <w:rFonts w:ascii="Segoe UI Semilight" w:hAnsi="Segoe UI Semilight" w:cs="Segoe UI Semilight"/>
        </w:rPr>
      </w:pPr>
      <w:bookmarkStart w:id="83" w:name="_Hlk59697469"/>
      <w:r w:rsidRPr="00EB7B01">
        <w:rPr>
          <w:rFonts w:ascii="Segoe UI Semilight" w:hAnsi="Segoe UI Semilight" w:cs="Segoe UI Semilight"/>
        </w:rPr>
        <w:t>Evidentira</w:t>
      </w:r>
      <w:r w:rsidR="009F1015" w:rsidRPr="00EB7B01">
        <w:rPr>
          <w:rFonts w:ascii="Segoe UI Semilight" w:hAnsi="Segoe UI Semilight" w:cs="Segoe UI Semilight"/>
        </w:rPr>
        <w:t>jo</w:t>
      </w:r>
      <w:r w:rsidR="00C750E2" w:rsidRPr="00EB7B01">
        <w:rPr>
          <w:rFonts w:ascii="Segoe UI Semilight" w:hAnsi="Segoe UI Semilight" w:cs="Segoe UI Semilight"/>
        </w:rPr>
        <w:t>,</w:t>
      </w:r>
      <w:r w:rsidRPr="00EB7B01">
        <w:rPr>
          <w:rFonts w:ascii="Segoe UI Semilight" w:hAnsi="Segoe UI Semilight" w:cs="Segoe UI Semilight"/>
        </w:rPr>
        <w:t xml:space="preserve"> sanira</w:t>
      </w:r>
      <w:r w:rsidR="009F1015" w:rsidRPr="00EB7B01">
        <w:rPr>
          <w:rFonts w:ascii="Segoe UI Semilight" w:hAnsi="Segoe UI Semilight" w:cs="Segoe UI Semilight"/>
        </w:rPr>
        <w:t>jo</w:t>
      </w:r>
      <w:r w:rsidRPr="00EB7B01">
        <w:rPr>
          <w:rFonts w:ascii="Segoe UI Semilight" w:hAnsi="Segoe UI Semilight" w:cs="Segoe UI Semilight"/>
        </w:rPr>
        <w:t xml:space="preserve"> </w:t>
      </w:r>
      <w:r w:rsidR="00C750E2" w:rsidRPr="00EB7B01">
        <w:rPr>
          <w:rFonts w:ascii="Segoe UI Semilight" w:hAnsi="Segoe UI Semilight" w:cs="Segoe UI Semilight"/>
        </w:rPr>
        <w:t>in razbremeni</w:t>
      </w:r>
      <w:r w:rsidR="009F1015" w:rsidRPr="00EB7B01">
        <w:rPr>
          <w:rFonts w:ascii="Segoe UI Semilight" w:hAnsi="Segoe UI Semilight" w:cs="Segoe UI Semilight"/>
        </w:rPr>
        <w:t>jo</w:t>
      </w:r>
      <w:r w:rsidR="00C750E2" w:rsidRPr="00EB7B01">
        <w:rPr>
          <w:rFonts w:ascii="Segoe UI Semilight" w:hAnsi="Segoe UI Semilight" w:cs="Segoe UI Semilight"/>
        </w:rPr>
        <w:t xml:space="preserve"> </w:t>
      </w:r>
      <w:r w:rsidRPr="00EB7B01">
        <w:rPr>
          <w:rFonts w:ascii="Segoe UI Semilight" w:hAnsi="Segoe UI Semilight" w:cs="Segoe UI Semilight"/>
        </w:rPr>
        <w:t>se izpust</w:t>
      </w:r>
      <w:r w:rsidR="009F1015" w:rsidRPr="00EB7B01">
        <w:rPr>
          <w:rFonts w:ascii="Segoe UI Semilight" w:hAnsi="Segoe UI Semilight" w:cs="Segoe UI Semilight"/>
        </w:rPr>
        <w:t>i</w:t>
      </w:r>
      <w:r w:rsidRPr="00EB7B01">
        <w:rPr>
          <w:rFonts w:ascii="Segoe UI Semilight" w:hAnsi="Segoe UI Semilight" w:cs="Segoe UI Semilight"/>
        </w:rPr>
        <w:t>, v katerih prihaja do mešanja fekalnih in meteornih voda.</w:t>
      </w:r>
    </w:p>
    <w:p w14:paraId="3157AC44" w14:textId="5B5D483A" w:rsidR="00980AFB" w:rsidRPr="00EB7B01" w:rsidRDefault="00980AFB" w:rsidP="00BD71B7">
      <w:pPr>
        <w:pStyle w:val="Brezrazmikov"/>
        <w:numPr>
          <w:ilvl w:val="0"/>
          <w:numId w:val="61"/>
        </w:numPr>
        <w:spacing w:before="120"/>
        <w:jc w:val="both"/>
        <w:rPr>
          <w:rFonts w:ascii="Segoe UI Semilight" w:hAnsi="Segoe UI Semilight" w:cs="Segoe UI Semilight"/>
        </w:rPr>
      </w:pPr>
      <w:r w:rsidRPr="00EB7B01">
        <w:rPr>
          <w:rFonts w:ascii="Segoe UI Semilight" w:hAnsi="Segoe UI Semilight" w:cs="Segoe UI Semilight"/>
        </w:rPr>
        <w:t>Evidentira</w:t>
      </w:r>
      <w:r w:rsidR="009F1015" w:rsidRPr="00EB7B01">
        <w:rPr>
          <w:rFonts w:ascii="Segoe UI Semilight" w:hAnsi="Segoe UI Semilight" w:cs="Segoe UI Semilight"/>
        </w:rPr>
        <w:t>jo</w:t>
      </w:r>
      <w:r w:rsidRPr="00EB7B01">
        <w:rPr>
          <w:rFonts w:ascii="Segoe UI Semilight" w:hAnsi="Segoe UI Semilight" w:cs="Segoe UI Semilight"/>
        </w:rPr>
        <w:t xml:space="preserve"> in sanira</w:t>
      </w:r>
      <w:r w:rsidR="009F1015" w:rsidRPr="00EB7B01">
        <w:rPr>
          <w:rFonts w:ascii="Segoe UI Semilight" w:hAnsi="Segoe UI Semilight" w:cs="Segoe UI Semilight"/>
        </w:rPr>
        <w:t>j</w:t>
      </w:r>
      <w:r w:rsidR="00054A9C" w:rsidRPr="00EB7B01">
        <w:rPr>
          <w:rFonts w:ascii="Segoe UI Semilight" w:hAnsi="Segoe UI Semilight" w:cs="Segoe UI Semilight"/>
        </w:rPr>
        <w:t>o</w:t>
      </w:r>
      <w:r w:rsidRPr="00EB7B01">
        <w:rPr>
          <w:rFonts w:ascii="Segoe UI Semilight" w:hAnsi="Segoe UI Semilight" w:cs="Segoe UI Semilight"/>
        </w:rPr>
        <w:t xml:space="preserve"> naj se nelegaln</w:t>
      </w:r>
      <w:r w:rsidR="009F1015" w:rsidRPr="00EB7B01">
        <w:rPr>
          <w:rFonts w:ascii="Segoe UI Semilight" w:hAnsi="Segoe UI Semilight" w:cs="Segoe UI Semilight"/>
        </w:rPr>
        <w:t>i</w:t>
      </w:r>
      <w:r w:rsidRPr="00EB7B01">
        <w:rPr>
          <w:rFonts w:ascii="Segoe UI Semilight" w:hAnsi="Segoe UI Semilight" w:cs="Segoe UI Semilight"/>
        </w:rPr>
        <w:t xml:space="preserve"> izpust</w:t>
      </w:r>
      <w:r w:rsidR="009F1015" w:rsidRPr="00EB7B01">
        <w:rPr>
          <w:rFonts w:ascii="Segoe UI Semilight" w:hAnsi="Segoe UI Semilight" w:cs="Segoe UI Semilight"/>
        </w:rPr>
        <w:t>i</w:t>
      </w:r>
      <w:r w:rsidRPr="00EB7B01">
        <w:rPr>
          <w:rFonts w:ascii="Segoe UI Semilight" w:hAnsi="Segoe UI Semilight" w:cs="Segoe UI Semilight"/>
        </w:rPr>
        <w:t xml:space="preserve"> fekalnih voda.</w:t>
      </w:r>
    </w:p>
    <w:bookmarkEnd w:id="83"/>
    <w:p w14:paraId="7C25B08A" w14:textId="3F99452A" w:rsidR="00C32778" w:rsidRPr="00EB7B01" w:rsidRDefault="00C32778" w:rsidP="00BD71B7">
      <w:pPr>
        <w:pStyle w:val="Brezrazmikov"/>
        <w:numPr>
          <w:ilvl w:val="0"/>
          <w:numId w:val="61"/>
        </w:numPr>
        <w:spacing w:before="120"/>
        <w:jc w:val="both"/>
        <w:rPr>
          <w:rFonts w:ascii="Segoe UI Semilight" w:hAnsi="Segoe UI Semilight" w:cs="Segoe UI Semilight"/>
        </w:rPr>
      </w:pPr>
      <w:r w:rsidRPr="00EB7B01">
        <w:rPr>
          <w:rFonts w:ascii="Segoe UI Semilight" w:hAnsi="Segoe UI Semilight" w:cs="Segoe UI Semilight"/>
        </w:rPr>
        <w:t>Umeščanje podvodnih kablov in cevovodov se usklajuje zlasti z dejavnostmi pristanišč, sidrišč</w:t>
      </w:r>
      <w:r w:rsidR="00B22A46" w:rsidRPr="00EB7B01">
        <w:rPr>
          <w:rFonts w:ascii="Segoe UI Semilight" w:hAnsi="Segoe UI Semilight" w:cs="Segoe UI Semilight"/>
        </w:rPr>
        <w:t xml:space="preserve">, </w:t>
      </w:r>
      <w:r w:rsidR="009F1015" w:rsidRPr="00EB7B01">
        <w:rPr>
          <w:rFonts w:ascii="Segoe UI Semilight" w:hAnsi="Segoe UI Semilight" w:cs="Segoe UI Semilight"/>
        </w:rPr>
        <w:t xml:space="preserve">z </w:t>
      </w:r>
      <w:r w:rsidR="00B22A46" w:rsidRPr="00EB7B01">
        <w:rPr>
          <w:rFonts w:ascii="Segoe UI Semilight" w:hAnsi="Segoe UI Semilight" w:cs="Segoe UI Semilight"/>
        </w:rPr>
        <w:t xml:space="preserve">območji izvajanja </w:t>
      </w:r>
      <w:proofErr w:type="spellStart"/>
      <w:r w:rsidR="00B22A46"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in kopalnimi območji.</w:t>
      </w:r>
    </w:p>
    <w:p w14:paraId="2CFFF10D" w14:textId="24A8B6BC" w:rsidR="007B4F0E" w:rsidRPr="00EB7B01" w:rsidRDefault="007B4F0E" w:rsidP="00BD71B7">
      <w:pPr>
        <w:pStyle w:val="Brezrazmikov"/>
        <w:numPr>
          <w:ilvl w:val="0"/>
          <w:numId w:val="61"/>
        </w:numPr>
        <w:spacing w:before="120"/>
        <w:jc w:val="both"/>
        <w:rPr>
          <w:rFonts w:ascii="Segoe UI Semilight" w:hAnsi="Segoe UI Semilight" w:cs="Segoe UI Semilight"/>
        </w:rPr>
      </w:pPr>
      <w:r w:rsidRPr="00EB7B01">
        <w:rPr>
          <w:rFonts w:ascii="Segoe UI Semilight" w:hAnsi="Segoe UI Semilight" w:cs="Segoe UI Semilight"/>
        </w:rPr>
        <w:t>Zagotavlja</w:t>
      </w:r>
      <w:r w:rsidR="009F1015" w:rsidRPr="00EB7B01">
        <w:rPr>
          <w:rFonts w:ascii="Segoe UI Semilight" w:hAnsi="Segoe UI Semilight" w:cs="Segoe UI Semilight"/>
        </w:rPr>
        <w:t>jo</w:t>
      </w:r>
      <w:r w:rsidRPr="00EB7B01">
        <w:rPr>
          <w:rFonts w:ascii="Segoe UI Semilight" w:hAnsi="Segoe UI Semilight" w:cs="Segoe UI Semilight"/>
        </w:rPr>
        <w:t xml:space="preserve"> in spodbuja</w:t>
      </w:r>
      <w:r w:rsidR="009F1015" w:rsidRPr="00EB7B01">
        <w:rPr>
          <w:rFonts w:ascii="Segoe UI Semilight" w:hAnsi="Segoe UI Semilight" w:cs="Segoe UI Semilight"/>
        </w:rPr>
        <w:t>jo</w:t>
      </w:r>
      <w:r w:rsidRPr="00EB7B01">
        <w:rPr>
          <w:rFonts w:ascii="Segoe UI Semilight" w:hAnsi="Segoe UI Semilight" w:cs="Segoe UI Semilight"/>
        </w:rPr>
        <w:t xml:space="preserve"> se povezave med ponudniki turističnih storitev </w:t>
      </w:r>
      <w:r w:rsidR="009F1015" w:rsidRPr="00EB7B01">
        <w:rPr>
          <w:rFonts w:ascii="Segoe UI Semilight" w:hAnsi="Segoe UI Semilight" w:cs="Segoe UI Semilight"/>
        </w:rPr>
        <w:t xml:space="preserve">ter </w:t>
      </w:r>
      <w:r w:rsidRPr="00EB7B01">
        <w:rPr>
          <w:rFonts w:ascii="Segoe UI Semilight" w:hAnsi="Segoe UI Semilight" w:cs="Segoe UI Semilight"/>
        </w:rPr>
        <w:t>javnim potniškim prometom na morju in na kopnem.</w:t>
      </w:r>
    </w:p>
    <w:p w14:paraId="7C04986F" w14:textId="2B3D233E" w:rsidR="00EA12C5" w:rsidRPr="00EB7B01" w:rsidRDefault="00EA12C5" w:rsidP="00BD71B7">
      <w:pPr>
        <w:pStyle w:val="Brezrazmikov"/>
        <w:numPr>
          <w:ilvl w:val="0"/>
          <w:numId w:val="61"/>
        </w:numPr>
        <w:spacing w:before="120"/>
        <w:jc w:val="both"/>
        <w:rPr>
          <w:rFonts w:ascii="Segoe UI Semilight" w:hAnsi="Segoe UI Semilight" w:cs="Segoe UI Semilight"/>
        </w:rPr>
      </w:pPr>
      <w:r w:rsidRPr="00EB7B01">
        <w:rPr>
          <w:rFonts w:ascii="Segoe UI Semilight" w:hAnsi="Segoe UI Semilight" w:cs="Segoe UI Semilight"/>
        </w:rPr>
        <w:t>Zagotavlja</w:t>
      </w:r>
      <w:r w:rsidR="009F1015" w:rsidRPr="00EB7B01">
        <w:rPr>
          <w:rFonts w:ascii="Segoe UI Semilight" w:hAnsi="Segoe UI Semilight" w:cs="Segoe UI Semilight"/>
        </w:rPr>
        <w:t>jo</w:t>
      </w:r>
      <w:r w:rsidRPr="00EB7B01">
        <w:rPr>
          <w:rFonts w:ascii="Segoe UI Semilight" w:hAnsi="Segoe UI Semilight" w:cs="Segoe UI Semilight"/>
        </w:rPr>
        <w:t xml:space="preserve"> in spodbuja</w:t>
      </w:r>
      <w:r w:rsidR="009F1015" w:rsidRPr="00EB7B01">
        <w:rPr>
          <w:rFonts w:ascii="Segoe UI Semilight" w:hAnsi="Segoe UI Semilight" w:cs="Segoe UI Semilight"/>
        </w:rPr>
        <w:t>jo</w:t>
      </w:r>
      <w:r w:rsidRPr="00EB7B01">
        <w:rPr>
          <w:rFonts w:ascii="Segoe UI Semilight" w:hAnsi="Segoe UI Semilight" w:cs="Segoe UI Semilight"/>
        </w:rPr>
        <w:t xml:space="preserve"> se ukrep</w:t>
      </w:r>
      <w:r w:rsidR="009F1015" w:rsidRPr="00EB7B01">
        <w:rPr>
          <w:rFonts w:ascii="Segoe UI Semilight" w:hAnsi="Segoe UI Semilight" w:cs="Segoe UI Semilight"/>
        </w:rPr>
        <w:t>i</w:t>
      </w:r>
      <w:r w:rsidRPr="00EB7B01">
        <w:rPr>
          <w:rFonts w:ascii="Segoe UI Semilight" w:hAnsi="Segoe UI Semilight" w:cs="Segoe UI Semilight"/>
        </w:rPr>
        <w:t xml:space="preserve"> za zmanjšanje vplivov na okolje in morske organizme zaradi meteornih in odpadnih voda </w:t>
      </w:r>
      <w:r w:rsidR="009F1015" w:rsidRPr="00EB7B01">
        <w:rPr>
          <w:rFonts w:ascii="Segoe UI Semilight" w:hAnsi="Segoe UI Semilight" w:cs="Segoe UI Semilight"/>
        </w:rPr>
        <w:t>ter</w:t>
      </w:r>
      <w:r w:rsidR="00054A9C" w:rsidRPr="00EB7B01">
        <w:rPr>
          <w:rFonts w:ascii="Segoe UI Semilight" w:hAnsi="Segoe UI Semilight" w:cs="Segoe UI Semilight"/>
        </w:rPr>
        <w:t xml:space="preserve"> za</w:t>
      </w:r>
      <w:r w:rsidR="009F1015" w:rsidRPr="00EB7B01">
        <w:rPr>
          <w:rFonts w:ascii="Segoe UI Semilight" w:hAnsi="Segoe UI Semilight" w:cs="Segoe UI Semilight"/>
        </w:rPr>
        <w:t xml:space="preserve"> </w:t>
      </w:r>
      <w:r w:rsidRPr="00EB7B01">
        <w:rPr>
          <w:rFonts w:ascii="Segoe UI Semilight" w:hAnsi="Segoe UI Semilight" w:cs="Segoe UI Semilight"/>
        </w:rPr>
        <w:t>zmanjšanja degradacije zaradi vplivov antropogenih dejavnosti.</w:t>
      </w:r>
    </w:p>
    <w:p w14:paraId="4CF28D8D" w14:textId="77777777" w:rsidR="00C32778" w:rsidRPr="00EB7B01" w:rsidRDefault="00C32778" w:rsidP="00C32778">
      <w:pPr>
        <w:spacing w:before="120" w:after="0" w:line="260" w:lineRule="atLeast"/>
        <w:jc w:val="both"/>
        <w:rPr>
          <w:rFonts w:ascii="Segoe UI Semilight" w:hAnsi="Segoe UI Semilight" w:cs="Segoe UI Semilight"/>
        </w:rPr>
      </w:pPr>
    </w:p>
    <w:p w14:paraId="102D37F6" w14:textId="139597B9"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2.10 TURIZEM</w:t>
      </w:r>
      <w:r w:rsidR="00F97EBA" w:rsidRPr="00EB7B01">
        <w:rPr>
          <w:rFonts w:ascii="Segoe UI" w:hAnsi="Segoe UI" w:cs="Segoe UI"/>
          <w:b/>
          <w:bCs/>
        </w:rPr>
        <w:t>, ŠPORT</w:t>
      </w:r>
      <w:r w:rsidRPr="00EB7B01">
        <w:rPr>
          <w:rFonts w:ascii="Segoe UI" w:hAnsi="Segoe UI" w:cs="Segoe UI"/>
          <w:b/>
          <w:bCs/>
        </w:rPr>
        <w:t xml:space="preserve"> IN REKREACIJA</w:t>
      </w:r>
    </w:p>
    <w:p w14:paraId="31C894C3" w14:textId="4D25CE63"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V okviru dejavnosti izvajanja turizma</w:t>
      </w:r>
      <w:r w:rsidR="00533B1A" w:rsidRPr="00EB7B01">
        <w:rPr>
          <w:rFonts w:ascii="Segoe UI Semilight" w:hAnsi="Segoe UI Semilight" w:cs="Segoe UI Semilight"/>
          <w:noProof/>
        </w:rPr>
        <w:t>, športa</w:t>
      </w:r>
      <w:r w:rsidRPr="00EB7B01">
        <w:rPr>
          <w:rFonts w:ascii="Segoe UI Semilight" w:hAnsi="Segoe UI Semilight" w:cs="Segoe UI Semilight"/>
          <w:noProof/>
        </w:rPr>
        <w:t xml:space="preserve"> in rekreacije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76FFBFBF"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Prostorski ukrepi:</w:t>
      </w:r>
    </w:p>
    <w:p w14:paraId="5BD06EF8" w14:textId="375D3E2F" w:rsidR="00A0784F" w:rsidRPr="00EB7B01" w:rsidRDefault="00A0784F" w:rsidP="00BD71B7">
      <w:pPr>
        <w:pStyle w:val="Brezrazmikov"/>
        <w:numPr>
          <w:ilvl w:val="0"/>
          <w:numId w:val="41"/>
        </w:numPr>
        <w:spacing w:before="120"/>
        <w:jc w:val="both"/>
        <w:rPr>
          <w:rFonts w:ascii="Segoe UI Semilight" w:hAnsi="Segoe UI Semilight" w:cs="Segoe UI Semilight"/>
        </w:rPr>
      </w:pPr>
      <w:bookmarkStart w:id="84" w:name="_Hlk46828821"/>
      <w:r w:rsidRPr="00EB7B01">
        <w:rPr>
          <w:rFonts w:ascii="Segoe UI Semilight" w:hAnsi="Segoe UI Semilight" w:cs="Segoe UI Semilight"/>
        </w:rPr>
        <w:t xml:space="preserve">Prostorske ureditve, turistično infrastrukturo in objekte je </w:t>
      </w:r>
      <w:r w:rsidR="006E4A2D" w:rsidRPr="00EB7B01">
        <w:rPr>
          <w:rFonts w:ascii="Segoe UI Semilight" w:hAnsi="Segoe UI Semilight" w:cs="Segoe UI Semilight"/>
        </w:rPr>
        <w:t xml:space="preserve">mogoče </w:t>
      </w:r>
      <w:r w:rsidRPr="00EB7B01">
        <w:rPr>
          <w:rFonts w:ascii="Segoe UI Semilight" w:hAnsi="Segoe UI Semilight" w:cs="Segoe UI Semilight"/>
        </w:rPr>
        <w:t xml:space="preserve">umeščati </w:t>
      </w:r>
      <w:r w:rsidR="00054A9C" w:rsidRPr="00EB7B01">
        <w:rPr>
          <w:rFonts w:ascii="Segoe UI Semilight" w:hAnsi="Segoe UI Semilight" w:cs="Segoe UI Semilight"/>
        </w:rPr>
        <w:t xml:space="preserve">le na </w:t>
      </w:r>
      <w:r w:rsidRPr="00EB7B01">
        <w:rPr>
          <w:rFonts w:ascii="Segoe UI Semilight" w:hAnsi="Segoe UI Semilight" w:cs="Segoe UI Semilight"/>
        </w:rPr>
        <w:t xml:space="preserve">območjih grajene obale, </w:t>
      </w:r>
      <w:r w:rsidR="006E4A2D" w:rsidRPr="00EB7B01">
        <w:rPr>
          <w:rFonts w:ascii="Segoe UI Semilight" w:hAnsi="Segoe UI Semilight" w:cs="Segoe UI Semilight"/>
        </w:rPr>
        <w:t xml:space="preserve">zunaj </w:t>
      </w:r>
      <w:r w:rsidRPr="00EB7B01">
        <w:rPr>
          <w:rFonts w:ascii="Segoe UI Semilight" w:hAnsi="Segoe UI Semilight" w:cs="Segoe UI Semilight"/>
        </w:rPr>
        <w:t>priobalnega pasu, ob izpolnitvi ostalih pogojev tega plana.</w:t>
      </w:r>
    </w:p>
    <w:p w14:paraId="2CAA2689" w14:textId="4589398C" w:rsidR="00634B71" w:rsidRPr="00177FED" w:rsidRDefault="00BE1036" w:rsidP="00BD71B7">
      <w:pPr>
        <w:pStyle w:val="Brezrazmikov"/>
        <w:numPr>
          <w:ilvl w:val="0"/>
          <w:numId w:val="41"/>
        </w:numPr>
        <w:spacing w:before="120"/>
        <w:jc w:val="both"/>
        <w:rPr>
          <w:rFonts w:ascii="Segoe UI Semilight" w:hAnsi="Segoe UI Semilight" w:cs="Segoe UI Semilight"/>
        </w:rPr>
      </w:pPr>
      <w:r w:rsidRPr="00EB7B01">
        <w:rPr>
          <w:rFonts w:ascii="Segoe UI Semilight" w:hAnsi="Segoe UI Semilight" w:cs="Segoe UI Semilight"/>
        </w:rPr>
        <w:lastRenderedPageBreak/>
        <w:t xml:space="preserve">Umestitev pomolov, ploščadi, grajene obale in ostale infrastrukture za kopalce je mogoča le ob predhodni pridobitvi soglasij nosilcev urejanja prostora. </w:t>
      </w:r>
      <w:r w:rsidR="006E4A2D" w:rsidRPr="00EB7B01">
        <w:rPr>
          <w:rFonts w:ascii="Segoe UI Semilight" w:hAnsi="Segoe UI Semilight" w:cs="Segoe UI Semilight"/>
        </w:rPr>
        <w:t xml:space="preserve">Na </w:t>
      </w:r>
      <w:r w:rsidRPr="00EB7B01">
        <w:rPr>
          <w:rFonts w:ascii="Segoe UI Semilight" w:hAnsi="Segoe UI Semilight" w:cs="Segoe UI Semilight"/>
        </w:rPr>
        <w:t>območjih naravno ohranjene meje obale se tovrstni poseg</w:t>
      </w:r>
      <w:r w:rsidR="006E4A2D" w:rsidRPr="00EB7B01">
        <w:rPr>
          <w:rFonts w:ascii="Segoe UI Semilight" w:hAnsi="Segoe UI Semilight" w:cs="Segoe UI Semilight"/>
        </w:rPr>
        <w:t xml:space="preserve">i </w:t>
      </w:r>
      <w:r w:rsidRPr="00EB7B01">
        <w:rPr>
          <w:rFonts w:ascii="Segoe UI Semilight" w:hAnsi="Segoe UI Semilight" w:cs="Segoe UI Semilight"/>
        </w:rPr>
        <w:t>ne načrtuje</w:t>
      </w:r>
      <w:r w:rsidR="006E4A2D" w:rsidRPr="00EB7B01">
        <w:rPr>
          <w:rFonts w:ascii="Segoe UI Semilight" w:hAnsi="Segoe UI Semilight" w:cs="Segoe UI Semilight"/>
        </w:rPr>
        <w:t>jo</w:t>
      </w:r>
      <w:r w:rsidRPr="00EB7B01">
        <w:rPr>
          <w:rFonts w:ascii="Segoe UI Semilight" w:hAnsi="Segoe UI Semilight" w:cs="Segoe UI Semilight"/>
        </w:rPr>
        <w:t xml:space="preserve">. Širitev pomolov, ploščadi, grajene obale in ostale infrastrukture za kopalce je mogoča le ob </w:t>
      </w:r>
      <w:r w:rsidR="00F75FEB" w:rsidRPr="00EB7B01">
        <w:rPr>
          <w:rFonts w:ascii="Segoe UI Semilight" w:hAnsi="Segoe UI Semilight" w:cs="Segoe UI Semilight"/>
        </w:rPr>
        <w:t>predhodni izdelavi strokovnih podlag</w:t>
      </w:r>
      <w:r w:rsidR="0008074A">
        <w:rPr>
          <w:rFonts w:ascii="Segoe UI Semilight" w:hAnsi="Segoe UI Semilight" w:cs="Segoe UI Semilight"/>
        </w:rPr>
        <w:t xml:space="preserve"> in upoštevanju naravovarstvenih smernic</w:t>
      </w:r>
      <w:r w:rsidRPr="00EB7B01">
        <w:rPr>
          <w:rFonts w:ascii="Segoe UI Semilight" w:hAnsi="Segoe UI Semilight" w:cs="Segoe UI Semilight"/>
        </w:rPr>
        <w:t>. Kumulativna obremenitev okolja se preveri vsaj za območje celotne obale v posamezni občini v sklopu priprave izvedbenih aktov. Pri tem se upošteva</w:t>
      </w:r>
      <w:r w:rsidR="006E4A2D" w:rsidRPr="00EB7B01">
        <w:rPr>
          <w:rFonts w:ascii="Segoe UI Semilight" w:hAnsi="Segoe UI Semilight" w:cs="Segoe UI Semilight"/>
        </w:rPr>
        <w:t>jo</w:t>
      </w:r>
      <w:r w:rsidRPr="00EB7B01">
        <w:rPr>
          <w:rFonts w:ascii="Segoe UI Semilight" w:hAnsi="Segoe UI Semilight" w:cs="Segoe UI Semilight"/>
        </w:rPr>
        <w:t xml:space="preserve"> obstoječe obremenitve v okolju, omejitve in varstven</w:t>
      </w:r>
      <w:r w:rsidR="006E4A2D" w:rsidRPr="00EB7B01">
        <w:rPr>
          <w:rFonts w:ascii="Segoe UI Semilight" w:hAnsi="Segoe UI Semilight" w:cs="Segoe UI Semilight"/>
        </w:rPr>
        <w:t>i</w:t>
      </w:r>
      <w:r w:rsidRPr="00EB7B01">
        <w:rPr>
          <w:rFonts w:ascii="Segoe UI Semilight" w:hAnsi="Segoe UI Semilight" w:cs="Segoe UI Semilight"/>
        </w:rPr>
        <w:t xml:space="preserve"> režim</w:t>
      </w:r>
      <w:r w:rsidR="006E4A2D" w:rsidRPr="00EB7B01">
        <w:rPr>
          <w:rFonts w:ascii="Segoe UI Semilight" w:hAnsi="Segoe UI Semilight" w:cs="Segoe UI Semilight"/>
        </w:rPr>
        <w:t>i</w:t>
      </w:r>
      <w:r w:rsidRPr="00EB7B01">
        <w:rPr>
          <w:rFonts w:ascii="Segoe UI Semilight" w:hAnsi="Segoe UI Semilight" w:cs="Segoe UI Semilight"/>
        </w:rPr>
        <w:t xml:space="preserve"> v prostoru, varnostne omejitve, </w:t>
      </w:r>
      <w:r w:rsidR="006E4A2D" w:rsidRPr="00EB7B01">
        <w:rPr>
          <w:rFonts w:ascii="Segoe UI Semilight" w:hAnsi="Segoe UI Semilight" w:cs="Segoe UI Semilight"/>
        </w:rPr>
        <w:t xml:space="preserve">upravljavski načrti </w:t>
      </w:r>
      <w:r w:rsidRPr="00EB7B01">
        <w:rPr>
          <w:rFonts w:ascii="Segoe UI Semilight" w:hAnsi="Segoe UI Semilight" w:cs="Segoe UI Semilight"/>
        </w:rPr>
        <w:t xml:space="preserve">zavarovanih območij in </w:t>
      </w:r>
      <w:r w:rsidR="006E4A2D" w:rsidRPr="00EB7B01">
        <w:rPr>
          <w:rFonts w:ascii="Segoe UI Semilight" w:hAnsi="Segoe UI Semilight" w:cs="Segoe UI Semilight"/>
        </w:rPr>
        <w:t>drugi varstveni režimi</w:t>
      </w:r>
      <w:r w:rsidRPr="00EB7B01">
        <w:rPr>
          <w:rFonts w:ascii="Segoe UI Semilight" w:hAnsi="Segoe UI Semilight" w:cs="Segoe UI Semilight"/>
        </w:rPr>
        <w:t xml:space="preserve">, </w:t>
      </w:r>
      <w:r w:rsidR="006E4A2D" w:rsidRPr="00EB7B01">
        <w:rPr>
          <w:rFonts w:ascii="Segoe UI Semilight" w:hAnsi="Segoe UI Semilight" w:cs="Segoe UI Semilight"/>
        </w:rPr>
        <w:t xml:space="preserve">potrebna zaledna infrastruktura </w:t>
      </w:r>
      <w:r w:rsidRPr="00EB7B01">
        <w:rPr>
          <w:rFonts w:ascii="Segoe UI Semilight" w:hAnsi="Segoe UI Semilight" w:cs="Segoe UI Semilight"/>
        </w:rPr>
        <w:t>(npr</w:t>
      </w:r>
      <w:r w:rsidR="006E4A2D" w:rsidRPr="00EB7B01">
        <w:rPr>
          <w:rFonts w:ascii="Segoe UI Semilight" w:hAnsi="Segoe UI Semilight" w:cs="Segoe UI Semilight"/>
        </w:rPr>
        <w:t>. </w:t>
      </w:r>
      <w:r w:rsidRPr="00EB7B01">
        <w:rPr>
          <w:rFonts w:ascii="Segoe UI Semilight" w:hAnsi="Segoe UI Semilight" w:cs="Segoe UI Semilight"/>
        </w:rPr>
        <w:t xml:space="preserve">parkirišča, dostopne poti, infrastrukture za odpadke, sanitarije) ter </w:t>
      </w:r>
      <w:r w:rsidR="006E4A2D" w:rsidRPr="00EB7B01">
        <w:rPr>
          <w:rFonts w:ascii="Segoe UI Semilight" w:hAnsi="Segoe UI Semilight" w:cs="Segoe UI Semilight"/>
        </w:rPr>
        <w:t xml:space="preserve">pričakovani vplivi </w:t>
      </w:r>
      <w:r w:rsidRPr="00EB7B01">
        <w:rPr>
          <w:rFonts w:ascii="Segoe UI Semilight" w:hAnsi="Segoe UI Semilight" w:cs="Segoe UI Semilight"/>
        </w:rPr>
        <w:t xml:space="preserve">umestitve ureditev na morsko okolje, stanje voda, tujerodne vrste, varovana in varstvena območja narave, območja ključnih elementov morske biotske raznovrstnosti, emisije hrupa in emisije v zrak, </w:t>
      </w:r>
      <w:r w:rsidR="006E4A2D" w:rsidRPr="00EB7B01">
        <w:rPr>
          <w:rFonts w:ascii="Segoe UI Semilight" w:hAnsi="Segoe UI Semilight" w:cs="Segoe UI Semilight"/>
        </w:rPr>
        <w:t>raba vode</w:t>
      </w:r>
      <w:r w:rsidRPr="00EB7B01">
        <w:rPr>
          <w:rFonts w:ascii="Segoe UI Semilight" w:hAnsi="Segoe UI Semilight" w:cs="Segoe UI Semilight"/>
        </w:rPr>
        <w:t xml:space="preserve">, potrebe drugih dejavnosti, generiranje odpadkov in odpadnih voda, </w:t>
      </w:r>
      <w:r w:rsidR="006E4A2D" w:rsidRPr="00EB7B01">
        <w:rPr>
          <w:rFonts w:ascii="Segoe UI Semilight" w:hAnsi="Segoe UI Semilight" w:cs="Segoe UI Semilight"/>
        </w:rPr>
        <w:t xml:space="preserve">kulturna dediščina </w:t>
      </w:r>
      <w:r w:rsidRPr="00EB7B01">
        <w:rPr>
          <w:rFonts w:ascii="Segoe UI Semilight" w:hAnsi="Segoe UI Semilight" w:cs="Segoe UI Semilight"/>
        </w:rPr>
        <w:t xml:space="preserve">(podvodna in na kopnem) in </w:t>
      </w:r>
      <w:r w:rsidR="006E4A2D" w:rsidRPr="00EB7B01">
        <w:rPr>
          <w:rFonts w:ascii="Segoe UI Semilight" w:hAnsi="Segoe UI Semilight" w:cs="Segoe UI Semilight"/>
        </w:rPr>
        <w:t>krajina</w:t>
      </w:r>
      <w:r w:rsidRPr="00EB7B01">
        <w:rPr>
          <w:rFonts w:ascii="Segoe UI Semilight" w:hAnsi="Segoe UI Semilight" w:cs="Segoe UI Semilight"/>
        </w:rPr>
        <w:t xml:space="preserve">. </w:t>
      </w:r>
      <w:r w:rsidR="00E557CA" w:rsidRPr="00EB7B01">
        <w:rPr>
          <w:rFonts w:ascii="Segoe UI Semilight" w:hAnsi="Segoe UI Semilight" w:cs="Segoe UI Semilight"/>
        </w:rPr>
        <w:t xml:space="preserve">Izvedba novih grajenih obal in </w:t>
      </w:r>
      <w:r w:rsidR="006E4A2D" w:rsidRPr="00EB7B01">
        <w:rPr>
          <w:rFonts w:ascii="Segoe UI Semilight" w:hAnsi="Segoe UI Semilight" w:cs="Segoe UI Semilight"/>
        </w:rPr>
        <w:t xml:space="preserve">njihova </w:t>
      </w:r>
      <w:r w:rsidR="00E557CA" w:rsidRPr="00EB7B01">
        <w:rPr>
          <w:rFonts w:ascii="Segoe UI Semilight" w:hAnsi="Segoe UI Semilight" w:cs="Segoe UI Semilight"/>
        </w:rPr>
        <w:t xml:space="preserve">širitev v </w:t>
      </w:r>
      <w:r w:rsidR="00E557CA" w:rsidRPr="00177FED">
        <w:rPr>
          <w:rFonts w:ascii="Segoe UI Semilight" w:hAnsi="Segoe UI Semilight" w:cs="Segoe UI Semilight"/>
        </w:rPr>
        <w:t xml:space="preserve">morje </w:t>
      </w:r>
      <w:r w:rsidR="006E4A2D" w:rsidRPr="001720E9">
        <w:rPr>
          <w:rFonts w:ascii="Segoe UI Semilight" w:hAnsi="Segoe UI Semilight" w:cs="Segoe UI Semilight"/>
        </w:rPr>
        <w:t xml:space="preserve">sta mogoči </w:t>
      </w:r>
      <w:r w:rsidR="0008074A" w:rsidRPr="001720E9">
        <w:rPr>
          <w:rFonts w:ascii="Segoe UI Semilight" w:hAnsi="Segoe UI Semilight" w:cs="Segoe UI Semilight"/>
        </w:rPr>
        <w:t xml:space="preserve">le </w:t>
      </w:r>
      <w:r w:rsidR="00E557CA" w:rsidRPr="001720E9">
        <w:rPr>
          <w:rFonts w:ascii="Segoe UI Semilight" w:hAnsi="Segoe UI Semilight" w:cs="Segoe UI Semilight"/>
        </w:rPr>
        <w:t>ob ohranjanju stanja morskih voda</w:t>
      </w:r>
      <w:r w:rsidR="0008074A" w:rsidRPr="001720E9">
        <w:rPr>
          <w:rFonts w:ascii="Segoe UI Semilight" w:hAnsi="Segoe UI Semilight" w:cs="Segoe UI Semilight"/>
        </w:rPr>
        <w:t>, ob predhodni izdelavi strokovnih podlag in presoji vplivov na okolje</w:t>
      </w:r>
      <w:r w:rsidR="00E557CA" w:rsidRPr="001720E9">
        <w:rPr>
          <w:rFonts w:ascii="Segoe UI Semilight" w:hAnsi="Segoe UI Semilight" w:cs="Segoe UI Semilight"/>
        </w:rPr>
        <w:t>.</w:t>
      </w:r>
    </w:p>
    <w:p w14:paraId="41BB2DB6" w14:textId="2A205B73" w:rsidR="00BE1036" w:rsidRPr="00EB7B01" w:rsidRDefault="00BE1036" w:rsidP="00BD71B7">
      <w:pPr>
        <w:pStyle w:val="Brezrazmikov"/>
        <w:numPr>
          <w:ilvl w:val="0"/>
          <w:numId w:val="41"/>
        </w:numPr>
        <w:spacing w:before="120"/>
        <w:jc w:val="both"/>
        <w:rPr>
          <w:rFonts w:ascii="Segoe UI Semilight" w:hAnsi="Segoe UI Semilight" w:cs="Segoe UI Semilight"/>
        </w:rPr>
      </w:pPr>
      <w:r w:rsidRPr="00EB7B01">
        <w:rPr>
          <w:rFonts w:ascii="Segoe UI Semilight" w:hAnsi="Segoe UI Semilight" w:cs="Segoe UI Semilight"/>
        </w:rPr>
        <w:t xml:space="preserve">Ob podrobnejšem načrtovanju teh ureditev je treba predvideti spremljajočo infrastrukturo za zbiranje odpadkov na kopnem </w:t>
      </w:r>
      <w:r w:rsidR="006E4A2D" w:rsidRPr="00EB7B01">
        <w:rPr>
          <w:rFonts w:ascii="Segoe UI Semilight" w:hAnsi="Segoe UI Semilight" w:cs="Segoe UI Semilight"/>
        </w:rPr>
        <w:t xml:space="preserve">in </w:t>
      </w:r>
      <w:r w:rsidRPr="00EB7B01">
        <w:rPr>
          <w:rFonts w:ascii="Segoe UI Semilight" w:hAnsi="Segoe UI Semilight" w:cs="Segoe UI Semilight"/>
        </w:rPr>
        <w:t>zagotoviti nadaljnje ustrezno ravnanje z njimi (predaja pooblaščenim osebam za ravnanje z odpadki). Zagotoviti je treba tudi preveritev arheološkega potenciala in oceniti kumulativni vpliv posegov na celostno ohranjanje kulturne dediščine.</w:t>
      </w:r>
    </w:p>
    <w:bookmarkEnd w:id="84"/>
    <w:p w14:paraId="31167EF4" w14:textId="037A6917" w:rsidR="00C32778" w:rsidRPr="00EB7B01" w:rsidRDefault="00C32778" w:rsidP="00BD71B7">
      <w:pPr>
        <w:pStyle w:val="Brezrazmikov"/>
        <w:numPr>
          <w:ilvl w:val="0"/>
          <w:numId w:val="41"/>
        </w:numPr>
        <w:spacing w:before="120"/>
        <w:jc w:val="both"/>
        <w:rPr>
          <w:rFonts w:ascii="Segoe UI Semilight" w:hAnsi="Segoe UI Semilight" w:cs="Segoe UI Semilight"/>
        </w:rPr>
      </w:pPr>
      <w:r w:rsidRPr="00EB7B01">
        <w:rPr>
          <w:rFonts w:ascii="Segoe UI Semilight" w:hAnsi="Segoe UI Semilight" w:cs="Segoe UI Semilight"/>
        </w:rPr>
        <w:t xml:space="preserve">Območja za </w:t>
      </w:r>
      <w:r w:rsidR="005A1151">
        <w:rPr>
          <w:rFonts w:ascii="Segoe UI Semilight" w:hAnsi="Segoe UI Semilight" w:cs="Segoe UI Semilight"/>
        </w:rPr>
        <w:t>dnevne priveze</w:t>
      </w:r>
      <w:r w:rsidRPr="00EB7B01">
        <w:rPr>
          <w:rFonts w:ascii="Segoe UI Semilight" w:hAnsi="Segoe UI Semilight" w:cs="Segoe UI Semilight"/>
        </w:rPr>
        <w:t xml:space="preserve"> v morju določijo lokalne skupnosti na podlagi določ</w:t>
      </w:r>
      <w:r w:rsidR="009D7727" w:rsidRPr="00EB7B01">
        <w:rPr>
          <w:rFonts w:ascii="Segoe UI Semilight" w:hAnsi="Segoe UI Semilight" w:cs="Segoe UI Semilight"/>
        </w:rPr>
        <w:t>b</w:t>
      </w:r>
      <w:r w:rsidRPr="00EB7B01">
        <w:rPr>
          <w:rFonts w:ascii="Segoe UI Semilight" w:hAnsi="Segoe UI Semilight" w:cs="Segoe UI Semilight"/>
        </w:rPr>
        <w:t xml:space="preserve"> </w:t>
      </w:r>
      <w:r w:rsidR="005C58F0" w:rsidRPr="00EB7B01">
        <w:rPr>
          <w:rFonts w:ascii="Segoe UI Semilight" w:hAnsi="Segoe UI Semilight" w:cs="Segoe UI Semilight"/>
        </w:rPr>
        <w:t>tega plana</w:t>
      </w:r>
      <w:r w:rsidRPr="00EB7B01">
        <w:rPr>
          <w:rFonts w:ascii="Segoe UI Semilight" w:hAnsi="Segoe UI Semilight" w:cs="Segoe UI Semilight"/>
        </w:rPr>
        <w:t xml:space="preserve">, na podlagi strokovnih podlag </w:t>
      </w:r>
      <w:r w:rsidR="00A96A61" w:rsidRPr="00EB7B01">
        <w:rPr>
          <w:rFonts w:ascii="Segoe UI Semilight" w:hAnsi="Segoe UI Semilight" w:cs="Segoe UI Semilight"/>
        </w:rPr>
        <w:t xml:space="preserve">ter </w:t>
      </w:r>
      <w:r w:rsidRPr="00EB7B01">
        <w:rPr>
          <w:rFonts w:ascii="Segoe UI Semilight" w:hAnsi="Segoe UI Semilight" w:cs="Segoe UI Semilight"/>
        </w:rPr>
        <w:t xml:space="preserve">pridobljenih soglasij in dovoljenj. Območja dnevnih privezov ne smejo postati območja trajnih privezov. </w:t>
      </w:r>
      <w:r w:rsidR="000F51DD" w:rsidRPr="00EB7B01">
        <w:rPr>
          <w:rFonts w:ascii="Segoe UI Semilight" w:hAnsi="Segoe UI Semilight" w:cs="Segoe UI Semilight"/>
        </w:rPr>
        <w:t>L</w:t>
      </w:r>
      <w:r w:rsidR="00F40AD9" w:rsidRPr="00EB7B01">
        <w:rPr>
          <w:rFonts w:ascii="Segoe UI Semilight" w:hAnsi="Segoe UI Semilight" w:cs="Segoe UI Semilight"/>
        </w:rPr>
        <w:t xml:space="preserve">okacije </w:t>
      </w:r>
      <w:r w:rsidR="005A1151">
        <w:rPr>
          <w:rFonts w:ascii="Segoe UI Semilight" w:hAnsi="Segoe UI Semilight" w:cs="Segoe UI Semilight"/>
        </w:rPr>
        <w:t>dnevnih privezov</w:t>
      </w:r>
      <w:r w:rsidR="000F51DD" w:rsidRPr="00EB7B01">
        <w:rPr>
          <w:rFonts w:ascii="Segoe UI Semilight" w:hAnsi="Segoe UI Semilight" w:cs="Segoe UI Semilight"/>
        </w:rPr>
        <w:t xml:space="preserve"> je treba </w:t>
      </w:r>
      <w:r w:rsidR="00F40AD9" w:rsidRPr="00EB7B01">
        <w:rPr>
          <w:rFonts w:ascii="Segoe UI Semilight" w:hAnsi="Segoe UI Semilight" w:cs="Segoe UI Semilight"/>
        </w:rPr>
        <w:t xml:space="preserve">uskladiti z </w:t>
      </w:r>
      <w:bookmarkStart w:id="85" w:name="OLE_LINK1"/>
      <w:r w:rsidR="00F40AD9" w:rsidRPr="00EB7B01">
        <w:rPr>
          <w:rFonts w:ascii="Segoe UI Semilight" w:hAnsi="Segoe UI Semilight" w:cs="Segoe UI Semilight"/>
        </w:rPr>
        <w:t xml:space="preserve">ministrstvi in državnimi službami, pristojnimi za ohranjanje narave, varstvo kulturne dediščine, izobraževanje, šport, promet, turizem, ribištvo, gospodarstvo, </w:t>
      </w:r>
      <w:r w:rsidR="001E4554" w:rsidRPr="00EB7B01">
        <w:rPr>
          <w:rFonts w:ascii="Segoe UI Semilight" w:hAnsi="Segoe UI Semilight" w:cs="Segoe UI Semilight"/>
        </w:rPr>
        <w:t xml:space="preserve">varstvo narave, morskega okolja in upravljanje </w:t>
      </w:r>
      <w:bookmarkEnd w:id="85"/>
      <w:r w:rsidR="001E4554" w:rsidRPr="00EB7B01">
        <w:rPr>
          <w:rFonts w:ascii="Segoe UI Semilight" w:hAnsi="Segoe UI Semilight" w:cs="Segoe UI Semilight"/>
        </w:rPr>
        <w:t xml:space="preserve">voda, </w:t>
      </w:r>
      <w:r w:rsidR="00F40AD9" w:rsidRPr="00EB7B01">
        <w:rPr>
          <w:rFonts w:ascii="Segoe UI Semilight" w:hAnsi="Segoe UI Semilight" w:cs="Segoe UI Semilight"/>
        </w:rPr>
        <w:t>ki naj se uskladijo tudi z lokalnimi nosilci interesov in dejavnosti.</w:t>
      </w:r>
    </w:p>
    <w:p w14:paraId="4B8385C7" w14:textId="77777777" w:rsidR="00634B71" w:rsidRPr="00EB7B01" w:rsidRDefault="00634B71" w:rsidP="00BD71B7">
      <w:pPr>
        <w:pStyle w:val="Brezrazmikov"/>
        <w:numPr>
          <w:ilvl w:val="0"/>
          <w:numId w:val="41"/>
        </w:numPr>
        <w:spacing w:before="120"/>
        <w:jc w:val="both"/>
        <w:rPr>
          <w:rFonts w:ascii="Segoe UI Semilight" w:hAnsi="Segoe UI Semilight" w:cs="Segoe UI Semilight"/>
        </w:rPr>
      </w:pPr>
      <w:r w:rsidRPr="00EB7B01">
        <w:rPr>
          <w:rFonts w:ascii="Segoe UI Semilight" w:hAnsi="Segoe UI Semilight" w:cs="Segoe UI Semilight"/>
        </w:rPr>
        <w:t xml:space="preserve">Območja dnevnih privezov se lahko določijo ob izpolnitvi pogojev: </w:t>
      </w:r>
    </w:p>
    <w:p w14:paraId="0FAFF305" w14:textId="074588A0" w:rsidR="00634B71" w:rsidRPr="00EB7B01" w:rsidRDefault="00634B71" w:rsidP="00405DAA">
      <w:pPr>
        <w:pStyle w:val="Brezrazmikov"/>
        <w:numPr>
          <w:ilvl w:val="1"/>
          <w:numId w:val="25"/>
        </w:numPr>
        <w:spacing w:before="120" w:line="260" w:lineRule="atLeast"/>
        <w:ind w:left="993"/>
        <w:jc w:val="both"/>
        <w:rPr>
          <w:rFonts w:ascii="Segoe UI Semilight" w:hAnsi="Segoe UI Semilight" w:cs="Segoe UI Semilight"/>
        </w:rPr>
      </w:pPr>
      <w:r w:rsidRPr="00EB7B01">
        <w:rPr>
          <w:rFonts w:ascii="Segoe UI Semilight" w:hAnsi="Segoe UI Semilight" w:cs="Segoe UI Semilight"/>
        </w:rPr>
        <w:t>na območjih, predvidenih s tem planom</w:t>
      </w:r>
      <w:r w:rsidR="00A96A61" w:rsidRPr="00EB7B01">
        <w:rPr>
          <w:rFonts w:ascii="Segoe UI Semilight" w:hAnsi="Segoe UI Semilight" w:cs="Segoe UI Semilight"/>
        </w:rPr>
        <w:t>;</w:t>
      </w:r>
    </w:p>
    <w:p w14:paraId="6C0AC47B" w14:textId="3F2A0290" w:rsidR="00634B71" w:rsidRPr="00EB7B01" w:rsidRDefault="00634B71" w:rsidP="00405DAA">
      <w:pPr>
        <w:pStyle w:val="Brezrazmikov"/>
        <w:numPr>
          <w:ilvl w:val="1"/>
          <w:numId w:val="25"/>
        </w:numPr>
        <w:spacing w:before="120" w:line="260" w:lineRule="atLeast"/>
        <w:ind w:left="993"/>
        <w:jc w:val="both"/>
        <w:rPr>
          <w:rFonts w:ascii="Segoe UI Semilight" w:hAnsi="Segoe UI Semilight" w:cs="Segoe UI Semilight"/>
        </w:rPr>
      </w:pPr>
      <w:r w:rsidRPr="00EB7B01">
        <w:rPr>
          <w:rFonts w:ascii="Segoe UI Semilight" w:hAnsi="Segoe UI Semilight" w:cs="Segoe UI Semilight"/>
        </w:rPr>
        <w:t xml:space="preserve">območja za postavitev dnevnih privezov so lahko le </w:t>
      </w:r>
      <w:r w:rsidR="00A96A61" w:rsidRPr="00EB7B01">
        <w:rPr>
          <w:rFonts w:ascii="Segoe UI Semilight" w:hAnsi="Segoe UI Semilight" w:cs="Segoe UI Semilight"/>
        </w:rPr>
        <w:t xml:space="preserve">zunaj </w:t>
      </w:r>
      <w:r w:rsidRPr="00EB7B01">
        <w:rPr>
          <w:rFonts w:ascii="Segoe UI Semilight" w:hAnsi="Segoe UI Semilight" w:cs="Segoe UI Semilight"/>
        </w:rPr>
        <w:t>kopalnih območij</w:t>
      </w:r>
      <w:r w:rsidR="00A96A61" w:rsidRPr="00EB7B01">
        <w:rPr>
          <w:rFonts w:ascii="Segoe UI Semilight" w:hAnsi="Segoe UI Semilight" w:cs="Segoe UI Semilight"/>
        </w:rPr>
        <w:t>;</w:t>
      </w:r>
    </w:p>
    <w:p w14:paraId="74208F54" w14:textId="1D5F7E10" w:rsidR="00634B71" w:rsidRPr="00EB7B01" w:rsidRDefault="00634B71" w:rsidP="00405DAA">
      <w:pPr>
        <w:pStyle w:val="Brezrazmikov"/>
        <w:numPr>
          <w:ilvl w:val="1"/>
          <w:numId w:val="25"/>
        </w:numPr>
        <w:spacing w:before="120" w:line="260" w:lineRule="atLeast"/>
        <w:ind w:left="993"/>
        <w:jc w:val="both"/>
        <w:rPr>
          <w:rFonts w:ascii="Segoe UI Semilight" w:hAnsi="Segoe UI Semilight" w:cs="Segoe UI Semilight"/>
        </w:rPr>
      </w:pPr>
      <w:r w:rsidRPr="00EB7B01">
        <w:rPr>
          <w:rFonts w:ascii="Segoe UI Semilight" w:hAnsi="Segoe UI Semilight" w:cs="Segoe UI Semilight"/>
        </w:rPr>
        <w:t xml:space="preserve">območja se morajo predhodno uskladiti z </w:t>
      </w:r>
      <w:r w:rsidR="00A96A61" w:rsidRPr="00EB7B01">
        <w:rPr>
          <w:rFonts w:ascii="Segoe UI Semilight" w:hAnsi="Segoe UI Semilight" w:cs="Segoe UI Semilight"/>
        </w:rPr>
        <w:t xml:space="preserve">drugimi </w:t>
      </w:r>
      <w:r w:rsidRPr="00EB7B01">
        <w:rPr>
          <w:rFonts w:ascii="Segoe UI Semilight" w:hAnsi="Segoe UI Semilight" w:cs="Segoe UI Semilight"/>
        </w:rPr>
        <w:t>rabami na morju</w:t>
      </w:r>
      <w:r w:rsidR="00A96A61" w:rsidRPr="00EB7B01">
        <w:rPr>
          <w:rFonts w:ascii="Segoe UI Semilight" w:hAnsi="Segoe UI Semilight" w:cs="Segoe UI Semilight"/>
        </w:rPr>
        <w:t>;</w:t>
      </w:r>
    </w:p>
    <w:p w14:paraId="2027720B" w14:textId="49B11844" w:rsidR="00634B71" w:rsidRPr="00EB7B01" w:rsidRDefault="00634B71" w:rsidP="00405DAA">
      <w:pPr>
        <w:pStyle w:val="Brezrazmikov"/>
        <w:numPr>
          <w:ilvl w:val="1"/>
          <w:numId w:val="25"/>
        </w:numPr>
        <w:spacing w:before="120" w:line="260" w:lineRule="atLeast"/>
        <w:ind w:left="993"/>
        <w:jc w:val="both"/>
        <w:rPr>
          <w:rFonts w:ascii="Segoe UI Semilight" w:hAnsi="Segoe UI Semilight" w:cs="Segoe UI Semilight"/>
        </w:rPr>
      </w:pPr>
      <w:r w:rsidRPr="00EB7B01">
        <w:rPr>
          <w:rFonts w:ascii="Segoe UI Semilight" w:hAnsi="Segoe UI Semilight" w:cs="Segoe UI Semilight"/>
        </w:rPr>
        <w:t>območja dnevnih privezov morajo določiti in omejiti število plovil</w:t>
      </w:r>
      <w:r w:rsidR="00A96A61" w:rsidRPr="00EB7B01">
        <w:rPr>
          <w:rFonts w:ascii="Segoe UI Semilight" w:hAnsi="Segoe UI Semilight" w:cs="Segoe UI Semilight"/>
        </w:rPr>
        <w:t>;</w:t>
      </w:r>
    </w:p>
    <w:p w14:paraId="244ED276" w14:textId="6445B486" w:rsidR="00634B71" w:rsidRPr="00EB7B01" w:rsidRDefault="00634B71" w:rsidP="00405DAA">
      <w:pPr>
        <w:pStyle w:val="Brezrazmikov"/>
        <w:numPr>
          <w:ilvl w:val="1"/>
          <w:numId w:val="25"/>
        </w:numPr>
        <w:spacing w:before="120" w:line="260" w:lineRule="atLeast"/>
        <w:ind w:left="993"/>
        <w:jc w:val="both"/>
        <w:rPr>
          <w:rFonts w:ascii="Segoe UI Semilight" w:hAnsi="Segoe UI Semilight" w:cs="Segoe UI Semilight"/>
        </w:rPr>
      </w:pPr>
      <w:r w:rsidRPr="00EB7B01">
        <w:rPr>
          <w:rFonts w:ascii="Segoe UI Semilight" w:hAnsi="Segoe UI Semilight" w:cs="Segoe UI Semilight"/>
        </w:rPr>
        <w:t xml:space="preserve">območja v morju morajo omogočati varen privez plovil, ne da bi v ta namen z gradnjo pristaniške infrastrukture uničili obalo. Obvezna je uporaba takih sistemov nameščanja priveznih mest, ki ne povzročajo negativnih vplivov na občutljiva življenjska okolja in vrste </w:t>
      </w:r>
      <w:r w:rsidR="00A96A61" w:rsidRPr="00EB7B01">
        <w:rPr>
          <w:rFonts w:ascii="Segoe UI Semilight" w:hAnsi="Segoe UI Semilight" w:cs="Segoe UI Semilight"/>
        </w:rPr>
        <w:t xml:space="preserve">in </w:t>
      </w:r>
      <w:r w:rsidRPr="00EB7B01">
        <w:rPr>
          <w:rFonts w:ascii="Segoe UI Semilight" w:hAnsi="Segoe UI Semilight" w:cs="Segoe UI Semilight"/>
        </w:rPr>
        <w:t>arheološke ostaline na morskem dnu</w:t>
      </w:r>
      <w:r w:rsidR="00A96A61" w:rsidRPr="00EB7B01">
        <w:rPr>
          <w:rFonts w:ascii="Segoe UI Semilight" w:hAnsi="Segoe UI Semilight" w:cs="Segoe UI Semilight"/>
        </w:rPr>
        <w:t>;</w:t>
      </w:r>
    </w:p>
    <w:p w14:paraId="7EECB0C3" w14:textId="231A2FC1" w:rsidR="00634B71" w:rsidRPr="00EB7B01" w:rsidRDefault="00634B71" w:rsidP="00405DAA">
      <w:pPr>
        <w:pStyle w:val="Brezrazmikov"/>
        <w:numPr>
          <w:ilvl w:val="1"/>
          <w:numId w:val="25"/>
        </w:numPr>
        <w:spacing w:before="120" w:line="260" w:lineRule="atLeast"/>
        <w:ind w:left="993"/>
        <w:jc w:val="both"/>
        <w:rPr>
          <w:rFonts w:ascii="Segoe UI Semilight" w:hAnsi="Segoe UI Semilight" w:cs="Segoe UI Semilight"/>
        </w:rPr>
      </w:pPr>
      <w:r w:rsidRPr="00EB7B01">
        <w:rPr>
          <w:rFonts w:ascii="Segoe UI Semilight" w:hAnsi="Segoe UI Semilight" w:cs="Segoe UI Semilight"/>
        </w:rPr>
        <w:t xml:space="preserve">status območij je treba urediti z odlokom o vzpostavitvi pristanišča in imenovati </w:t>
      </w:r>
      <w:proofErr w:type="spellStart"/>
      <w:r w:rsidRPr="00EB7B01">
        <w:rPr>
          <w:rFonts w:ascii="Segoe UI Semilight" w:hAnsi="Segoe UI Semilight" w:cs="Segoe UI Semilight"/>
        </w:rPr>
        <w:t>upravljalca</w:t>
      </w:r>
      <w:proofErr w:type="spellEnd"/>
      <w:r w:rsidRPr="00EB7B01">
        <w:rPr>
          <w:rFonts w:ascii="Segoe UI Semilight" w:hAnsi="Segoe UI Semilight" w:cs="Segoe UI Semilight"/>
        </w:rPr>
        <w:t>.</w:t>
      </w:r>
    </w:p>
    <w:p w14:paraId="4895D9D7" w14:textId="3EA6C3F9" w:rsidR="001F6D90" w:rsidRPr="00EB7B01" w:rsidRDefault="001F6D90" w:rsidP="00BD71B7">
      <w:pPr>
        <w:pStyle w:val="Brezrazmikov"/>
        <w:numPr>
          <w:ilvl w:val="0"/>
          <w:numId w:val="41"/>
        </w:numPr>
        <w:spacing w:before="120"/>
        <w:jc w:val="both"/>
        <w:rPr>
          <w:rFonts w:ascii="Segoe UI Semilight" w:hAnsi="Segoe UI Semilight" w:cs="Segoe UI Semilight"/>
        </w:rPr>
      </w:pPr>
      <w:r w:rsidRPr="00EB7B01">
        <w:rPr>
          <w:rFonts w:ascii="Segoe UI Semilight" w:hAnsi="Segoe UI Semilight" w:cs="Segoe UI Semilight"/>
        </w:rPr>
        <w:t>Določi se lokacija za potapljaški učni center</w:t>
      </w:r>
      <w:r w:rsidR="00070E60" w:rsidRPr="00EB7B01">
        <w:rPr>
          <w:rFonts w:ascii="Segoe UI Semilight" w:hAnsi="Segoe UI Semilight" w:cs="Segoe UI Semilight"/>
        </w:rPr>
        <w:t xml:space="preserve"> za </w:t>
      </w:r>
      <w:r w:rsidR="00024394" w:rsidRPr="00EB7B01">
        <w:rPr>
          <w:rFonts w:ascii="Segoe UI Semilight" w:hAnsi="Segoe UI Semilight" w:cs="Segoe UI Semilight"/>
        </w:rPr>
        <w:t>rekreativno in poklicno potapljanje.</w:t>
      </w:r>
    </w:p>
    <w:p w14:paraId="77E582B7" w14:textId="1C36AAEB"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Upravljalski ukrepi: </w:t>
      </w:r>
    </w:p>
    <w:p w14:paraId="3AD4AFF9" w14:textId="1EB8FE87" w:rsidR="00C32778" w:rsidRPr="00EB7B01" w:rsidRDefault="001940A2" w:rsidP="00BD71B7">
      <w:pPr>
        <w:pStyle w:val="Brezrazmikov"/>
        <w:numPr>
          <w:ilvl w:val="0"/>
          <w:numId w:val="69"/>
        </w:numPr>
        <w:spacing w:before="120"/>
        <w:jc w:val="both"/>
        <w:rPr>
          <w:rFonts w:ascii="Segoe UI Semilight" w:hAnsi="Segoe UI Semilight" w:cs="Segoe UI Semilight"/>
        </w:rPr>
      </w:pPr>
      <w:r w:rsidRPr="00EB7B01">
        <w:rPr>
          <w:rFonts w:ascii="Segoe UI Semilight" w:hAnsi="Segoe UI Semilight" w:cs="Segoe UI Semilight"/>
        </w:rPr>
        <w:t>Plovba s turističnimi plovili in sidranje se omejita na območjih ranljivih habitatnih tipov</w:t>
      </w:r>
      <w:r w:rsidR="00F04814" w:rsidRPr="00EB7B01">
        <w:rPr>
          <w:rFonts w:ascii="Segoe UI Semilight" w:hAnsi="Segoe UI Semilight" w:cs="Segoe UI Semilight"/>
        </w:rPr>
        <w:t xml:space="preserve"> in registriranih arheoloških najdišč</w:t>
      </w:r>
      <w:r w:rsidRPr="00EB7B01">
        <w:rPr>
          <w:rFonts w:ascii="Segoe UI Semilight" w:hAnsi="Segoe UI Semilight" w:cs="Segoe UI Semilight"/>
        </w:rPr>
        <w:t xml:space="preserve">, </w:t>
      </w:r>
      <w:r w:rsidR="0083184D" w:rsidRPr="00EB7B01">
        <w:rPr>
          <w:rFonts w:ascii="Segoe UI Semilight" w:hAnsi="Segoe UI Semilight" w:cs="Segoe UI Semilight"/>
        </w:rPr>
        <w:t>v varovanih območjih narave, območjih naravnih vrednot in v tamponskih conah okoli varovanih območij</w:t>
      </w:r>
      <w:r w:rsidRPr="00EB7B01">
        <w:rPr>
          <w:rFonts w:ascii="Segoe UI Semilight" w:hAnsi="Segoe UI Semilight" w:cs="Segoe UI Semilight"/>
        </w:rPr>
        <w:t>.</w:t>
      </w:r>
    </w:p>
    <w:p w14:paraId="08D0D389" w14:textId="0F78B276" w:rsidR="00A84EC8" w:rsidRDefault="00A84EC8" w:rsidP="00BD71B7">
      <w:pPr>
        <w:pStyle w:val="Brezrazmikov"/>
        <w:numPr>
          <w:ilvl w:val="0"/>
          <w:numId w:val="69"/>
        </w:numPr>
        <w:spacing w:before="120"/>
        <w:jc w:val="both"/>
        <w:rPr>
          <w:rFonts w:ascii="Segoe UI Semilight" w:hAnsi="Segoe UI Semilight" w:cs="Segoe UI Semilight"/>
        </w:rPr>
      </w:pPr>
      <w:r>
        <w:rPr>
          <w:rFonts w:ascii="Segoe UI Semilight" w:hAnsi="Segoe UI Semilight" w:cs="Segoe UI Semilight"/>
        </w:rPr>
        <w:lastRenderedPageBreak/>
        <w:t xml:space="preserve">Površine kopalnih voda se lahko povečajo na območjih, namenjenih kopanju, ob upoštevanju vseh ostalih določb tega plana. Za nove površine kopalnih voda je treba pridobiti ustrezna dovoljenja. </w:t>
      </w:r>
    </w:p>
    <w:p w14:paraId="16513C57" w14:textId="4945761B" w:rsidR="00C32778" w:rsidRPr="00EB7B01" w:rsidRDefault="00C32778" w:rsidP="00BD71B7">
      <w:pPr>
        <w:pStyle w:val="Brezrazmikov"/>
        <w:numPr>
          <w:ilvl w:val="0"/>
          <w:numId w:val="69"/>
        </w:numPr>
        <w:spacing w:before="120"/>
        <w:jc w:val="both"/>
        <w:rPr>
          <w:rFonts w:ascii="Segoe UI Semilight" w:hAnsi="Segoe UI Semilight" w:cs="Segoe UI Semilight"/>
        </w:rPr>
      </w:pPr>
      <w:r w:rsidRPr="00EB7B01">
        <w:rPr>
          <w:rFonts w:ascii="Segoe UI Semilight" w:hAnsi="Segoe UI Semilight" w:cs="Segoe UI Semilight"/>
        </w:rPr>
        <w:t xml:space="preserve">Vse marine morajo obratovati v skladu z visokimi okoljskimi standardi, kar med drugim vključuje tudi sisteme zbiranja in predelave sivih </w:t>
      </w:r>
      <w:r w:rsidR="00A96A61" w:rsidRPr="00EB7B01">
        <w:rPr>
          <w:rFonts w:ascii="Segoe UI Semilight" w:hAnsi="Segoe UI Semilight" w:cs="Segoe UI Semilight"/>
        </w:rPr>
        <w:t xml:space="preserve">in </w:t>
      </w:r>
      <w:r w:rsidRPr="00EB7B01">
        <w:rPr>
          <w:rFonts w:ascii="Segoe UI Semilight" w:hAnsi="Segoe UI Semilight" w:cs="Segoe UI Semilight"/>
        </w:rPr>
        <w:t>črnih voda in trdnih odpadkov s čolnov, ki obiščejo marino, ter tistih, ki nastajajo pri vzdrževanju in popravilih plovil.</w:t>
      </w:r>
    </w:p>
    <w:p w14:paraId="25E5D412" w14:textId="206A0A96" w:rsidR="6368BFC6" w:rsidRPr="00EB7B01" w:rsidRDefault="6368BFC6" w:rsidP="00BD71B7">
      <w:pPr>
        <w:pStyle w:val="Brezrazmikov"/>
        <w:numPr>
          <w:ilvl w:val="0"/>
          <w:numId w:val="69"/>
        </w:numPr>
        <w:spacing w:before="120"/>
        <w:jc w:val="both"/>
        <w:rPr>
          <w:rFonts w:ascii="Segoe UI Semilight" w:hAnsi="Segoe UI Semilight" w:cs="Segoe UI Semilight"/>
        </w:rPr>
      </w:pPr>
      <w:r w:rsidRPr="00EB7B01">
        <w:rPr>
          <w:rFonts w:ascii="Segoe UI Semilight" w:hAnsi="Segoe UI Semilight" w:cs="Segoe UI Semilight"/>
        </w:rPr>
        <w:t>Ob vzpostavitvi infrastrukture, potrebne za intenziviranje dejavnosti turizma in rekr</w:t>
      </w:r>
      <w:r w:rsidR="000E5F72" w:rsidRPr="00EB7B01">
        <w:rPr>
          <w:rFonts w:ascii="Segoe UI Semilight" w:hAnsi="Segoe UI Semilight" w:cs="Segoe UI Semilight"/>
        </w:rPr>
        <w:t>e</w:t>
      </w:r>
      <w:r w:rsidRPr="00EB7B01">
        <w:rPr>
          <w:rFonts w:ascii="Segoe UI Semilight" w:hAnsi="Segoe UI Semilight" w:cs="Segoe UI Semilight"/>
        </w:rPr>
        <w:t xml:space="preserve">acije ter urbanizacije v morskem okolju, </w:t>
      </w:r>
      <w:r w:rsidR="00D127AD" w:rsidRPr="00EB7B01">
        <w:rPr>
          <w:rFonts w:ascii="Segoe UI Semilight" w:hAnsi="Segoe UI Semilight" w:cs="Segoe UI Semilight"/>
        </w:rPr>
        <w:t>je treba</w:t>
      </w:r>
      <w:r w:rsidRPr="00EB7B01">
        <w:rPr>
          <w:rFonts w:ascii="Segoe UI Semilight" w:hAnsi="Segoe UI Semilight" w:cs="Segoe UI Semilight"/>
        </w:rPr>
        <w:t xml:space="preserve"> spremljati pojavljanje tujerodnih morskih organizmov na površinah, ki bi </w:t>
      </w:r>
      <w:r w:rsidR="00A96A61" w:rsidRPr="00EB7B01">
        <w:rPr>
          <w:rFonts w:ascii="Segoe UI Semilight" w:hAnsi="Segoe UI Semilight" w:cs="Segoe UI Semilight"/>
        </w:rPr>
        <w:t xml:space="preserve">jih </w:t>
      </w:r>
      <w:r w:rsidRPr="00EB7B01">
        <w:rPr>
          <w:rFonts w:ascii="Segoe UI Semilight" w:hAnsi="Segoe UI Semilight" w:cs="Segoe UI Semilight"/>
        </w:rPr>
        <w:t xml:space="preserve">lahko </w:t>
      </w:r>
      <w:r w:rsidR="00A96A61" w:rsidRPr="00EB7B01">
        <w:rPr>
          <w:rFonts w:ascii="Segoe UI Semilight" w:hAnsi="Segoe UI Semilight" w:cs="Segoe UI Semilight"/>
        </w:rPr>
        <w:t xml:space="preserve">uporabili </w:t>
      </w:r>
      <w:r w:rsidRPr="00EB7B01">
        <w:rPr>
          <w:rFonts w:ascii="Segoe UI Semilight" w:hAnsi="Segoe UI Semilight" w:cs="Segoe UI Semilight"/>
        </w:rPr>
        <w:t>kot substrat.</w:t>
      </w:r>
    </w:p>
    <w:p w14:paraId="57597BAF" w14:textId="1F24D118" w:rsidR="001D4F0C" w:rsidRPr="00EB7B01" w:rsidRDefault="001D4F0C" w:rsidP="00BD71B7">
      <w:pPr>
        <w:pStyle w:val="Brezrazmikov"/>
        <w:numPr>
          <w:ilvl w:val="0"/>
          <w:numId w:val="69"/>
        </w:numPr>
        <w:spacing w:before="120"/>
        <w:jc w:val="both"/>
        <w:rPr>
          <w:rFonts w:ascii="Segoe UI Semilight" w:hAnsi="Segoe UI Semilight" w:cs="Segoe UI Semilight"/>
        </w:rPr>
      </w:pPr>
      <w:r w:rsidRPr="00EB7B01">
        <w:rPr>
          <w:rFonts w:ascii="Segoe UI Semilight" w:hAnsi="Segoe UI Semilight" w:cs="Segoe UI Semilight"/>
        </w:rPr>
        <w:t>Zagotavlja</w:t>
      </w:r>
      <w:r w:rsidR="00A96A61" w:rsidRPr="00EB7B01">
        <w:rPr>
          <w:rFonts w:ascii="Segoe UI Semilight" w:hAnsi="Segoe UI Semilight" w:cs="Segoe UI Semilight"/>
        </w:rPr>
        <w:t>jo</w:t>
      </w:r>
      <w:r w:rsidRPr="00EB7B01">
        <w:rPr>
          <w:rFonts w:ascii="Segoe UI Semilight" w:hAnsi="Segoe UI Semilight" w:cs="Segoe UI Semilight"/>
        </w:rPr>
        <w:t xml:space="preserve"> in spodbuja</w:t>
      </w:r>
      <w:r w:rsidR="00A96A61" w:rsidRPr="00EB7B01">
        <w:rPr>
          <w:rFonts w:ascii="Segoe UI Semilight" w:hAnsi="Segoe UI Semilight" w:cs="Segoe UI Semilight"/>
        </w:rPr>
        <w:t>jo</w:t>
      </w:r>
      <w:r w:rsidRPr="00EB7B01">
        <w:rPr>
          <w:rFonts w:ascii="Segoe UI Semilight" w:hAnsi="Segoe UI Semilight" w:cs="Segoe UI Semilight"/>
        </w:rPr>
        <w:t xml:space="preserve"> se povezave med ponudniki turističnih storitev </w:t>
      </w:r>
      <w:r w:rsidR="00054A9C" w:rsidRPr="00EB7B01">
        <w:rPr>
          <w:rFonts w:ascii="Segoe UI Semilight" w:hAnsi="Segoe UI Semilight" w:cs="Segoe UI Semilight"/>
        </w:rPr>
        <w:t xml:space="preserve">ter </w:t>
      </w:r>
      <w:r w:rsidRPr="00EB7B01">
        <w:rPr>
          <w:rFonts w:ascii="Segoe UI Semilight" w:hAnsi="Segoe UI Semilight" w:cs="Segoe UI Semilight"/>
        </w:rPr>
        <w:t>javnim potniškim prometom na morju in na kopnem.</w:t>
      </w:r>
      <w:r w:rsidR="00DC0A1F" w:rsidRPr="00EB7B01">
        <w:rPr>
          <w:rFonts w:ascii="Segoe UI Semilight" w:hAnsi="Segoe UI Semilight" w:cs="Segoe UI Semilight"/>
        </w:rPr>
        <w:t xml:space="preserve"> Zagotovi</w:t>
      </w:r>
      <w:r w:rsidR="00A96A61" w:rsidRPr="00EB7B01">
        <w:rPr>
          <w:rFonts w:ascii="Segoe UI Semilight" w:hAnsi="Segoe UI Semilight" w:cs="Segoe UI Semilight"/>
        </w:rPr>
        <w:t>jo</w:t>
      </w:r>
      <w:r w:rsidR="00DC0A1F" w:rsidRPr="00EB7B01">
        <w:rPr>
          <w:rFonts w:ascii="Segoe UI Semilight" w:hAnsi="Segoe UI Semilight" w:cs="Segoe UI Semilight"/>
        </w:rPr>
        <w:t xml:space="preserve"> se proste operativne obale za varen pretovor (vkrcanje in izkrcanje) potnikov v turistične namene.</w:t>
      </w:r>
    </w:p>
    <w:p w14:paraId="086E480B" w14:textId="77777777" w:rsidR="004B26CF" w:rsidRPr="00EB7B01" w:rsidRDefault="004B26CF" w:rsidP="00BD71B7">
      <w:pPr>
        <w:pStyle w:val="Brezrazmikov"/>
        <w:numPr>
          <w:ilvl w:val="0"/>
          <w:numId w:val="69"/>
        </w:numPr>
        <w:spacing w:before="120"/>
        <w:jc w:val="both"/>
        <w:rPr>
          <w:rFonts w:ascii="Segoe UI Semilight" w:hAnsi="Segoe UI Semilight" w:cs="Segoe UI Semilight"/>
        </w:rPr>
      </w:pPr>
      <w:r w:rsidRPr="00EB7B01">
        <w:rPr>
          <w:rFonts w:ascii="Segoe UI Semilight" w:hAnsi="Segoe UI Semilight" w:cs="Segoe UI Semilight"/>
        </w:rPr>
        <w:t>Izvede se kartiranje morskih habitatnih tipov obalnega pasu, ki bo omogočilo presojo kumulativnih vplivov v postopku CPVO za ureditve v obalnem pasu.</w:t>
      </w:r>
    </w:p>
    <w:p w14:paraId="297E61AB" w14:textId="6F6E22F3" w:rsidR="004920E9" w:rsidRPr="00EB7B01" w:rsidRDefault="004920E9" w:rsidP="00BD71B7">
      <w:pPr>
        <w:pStyle w:val="Brezrazmikov"/>
        <w:numPr>
          <w:ilvl w:val="0"/>
          <w:numId w:val="69"/>
        </w:numPr>
        <w:spacing w:before="120"/>
        <w:jc w:val="both"/>
        <w:rPr>
          <w:rFonts w:ascii="Segoe UI Semilight" w:hAnsi="Segoe UI Semilight" w:cs="Segoe UI Semilight"/>
        </w:rPr>
      </w:pPr>
      <w:r w:rsidRPr="00EB7B01">
        <w:rPr>
          <w:rFonts w:ascii="Segoe UI Semilight" w:hAnsi="Segoe UI Semilight" w:cs="Segoe UI Semilight"/>
        </w:rPr>
        <w:t>Ob načrtovanju posegov za vzpostavitev infrastrukture, potrebne za intenziviranje dejavnosti turizma, športa in rekreacije v morskem okolju</w:t>
      </w:r>
      <w:r w:rsidR="00A96A61" w:rsidRPr="00EB7B01">
        <w:rPr>
          <w:rFonts w:ascii="Segoe UI Semilight" w:hAnsi="Segoe UI Semilight" w:cs="Segoe UI Semilight"/>
        </w:rPr>
        <w:t>,</w:t>
      </w:r>
      <w:r w:rsidRPr="00EB7B01">
        <w:rPr>
          <w:rFonts w:ascii="Segoe UI Semilight" w:hAnsi="Segoe UI Semilight" w:cs="Segoe UI Semilight"/>
        </w:rPr>
        <w:t xml:space="preserve"> je treba preučiti vplive teh posegov in dejavnosti na vnos in širjenje tujerodnih vrst ter ob vzpostavitvi infrastrukture, potrebne za intenziviranje dejavnosti turizma in rekreacije ter urbanizacije v morskem okolju</w:t>
      </w:r>
      <w:r w:rsidR="00A96A61" w:rsidRPr="00EB7B01">
        <w:rPr>
          <w:rFonts w:ascii="Segoe UI Semilight" w:hAnsi="Segoe UI Semilight" w:cs="Segoe UI Semilight"/>
        </w:rPr>
        <w:t>,</w:t>
      </w:r>
      <w:r w:rsidRPr="00EB7B01">
        <w:rPr>
          <w:rFonts w:ascii="Segoe UI Semilight" w:hAnsi="Segoe UI Semilight" w:cs="Segoe UI Semilight"/>
        </w:rPr>
        <w:t xml:space="preserve"> spremljati pojavljanje tujerodnih morskih organizmov na površinah, ki bi </w:t>
      </w:r>
      <w:r w:rsidR="00A96A61" w:rsidRPr="00EB7B01">
        <w:rPr>
          <w:rFonts w:ascii="Segoe UI Semilight" w:hAnsi="Segoe UI Semilight" w:cs="Segoe UI Semilight"/>
        </w:rPr>
        <w:t xml:space="preserve">jih </w:t>
      </w:r>
      <w:r w:rsidRPr="00EB7B01">
        <w:rPr>
          <w:rFonts w:ascii="Segoe UI Semilight" w:hAnsi="Segoe UI Semilight" w:cs="Segoe UI Semilight"/>
        </w:rPr>
        <w:t xml:space="preserve">lahko </w:t>
      </w:r>
      <w:r w:rsidR="00A96A61" w:rsidRPr="00EB7B01">
        <w:rPr>
          <w:rFonts w:ascii="Segoe UI Semilight" w:hAnsi="Segoe UI Semilight" w:cs="Segoe UI Semilight"/>
        </w:rPr>
        <w:t xml:space="preserve">uporabile </w:t>
      </w:r>
      <w:r w:rsidRPr="00EB7B01">
        <w:rPr>
          <w:rFonts w:ascii="Segoe UI Semilight" w:hAnsi="Segoe UI Semilight" w:cs="Segoe UI Semilight"/>
        </w:rPr>
        <w:t>kot substrat.</w:t>
      </w:r>
    </w:p>
    <w:p w14:paraId="458490E0" w14:textId="77777777" w:rsidR="00C32778" w:rsidRPr="00EB7B01" w:rsidRDefault="00C32778" w:rsidP="00C32778">
      <w:pPr>
        <w:spacing w:before="120" w:after="0" w:line="260" w:lineRule="atLeast"/>
        <w:jc w:val="both"/>
        <w:rPr>
          <w:rFonts w:ascii="Segoe UI Semilight" w:hAnsi="Segoe UI Semilight" w:cs="Segoe UI Semilight"/>
        </w:rPr>
      </w:pPr>
    </w:p>
    <w:p w14:paraId="09B6C5DC"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2.11 VARSTVO KULTURNE DEDIŠČINE</w:t>
      </w:r>
    </w:p>
    <w:p w14:paraId="52921CFA" w14:textId="2CA0B527" w:rsidR="00647B5A" w:rsidRPr="00EB7B01" w:rsidRDefault="00042F3C"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V okviru dejavnosti varstva kulturne dediščine </w:t>
      </w:r>
      <w:r w:rsidR="00D127AD" w:rsidRPr="00EB7B01">
        <w:rPr>
          <w:rFonts w:ascii="Segoe UI Semilight" w:hAnsi="Segoe UI Semilight" w:cs="Segoe UI Semilight"/>
        </w:rPr>
        <w:t>je treba</w:t>
      </w:r>
      <w:r w:rsidRPr="00EB7B01">
        <w:rPr>
          <w:rFonts w:ascii="Segoe UI Semilight" w:hAnsi="Segoe UI Semilight" w:cs="Segoe UI Semilight"/>
        </w:rPr>
        <w:t xml:space="preserve"> izvajati naslednje ukrepe. </w:t>
      </w:r>
    </w:p>
    <w:p w14:paraId="0E8E3017" w14:textId="77777777" w:rsidR="00647B5A" w:rsidRPr="00EB7B01" w:rsidRDefault="00042F3C"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Prostorski ukrepi: </w:t>
      </w:r>
    </w:p>
    <w:p w14:paraId="1008969C" w14:textId="4BBB6924" w:rsidR="00647B5A" w:rsidRPr="00EB7B01" w:rsidRDefault="00042F3C" w:rsidP="00BD71B7">
      <w:pPr>
        <w:pStyle w:val="Brezrazmikov"/>
        <w:numPr>
          <w:ilvl w:val="0"/>
          <w:numId w:val="42"/>
        </w:numPr>
        <w:spacing w:before="120"/>
        <w:jc w:val="both"/>
        <w:rPr>
          <w:rFonts w:ascii="Segoe UI Semilight" w:hAnsi="Segoe UI Semilight" w:cs="Segoe UI Semilight"/>
        </w:rPr>
      </w:pPr>
      <w:r w:rsidRPr="00EB7B01">
        <w:rPr>
          <w:rFonts w:ascii="Segoe UI Semilight" w:hAnsi="Segoe UI Semilight" w:cs="Segoe UI Semilight"/>
        </w:rPr>
        <w:t>Na območju kulturnih spomenikov, varstvenih območij dediščine in registrirane nepremične kulturne dediščine se upošteva</w:t>
      </w:r>
      <w:r w:rsidR="004867E8" w:rsidRPr="00EB7B01">
        <w:rPr>
          <w:rFonts w:ascii="Segoe UI Semilight" w:hAnsi="Segoe UI Semilight" w:cs="Segoe UI Semilight"/>
        </w:rPr>
        <w:t>jo</w:t>
      </w:r>
      <w:r w:rsidRPr="00EB7B01">
        <w:rPr>
          <w:rFonts w:ascii="Segoe UI Semilight" w:hAnsi="Segoe UI Semilight" w:cs="Segoe UI Semilight"/>
        </w:rPr>
        <w:t xml:space="preserve"> </w:t>
      </w:r>
      <w:r w:rsidR="004867E8" w:rsidRPr="00EB7B01">
        <w:rPr>
          <w:rFonts w:ascii="Segoe UI Semilight" w:hAnsi="Segoe UI Semilight" w:cs="Segoe UI Semilight"/>
        </w:rPr>
        <w:t xml:space="preserve">veljavni pravni režimi </w:t>
      </w:r>
      <w:r w:rsidRPr="00EB7B01">
        <w:rPr>
          <w:rFonts w:ascii="Segoe UI Semilight" w:hAnsi="Segoe UI Semilight" w:cs="Segoe UI Semilight"/>
        </w:rPr>
        <w:t xml:space="preserve">varstva. </w:t>
      </w:r>
    </w:p>
    <w:p w14:paraId="2AEEFE7A" w14:textId="6C8D4FBD" w:rsidR="00647B5A" w:rsidRPr="00EB7B01" w:rsidRDefault="00042F3C" w:rsidP="00BD71B7">
      <w:pPr>
        <w:pStyle w:val="Brezrazmikov"/>
        <w:numPr>
          <w:ilvl w:val="0"/>
          <w:numId w:val="42"/>
        </w:numPr>
        <w:spacing w:before="120"/>
        <w:jc w:val="both"/>
        <w:rPr>
          <w:rFonts w:ascii="Segoe UI Semilight" w:hAnsi="Segoe UI Semilight" w:cs="Segoe UI Semilight"/>
        </w:rPr>
      </w:pPr>
      <w:r w:rsidRPr="00EB7B01">
        <w:rPr>
          <w:rFonts w:ascii="Segoe UI Semilight" w:hAnsi="Segoe UI Semilight" w:cs="Segoe UI Semilight"/>
        </w:rPr>
        <w:t xml:space="preserve">Za registrirano podvodno kulturno dediščino, ki nima opredeljenega varstvenega režima v aktih o razglasitvah kulturnih spomenikov, aktih o določitvi varstvenih območij dediščine in veljavnih izvedbenih prostorskih aktih, se pravni režim varstva uveljavi s tem </w:t>
      </w:r>
      <w:r w:rsidR="005C58F0" w:rsidRPr="00EB7B01">
        <w:rPr>
          <w:rFonts w:ascii="Segoe UI Semilight" w:hAnsi="Segoe UI Semilight" w:cs="Segoe UI Semilight"/>
        </w:rPr>
        <w:t>planom</w:t>
      </w:r>
      <w:r w:rsidRPr="00EB7B01">
        <w:rPr>
          <w:rFonts w:ascii="Segoe UI Semilight" w:hAnsi="Segoe UI Semilight" w:cs="Segoe UI Semilight"/>
        </w:rPr>
        <w:t xml:space="preserve">. </w:t>
      </w:r>
    </w:p>
    <w:p w14:paraId="3AE21DDD" w14:textId="44866851" w:rsidR="00647B5A" w:rsidRPr="00EB7B01" w:rsidRDefault="00042F3C" w:rsidP="00BD71B7">
      <w:pPr>
        <w:pStyle w:val="Brezrazmikov"/>
        <w:numPr>
          <w:ilvl w:val="0"/>
          <w:numId w:val="42"/>
        </w:numPr>
        <w:spacing w:before="120"/>
        <w:jc w:val="both"/>
        <w:rPr>
          <w:rFonts w:ascii="Segoe UI Semilight" w:hAnsi="Segoe UI Semilight" w:cs="Segoe UI Semilight"/>
        </w:rPr>
      </w:pPr>
      <w:r w:rsidRPr="00EB7B01">
        <w:rPr>
          <w:rFonts w:ascii="Segoe UI Semilight" w:hAnsi="Segoe UI Semilight" w:cs="Segoe UI Semilight"/>
        </w:rPr>
        <w:t>Varstvo kulturne dediščine se vključuje v načrtovanje prostorskega razvoja tako, da se v postopku priprave planov upošteva ohranitev kulturnih spomenikov, registriranih arheoloških najdišč in lastnosti dediščine, opredeljen</w:t>
      </w:r>
      <w:r w:rsidR="004867E8" w:rsidRPr="00EB7B01">
        <w:rPr>
          <w:rFonts w:ascii="Segoe UI Semilight" w:hAnsi="Segoe UI Semilight" w:cs="Segoe UI Semilight"/>
        </w:rPr>
        <w:t>ih</w:t>
      </w:r>
      <w:r w:rsidRPr="00EB7B01">
        <w:rPr>
          <w:rFonts w:ascii="Segoe UI Semilight" w:hAnsi="Segoe UI Semilight" w:cs="Segoe UI Semilight"/>
        </w:rPr>
        <w:t xml:space="preserve"> v varstvenih območjih dediščine. Varstvo arheoloških ostalin se vključuje v načrtovanje prostorskega razvoja tako, da se v postopku priprave planov na območjih predvidenih posegov, ki še niso bila raziskana in kjer arheološki potencial ni znan, v zgodnjih fazah planiranja zagotovi</w:t>
      </w:r>
      <w:r w:rsidR="004867E8" w:rsidRPr="00EB7B01">
        <w:rPr>
          <w:rFonts w:ascii="Segoe UI Semilight" w:hAnsi="Segoe UI Semilight" w:cs="Segoe UI Semilight"/>
        </w:rPr>
        <w:t>jo</w:t>
      </w:r>
      <w:r w:rsidRPr="00EB7B01">
        <w:rPr>
          <w:rFonts w:ascii="Segoe UI Semilight" w:hAnsi="Segoe UI Semilight" w:cs="Segoe UI Semilight"/>
        </w:rPr>
        <w:t xml:space="preserve"> </w:t>
      </w:r>
      <w:r w:rsidR="004867E8" w:rsidRPr="00EB7B01">
        <w:rPr>
          <w:rFonts w:ascii="Segoe UI Semilight" w:hAnsi="Segoe UI Semilight" w:cs="Segoe UI Semilight"/>
        </w:rPr>
        <w:t xml:space="preserve">izvedba </w:t>
      </w:r>
      <w:r w:rsidRPr="00EB7B01">
        <w:rPr>
          <w:rFonts w:ascii="Segoe UI Semilight" w:hAnsi="Segoe UI Semilight" w:cs="Segoe UI Semilight"/>
        </w:rPr>
        <w:t xml:space="preserve">predhodnih arheoloških raziskav za oceno arheološkega potenciala in na podlagi rezultatov teh raziskav po potrebi </w:t>
      </w:r>
      <w:r w:rsidR="004867E8" w:rsidRPr="00EB7B01">
        <w:rPr>
          <w:rFonts w:ascii="Segoe UI Semilight" w:hAnsi="Segoe UI Semilight" w:cs="Segoe UI Semilight"/>
        </w:rPr>
        <w:t xml:space="preserve">nadaljnji varstveni ukrepi </w:t>
      </w:r>
      <w:r w:rsidRPr="00EB7B01">
        <w:rPr>
          <w:rFonts w:ascii="Segoe UI Semilight" w:hAnsi="Segoe UI Semilight" w:cs="Segoe UI Semilight"/>
        </w:rPr>
        <w:t xml:space="preserve">za novoodkrita arheološka najdišča, med katere </w:t>
      </w:r>
      <w:r w:rsidR="004867E8" w:rsidRPr="00EB7B01">
        <w:rPr>
          <w:rFonts w:ascii="Segoe UI Semilight" w:hAnsi="Segoe UI Semilight" w:cs="Segoe UI Semilight"/>
        </w:rPr>
        <w:t xml:space="preserve">spada </w:t>
      </w:r>
      <w:r w:rsidRPr="00EB7B01">
        <w:rPr>
          <w:rFonts w:ascii="Segoe UI Semilight" w:hAnsi="Segoe UI Semilight" w:cs="Segoe UI Semilight"/>
        </w:rPr>
        <w:t xml:space="preserve">tudi redno spremljanje stanja dediščine. </w:t>
      </w:r>
    </w:p>
    <w:p w14:paraId="5AC289CA" w14:textId="532671BF" w:rsidR="7517F70F" w:rsidRPr="00EB7B01" w:rsidRDefault="7517F70F" w:rsidP="00BD71B7">
      <w:pPr>
        <w:pStyle w:val="Brezrazmikov"/>
        <w:numPr>
          <w:ilvl w:val="0"/>
          <w:numId w:val="42"/>
        </w:numPr>
        <w:spacing w:before="120"/>
        <w:jc w:val="both"/>
        <w:rPr>
          <w:rFonts w:ascii="Segoe UI Semilight" w:hAnsi="Segoe UI Semilight" w:cs="Segoe UI Semilight"/>
        </w:rPr>
      </w:pPr>
      <w:r w:rsidRPr="00EB7B01">
        <w:rPr>
          <w:rFonts w:ascii="Segoe UI Semilight" w:hAnsi="Segoe UI Semilight" w:cs="Segoe UI Semilight"/>
        </w:rPr>
        <w:t>Pred povečanjem števila priveznih mest v marinah, pristaniščih in sidriščih je treba izvesti predhodne arheološke raziskave, ki bodo opredelile, ali so posegi v enote kulturne dediščine sprejemljivi ter pod kakšnimi pogoji.</w:t>
      </w:r>
    </w:p>
    <w:p w14:paraId="1B6F7B56" w14:textId="735CB6CD" w:rsidR="00647B5A" w:rsidRPr="00EB7B01" w:rsidRDefault="0097778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Upravljavski </w:t>
      </w:r>
      <w:r w:rsidR="00042F3C" w:rsidRPr="00EB7B01">
        <w:rPr>
          <w:rFonts w:ascii="Segoe UI Semilight" w:hAnsi="Segoe UI Semilight" w:cs="Segoe UI Semilight"/>
        </w:rPr>
        <w:t xml:space="preserve">ukrepi: </w:t>
      </w:r>
    </w:p>
    <w:p w14:paraId="6DEBA716" w14:textId="46DDCC56" w:rsidR="00A074DF" w:rsidRPr="00EB7B01" w:rsidRDefault="00A074DF" w:rsidP="00BD71B7">
      <w:pPr>
        <w:pStyle w:val="Brezrazmikov"/>
        <w:numPr>
          <w:ilvl w:val="0"/>
          <w:numId w:val="43"/>
        </w:numPr>
        <w:spacing w:before="120"/>
        <w:jc w:val="both"/>
        <w:rPr>
          <w:rFonts w:ascii="Segoe UI Semilight" w:hAnsi="Segoe UI Semilight" w:cs="Segoe UI Semilight"/>
        </w:rPr>
      </w:pPr>
      <w:bookmarkStart w:id="86" w:name="_Hlk57017410"/>
      <w:r w:rsidRPr="00EB7B01">
        <w:rPr>
          <w:rFonts w:ascii="Segoe UI Semilight" w:hAnsi="Segoe UI Semilight" w:cs="Segoe UI Semilight"/>
        </w:rPr>
        <w:lastRenderedPageBreak/>
        <w:t>Za območja še neraziskane kulture dediščine se izdela</w:t>
      </w:r>
      <w:r w:rsidR="004867E8" w:rsidRPr="00EB7B01">
        <w:rPr>
          <w:rFonts w:ascii="Segoe UI Semilight" w:hAnsi="Segoe UI Semilight" w:cs="Segoe UI Semilight"/>
        </w:rPr>
        <w:t>jo</w:t>
      </w:r>
      <w:r w:rsidRPr="00EB7B01">
        <w:rPr>
          <w:rFonts w:ascii="Segoe UI Semilight" w:hAnsi="Segoe UI Semilight" w:cs="Segoe UI Semilight"/>
        </w:rPr>
        <w:t xml:space="preserve"> strokovne podlage. Ministrstvo za kulturo mora območja evidentirati v registru kulturne dediščine v roku </w:t>
      </w:r>
      <w:r w:rsidR="00CB1659" w:rsidRPr="00EB7B01">
        <w:rPr>
          <w:rFonts w:ascii="Segoe UI Semilight" w:hAnsi="Segoe UI Semilight" w:cs="Segoe UI Semilight"/>
        </w:rPr>
        <w:t xml:space="preserve">sedmih </w:t>
      </w:r>
      <w:r w:rsidRPr="00EB7B01">
        <w:rPr>
          <w:rFonts w:ascii="Segoe UI Semilight" w:hAnsi="Segoe UI Semilight" w:cs="Segoe UI Semilight"/>
        </w:rPr>
        <w:t xml:space="preserve">let od </w:t>
      </w:r>
      <w:r w:rsidR="004867E8" w:rsidRPr="00EB7B01">
        <w:rPr>
          <w:rFonts w:ascii="Segoe UI Semilight" w:hAnsi="Segoe UI Semilight" w:cs="Segoe UI Semilight"/>
        </w:rPr>
        <w:t xml:space="preserve">sprejetja </w:t>
      </w:r>
      <w:r w:rsidRPr="00EB7B01">
        <w:rPr>
          <w:rFonts w:ascii="Segoe UI Semilight" w:hAnsi="Segoe UI Semilight" w:cs="Segoe UI Semilight"/>
        </w:rPr>
        <w:t>tega plana.</w:t>
      </w:r>
    </w:p>
    <w:bookmarkEnd w:id="86"/>
    <w:p w14:paraId="5C2E3F9A" w14:textId="5BA09EAA" w:rsidR="00647B5A" w:rsidRPr="00EB7B01" w:rsidRDefault="00042F3C" w:rsidP="00BD71B7">
      <w:pPr>
        <w:pStyle w:val="Brezrazmikov"/>
        <w:numPr>
          <w:ilvl w:val="0"/>
          <w:numId w:val="43"/>
        </w:numPr>
        <w:spacing w:before="120"/>
        <w:jc w:val="both"/>
        <w:rPr>
          <w:rFonts w:ascii="Segoe UI Semilight" w:hAnsi="Segoe UI Semilight" w:cs="Segoe UI Semilight"/>
        </w:rPr>
      </w:pPr>
      <w:r w:rsidRPr="00EB7B01">
        <w:rPr>
          <w:rFonts w:ascii="Segoe UI Semilight" w:hAnsi="Segoe UI Semilight" w:cs="Segoe UI Semilight"/>
        </w:rPr>
        <w:t xml:space="preserve">Nadaljuje se izvajanje arheoloških raziskav za oceno arheološkega potenciala na arheološko še neraziskanih območjih morja. Na podlagi rezultatov raziskav se </w:t>
      </w:r>
      <w:proofErr w:type="spellStart"/>
      <w:r w:rsidRPr="00EB7B01">
        <w:rPr>
          <w:rFonts w:ascii="Segoe UI Semilight" w:hAnsi="Segoe UI Semilight" w:cs="Segoe UI Semilight"/>
        </w:rPr>
        <w:t>novoidentificirana</w:t>
      </w:r>
      <w:proofErr w:type="spellEnd"/>
      <w:r w:rsidRPr="00EB7B01">
        <w:rPr>
          <w:rFonts w:ascii="Segoe UI Semilight" w:hAnsi="Segoe UI Semilight" w:cs="Segoe UI Semilight"/>
        </w:rPr>
        <w:t xml:space="preserve"> podvodna kulturna dediščina vpiše v register kulturne dediščine. Najvišje ovrednotena območja se določijo za varstvena območja dediščine z varstvenim režimom za podvodne arheološke rezervate – zavarovana območja z zapovedanim trajnim ohranjanjem obstoječega stanja z naravnimi in kulturnimi vrednotami v neokrnjeni obliki. </w:t>
      </w:r>
    </w:p>
    <w:p w14:paraId="5454E861" w14:textId="11886438" w:rsidR="00647B5A" w:rsidRPr="00EB7B01" w:rsidRDefault="00042F3C" w:rsidP="00BD71B7">
      <w:pPr>
        <w:pStyle w:val="Brezrazmikov"/>
        <w:numPr>
          <w:ilvl w:val="0"/>
          <w:numId w:val="43"/>
        </w:numPr>
        <w:spacing w:before="120"/>
        <w:jc w:val="both"/>
        <w:rPr>
          <w:rFonts w:ascii="Segoe UI Semilight" w:hAnsi="Segoe UI Semilight" w:cs="Segoe UI Semilight"/>
        </w:rPr>
      </w:pPr>
      <w:r w:rsidRPr="00EB7B01">
        <w:rPr>
          <w:rFonts w:ascii="Segoe UI Semilight" w:hAnsi="Segoe UI Semilight" w:cs="Segoe UI Semilight"/>
        </w:rPr>
        <w:t>Nadaljuje se vrednotenje registriranih podvodnih arheoloških najdišč. Najviše ovrednotena najdišča se razglasi</w:t>
      </w:r>
      <w:r w:rsidR="004867E8" w:rsidRPr="00EB7B01">
        <w:rPr>
          <w:rFonts w:ascii="Segoe UI Semilight" w:hAnsi="Segoe UI Semilight" w:cs="Segoe UI Semilight"/>
        </w:rPr>
        <w:t>jo</w:t>
      </w:r>
      <w:r w:rsidRPr="00EB7B01">
        <w:rPr>
          <w:rFonts w:ascii="Segoe UI Semilight" w:hAnsi="Segoe UI Semilight" w:cs="Segoe UI Semilight"/>
        </w:rPr>
        <w:t xml:space="preserve"> za kulturne spomenike ali določi</w:t>
      </w:r>
      <w:r w:rsidR="004867E8" w:rsidRPr="00EB7B01">
        <w:rPr>
          <w:rFonts w:ascii="Segoe UI Semilight" w:hAnsi="Segoe UI Semilight" w:cs="Segoe UI Semilight"/>
        </w:rPr>
        <w:t>jo</w:t>
      </w:r>
      <w:r w:rsidRPr="00EB7B01">
        <w:rPr>
          <w:rFonts w:ascii="Segoe UI Semilight" w:hAnsi="Segoe UI Semilight" w:cs="Segoe UI Semilight"/>
        </w:rPr>
        <w:t xml:space="preserve"> za varstvena območja dediščine. </w:t>
      </w:r>
    </w:p>
    <w:p w14:paraId="3E54868B" w14:textId="2F83B55D" w:rsidR="00042F3C" w:rsidRPr="00EB7B01" w:rsidRDefault="00042F3C" w:rsidP="00BD71B7">
      <w:pPr>
        <w:pStyle w:val="Brezrazmikov"/>
        <w:numPr>
          <w:ilvl w:val="0"/>
          <w:numId w:val="43"/>
        </w:numPr>
        <w:spacing w:before="120"/>
        <w:jc w:val="both"/>
        <w:rPr>
          <w:rFonts w:ascii="Segoe UI Semilight" w:hAnsi="Segoe UI Semilight" w:cs="Segoe UI Semilight"/>
        </w:rPr>
      </w:pPr>
      <w:r w:rsidRPr="00EB7B01">
        <w:rPr>
          <w:rFonts w:ascii="Segoe UI Semilight" w:hAnsi="Segoe UI Semilight" w:cs="Segoe UI Semilight"/>
        </w:rPr>
        <w:t xml:space="preserve">Z omilitvenimi ukrepi se omili negativen vpliv dejavnosti v morju na podvodno kulturno dediščino. Omilitveni ukrepi obsegajo redno in sistematično izvajanje arheoloških raziskav za identificiranje in vrednotenje arheoloških ostalin, izvajanje ukrepov za </w:t>
      </w:r>
      <w:r w:rsidR="008C57E2" w:rsidRPr="00EB7B01">
        <w:rPr>
          <w:rFonts w:ascii="Segoe UI Semilight" w:hAnsi="Segoe UI Semilight" w:cs="Segoe UI Semilight"/>
        </w:rPr>
        <w:t xml:space="preserve">zaščito ogroženih arheoloških </w:t>
      </w:r>
      <w:r w:rsidRPr="00EB7B01">
        <w:rPr>
          <w:rFonts w:ascii="Segoe UI Semilight" w:hAnsi="Segoe UI Semilight" w:cs="Segoe UI Semilight"/>
        </w:rPr>
        <w:t>ostalin</w:t>
      </w:r>
      <w:r w:rsidR="008C57E2" w:rsidRPr="00EB7B01">
        <w:rPr>
          <w:rFonts w:ascii="Segoe UI Semilight" w:hAnsi="Segoe UI Semilight" w:cs="Segoe UI Semilight"/>
        </w:rPr>
        <w:t xml:space="preserve"> in odvračanje škodljivih posegov vanje</w:t>
      </w:r>
      <w:r w:rsidRPr="00EB7B01">
        <w:rPr>
          <w:rFonts w:ascii="Segoe UI Semilight" w:hAnsi="Segoe UI Semilight" w:cs="Segoe UI Semilight"/>
        </w:rPr>
        <w:t xml:space="preserve">, redno spremljanje stanja podvodne kulturne dediščine in izvajanje dejavnosti za predstavljanje podvodne arheološke dediščine javnosti (izvedba </w:t>
      </w:r>
      <w:proofErr w:type="spellStart"/>
      <w:r w:rsidRPr="00EB7B01">
        <w:rPr>
          <w:rFonts w:ascii="Segoe UI Semilight" w:hAnsi="Segoe UI Semilight" w:cs="Segoe UI Semilight"/>
        </w:rPr>
        <w:t>prezentacij</w:t>
      </w:r>
      <w:proofErr w:type="spellEnd"/>
      <w:r w:rsidRPr="00EB7B01">
        <w:rPr>
          <w:rFonts w:ascii="Segoe UI Semilight" w:hAnsi="Segoe UI Semilight" w:cs="Segoe UI Semilight"/>
        </w:rPr>
        <w:t xml:space="preserve"> </w:t>
      </w:r>
      <w:r w:rsidR="004867E8" w:rsidRPr="00EB7B01">
        <w:rPr>
          <w:rFonts w:ascii="Segoe UI Semilight" w:hAnsi="Segoe UI Semilight" w:cs="Segoe UI Semilight"/>
        </w:rPr>
        <w:t xml:space="preserve">in </w:t>
      </w:r>
      <w:r w:rsidRPr="00EB7B01">
        <w:rPr>
          <w:rFonts w:ascii="Segoe UI Semilight" w:hAnsi="Segoe UI Semilight" w:cs="Segoe UI Semilight"/>
        </w:rPr>
        <w:t xml:space="preserve">vzpostavljanje </w:t>
      </w:r>
      <w:proofErr w:type="spellStart"/>
      <w:r w:rsidRPr="00EB7B01">
        <w:rPr>
          <w:rFonts w:ascii="Segoe UI Semilight" w:hAnsi="Segoe UI Semilight" w:cs="Segoe UI Semilight"/>
        </w:rPr>
        <w:t>interpretacijske</w:t>
      </w:r>
      <w:proofErr w:type="spellEnd"/>
      <w:r w:rsidRPr="00EB7B01">
        <w:rPr>
          <w:rFonts w:ascii="Segoe UI Semilight" w:hAnsi="Segoe UI Semilight" w:cs="Segoe UI Semilight"/>
        </w:rPr>
        <w:t xml:space="preserve"> infrastrukture). </w:t>
      </w:r>
      <w:r w:rsidR="004867E8" w:rsidRPr="00EB7B01">
        <w:rPr>
          <w:rFonts w:ascii="Segoe UI Semilight" w:hAnsi="Segoe UI Semilight" w:cs="Segoe UI Semilight"/>
        </w:rPr>
        <w:t xml:space="preserve">Omilitveni ukrepi </w:t>
      </w:r>
      <w:r w:rsidRPr="00EB7B01">
        <w:rPr>
          <w:rFonts w:ascii="Segoe UI Semilight" w:hAnsi="Segoe UI Semilight" w:cs="Segoe UI Semilight"/>
        </w:rPr>
        <w:t>naj se izvaja</w:t>
      </w:r>
      <w:r w:rsidR="004867E8" w:rsidRPr="00EB7B01">
        <w:rPr>
          <w:rFonts w:ascii="Segoe UI Semilight" w:hAnsi="Segoe UI Semilight" w:cs="Segoe UI Semilight"/>
        </w:rPr>
        <w:t>jo</w:t>
      </w:r>
      <w:r w:rsidRPr="00EB7B01">
        <w:rPr>
          <w:rFonts w:ascii="Segoe UI Semilight" w:hAnsi="Segoe UI Semilight" w:cs="Segoe UI Semilight"/>
        </w:rPr>
        <w:t xml:space="preserve"> skladno z načrtom, ki ga sprejme Ministrstvo za kulturo v sodelovanju z Zavodom za varstvo kulturne dediščine Slovenije</w:t>
      </w:r>
      <w:r w:rsidR="00647B5A" w:rsidRPr="00EB7B01">
        <w:rPr>
          <w:rFonts w:ascii="Segoe UI Semilight" w:hAnsi="Segoe UI Semilight" w:cs="Segoe UI Semilight"/>
        </w:rPr>
        <w:t>.</w:t>
      </w:r>
    </w:p>
    <w:p w14:paraId="60F7CCAF" w14:textId="582B0005" w:rsidR="008C57E2" w:rsidRPr="00EB7B01" w:rsidRDefault="008C57E2" w:rsidP="00BD71B7">
      <w:pPr>
        <w:pStyle w:val="Brezrazmikov"/>
        <w:numPr>
          <w:ilvl w:val="0"/>
          <w:numId w:val="43"/>
        </w:numPr>
        <w:spacing w:before="120"/>
        <w:jc w:val="both"/>
        <w:rPr>
          <w:rFonts w:ascii="Segoe UI Semilight" w:hAnsi="Segoe UI Semilight" w:cs="Segoe UI Semilight"/>
        </w:rPr>
      </w:pPr>
      <w:r w:rsidRPr="00EB7B01">
        <w:rPr>
          <w:rFonts w:ascii="Segoe UI Semilight" w:hAnsi="Segoe UI Semilight" w:cs="Segoe UI Semilight"/>
        </w:rPr>
        <w:t>Spodbujanje dejavnosti tradicionalnega solinarstva na območju solin, ohranjanje kulturne dediščine ter njeno raziskovanje in predstavljanje javnosti.</w:t>
      </w:r>
    </w:p>
    <w:p w14:paraId="496152B1" w14:textId="03F68B58" w:rsidR="74BCA7EE" w:rsidRPr="00EB7B01" w:rsidRDefault="74BCA7EE" w:rsidP="00BD71B7">
      <w:pPr>
        <w:pStyle w:val="Brezrazmikov"/>
        <w:numPr>
          <w:ilvl w:val="0"/>
          <w:numId w:val="43"/>
        </w:numPr>
        <w:spacing w:before="120"/>
        <w:jc w:val="both"/>
        <w:rPr>
          <w:rFonts w:ascii="Segoe UI Semilight" w:hAnsi="Segoe UI Semilight" w:cs="Segoe UI Semilight"/>
        </w:rPr>
      </w:pPr>
      <w:r w:rsidRPr="00EB7B01">
        <w:rPr>
          <w:rFonts w:ascii="Segoe UI Semilight" w:hAnsi="Segoe UI Semilight" w:cs="Segoe UI Semilight"/>
        </w:rPr>
        <w:t xml:space="preserve">Za področje varstva kulturne dediščine je treba evidenčne številke dediščine </w:t>
      </w:r>
      <w:r w:rsidR="004867E8" w:rsidRPr="00EB7B01">
        <w:rPr>
          <w:rFonts w:ascii="Segoe UI Semilight" w:hAnsi="Segoe UI Semilight" w:cs="Segoe UI Semilight"/>
        </w:rPr>
        <w:t xml:space="preserve">na </w:t>
      </w:r>
      <w:r w:rsidRPr="00EB7B01">
        <w:rPr>
          <w:rFonts w:ascii="Segoe UI Semilight" w:hAnsi="Segoe UI Semilight" w:cs="Segoe UI Semilight"/>
        </w:rPr>
        <w:t xml:space="preserve">območju kočarjenja vrisati v navtične karte </w:t>
      </w:r>
      <w:r w:rsidR="004867E8" w:rsidRPr="00EB7B01">
        <w:rPr>
          <w:rFonts w:ascii="Segoe UI Semilight" w:hAnsi="Segoe UI Semilight" w:cs="Segoe UI Semilight"/>
        </w:rPr>
        <w:t xml:space="preserve">in </w:t>
      </w:r>
      <w:r w:rsidRPr="00EB7B01">
        <w:rPr>
          <w:rFonts w:ascii="Segoe UI Semilight" w:hAnsi="Segoe UI Semilight" w:cs="Segoe UI Semilight"/>
        </w:rPr>
        <w:t>vzpostaviti mehanizem za spremljanje poškodb dna.</w:t>
      </w:r>
    </w:p>
    <w:p w14:paraId="57579FBF" w14:textId="211EC473" w:rsidR="005A2394" w:rsidRPr="00EB7B01" w:rsidRDefault="005A2394" w:rsidP="00BD71B7">
      <w:pPr>
        <w:pStyle w:val="Brezrazmikov"/>
        <w:numPr>
          <w:ilvl w:val="0"/>
          <w:numId w:val="43"/>
        </w:numPr>
        <w:spacing w:before="120"/>
        <w:jc w:val="both"/>
        <w:rPr>
          <w:rFonts w:ascii="Segoe UI Semilight" w:hAnsi="Segoe UI Semilight" w:cs="Segoe UI Semilight"/>
        </w:rPr>
      </w:pPr>
      <w:r w:rsidRPr="00EB7B01">
        <w:rPr>
          <w:rFonts w:ascii="Segoe UI Semilight" w:hAnsi="Segoe UI Semilight" w:cs="Segoe UI Semilight"/>
        </w:rPr>
        <w:t xml:space="preserve">V vseh posegih v zemeljske plasti/morsko dno velja obvezujoč splošni arheološki varstveni režim, ki najditelja/lastnika zemljišča/investitorja/odgovornega vodjo del ob odkritju arheološke ostaline zavezuje, da najdbo zavaruje nepoškodovano na mestu odkritja in o najdbi takoj obvesti pristojno enoto Zavoda za varstvo kulturne dediščine Slovenije, ki </w:t>
      </w:r>
      <w:r w:rsidR="004867E8" w:rsidRPr="00EB7B01">
        <w:rPr>
          <w:rFonts w:ascii="Segoe UI Semilight" w:hAnsi="Segoe UI Semilight" w:cs="Segoe UI Semilight"/>
        </w:rPr>
        <w:t xml:space="preserve">stanje </w:t>
      </w:r>
      <w:r w:rsidRPr="00EB7B01">
        <w:rPr>
          <w:rFonts w:ascii="Segoe UI Semilight" w:hAnsi="Segoe UI Semilight" w:cs="Segoe UI Semilight"/>
        </w:rPr>
        <w:t>dokumentira v skladu z določili arheološke stroke. V primeru odkritja arheoloških ostalin, ki jim grozi nevarnost poškodovanja ali uničenja, lahko pristojni organ to zemljišče z izdajo odločbe določi za arheološko najdišče, dokler se ne opravijo raziskave arheoloških ostalin oziroma se omeji ali prepove gospodarska in druga raba zemljišča, ki ogroža obstoj arheološke ostaline.</w:t>
      </w:r>
    </w:p>
    <w:p w14:paraId="48B9F24D" w14:textId="0F277389" w:rsidR="00042F3C" w:rsidRDefault="00042F3C" w:rsidP="00C32778">
      <w:pPr>
        <w:spacing w:before="120" w:after="0" w:line="260" w:lineRule="atLeast"/>
        <w:jc w:val="both"/>
        <w:rPr>
          <w:rFonts w:ascii="Segoe UI Semilight" w:hAnsi="Segoe UI Semilight" w:cs="Segoe UI Semilight"/>
        </w:rPr>
      </w:pPr>
    </w:p>
    <w:p w14:paraId="73E0767E"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w:hAnsi="Segoe UI" w:cs="Segoe UI"/>
          <w:b/>
          <w:bCs/>
        </w:rPr>
        <w:t>2.12 URBANI RAZVOJ</w:t>
      </w:r>
    </w:p>
    <w:p w14:paraId="052EB6D7" w14:textId="71E4E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V okviru urbanega razvoja </w:t>
      </w:r>
      <w:r w:rsidR="00D127AD" w:rsidRPr="00EB7B01">
        <w:rPr>
          <w:rFonts w:ascii="Segoe UI Semilight" w:hAnsi="Segoe UI Semilight" w:cs="Segoe UI Semilight"/>
          <w:noProof/>
        </w:rPr>
        <w:t>je treba</w:t>
      </w:r>
      <w:r w:rsidRPr="00EB7B01">
        <w:rPr>
          <w:rFonts w:ascii="Segoe UI Semilight" w:hAnsi="Segoe UI Semilight" w:cs="Segoe UI Semilight"/>
          <w:noProof/>
        </w:rPr>
        <w:t xml:space="preserve"> izvajati naslednje ukrepe.</w:t>
      </w:r>
    </w:p>
    <w:p w14:paraId="6C28FB58"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Prostorski ukrepi:</w:t>
      </w:r>
    </w:p>
    <w:p w14:paraId="7B3F435F" w14:textId="3463413A" w:rsidR="00C32778" w:rsidRPr="00EB7B01" w:rsidRDefault="00C32778" w:rsidP="00BD71B7">
      <w:pPr>
        <w:pStyle w:val="Brezrazmikov"/>
        <w:numPr>
          <w:ilvl w:val="0"/>
          <w:numId w:val="44"/>
        </w:numPr>
        <w:spacing w:before="120"/>
        <w:jc w:val="both"/>
        <w:rPr>
          <w:rFonts w:ascii="Segoe UI Semilight" w:hAnsi="Segoe UI Semilight" w:cs="Segoe UI Semilight"/>
        </w:rPr>
      </w:pPr>
      <w:r w:rsidRPr="00EB7B01">
        <w:rPr>
          <w:rFonts w:ascii="Segoe UI Semilight" w:hAnsi="Segoe UI Semilight" w:cs="Segoe UI Semilight"/>
        </w:rPr>
        <w:t xml:space="preserve">Lokalne skupnosti v skladu s svojimi pristojnostmi na področju urejanja prostora </w:t>
      </w:r>
      <w:r w:rsidR="00E73B32" w:rsidRPr="00EB7B01">
        <w:rPr>
          <w:rFonts w:ascii="Segoe UI Semilight" w:hAnsi="Segoe UI Semilight" w:cs="Segoe UI Semilight"/>
        </w:rPr>
        <w:t xml:space="preserve">s </w:t>
      </w:r>
      <w:r w:rsidRPr="00EB7B01">
        <w:rPr>
          <w:rFonts w:ascii="Segoe UI Semilight" w:hAnsi="Segoe UI Semilight" w:cs="Segoe UI Semilight"/>
        </w:rPr>
        <w:t xml:space="preserve">prostorskimi akti določijo obseg priobalnega pasu na kopnem, kot ga mora določiti Slovenija po Protokolu ICZM. Pri tem upoštevajo Usmeritve za določitev obsega priobalnega pasu na kopnem, ki so </w:t>
      </w:r>
      <w:r w:rsidR="004867E8" w:rsidRPr="00EB7B01">
        <w:rPr>
          <w:rFonts w:ascii="Segoe UI Semilight" w:hAnsi="Segoe UI Semilight" w:cs="Segoe UI Semilight"/>
        </w:rPr>
        <w:t>navedene</w:t>
      </w:r>
      <w:r w:rsidRPr="00EB7B01">
        <w:rPr>
          <w:rFonts w:ascii="Segoe UI Semilight" w:hAnsi="Segoe UI Semilight" w:cs="Segoe UI Semilight"/>
        </w:rPr>
        <w:t xml:space="preserve"> </w:t>
      </w:r>
      <w:r w:rsidR="00A11CC9" w:rsidRPr="00EB7B01">
        <w:rPr>
          <w:rFonts w:ascii="Segoe UI Semilight" w:hAnsi="Segoe UI Semilight" w:cs="Segoe UI Semilight"/>
        </w:rPr>
        <w:t xml:space="preserve">v tem planu </w:t>
      </w:r>
      <w:r w:rsidRPr="00EB7B01">
        <w:rPr>
          <w:rFonts w:ascii="Segoe UI Semilight" w:hAnsi="Segoe UI Semilight" w:cs="Segoe UI Semilight"/>
        </w:rPr>
        <w:t xml:space="preserve">po posameznih </w:t>
      </w:r>
      <w:r w:rsidR="0050155D" w:rsidRPr="00EB7B01">
        <w:rPr>
          <w:rFonts w:ascii="Segoe UI Semilight" w:hAnsi="Segoe UI Semilight" w:cs="Segoe UI Semilight"/>
        </w:rPr>
        <w:t xml:space="preserve">območjih </w:t>
      </w:r>
      <w:r w:rsidRPr="00EB7B01">
        <w:rPr>
          <w:rFonts w:ascii="Segoe UI Semilight" w:hAnsi="Segoe UI Semilight" w:cs="Segoe UI Semilight"/>
        </w:rPr>
        <w:t>urejanja prostora.</w:t>
      </w:r>
    </w:p>
    <w:p w14:paraId="0A41ABC5" w14:textId="2AA140D1" w:rsidR="009D3EC8" w:rsidRPr="00EB7B01" w:rsidRDefault="0053373B" w:rsidP="00BD71B7">
      <w:pPr>
        <w:pStyle w:val="Brezrazmikov"/>
        <w:numPr>
          <w:ilvl w:val="0"/>
          <w:numId w:val="44"/>
        </w:numPr>
        <w:spacing w:before="120"/>
        <w:jc w:val="both"/>
        <w:rPr>
          <w:rFonts w:ascii="Segoe UI Semilight" w:hAnsi="Segoe UI Semilight" w:cs="Segoe UI Semilight"/>
        </w:rPr>
      </w:pPr>
      <w:r w:rsidRPr="00EB7B01">
        <w:rPr>
          <w:rFonts w:ascii="Segoe UI Semilight" w:hAnsi="Segoe UI Semilight" w:cs="Segoe UI Semilight"/>
        </w:rPr>
        <w:t>Načrtuje in izvede se obalna promenada</w:t>
      </w:r>
      <w:r w:rsidR="009D7727" w:rsidRPr="00EB7B01">
        <w:rPr>
          <w:rFonts w:ascii="Segoe UI Semilight" w:hAnsi="Segoe UI Semilight" w:cs="Segoe UI Semilight"/>
        </w:rPr>
        <w:t xml:space="preserve"> oziroma obalna pešpot</w:t>
      </w:r>
      <w:r w:rsidRPr="00EB7B01">
        <w:rPr>
          <w:rFonts w:ascii="Segoe UI Semilight" w:hAnsi="Segoe UI Semilight" w:cs="Segoe UI Semilight"/>
        </w:rPr>
        <w:t xml:space="preserve">, ki poteka od hrvaške meje na jugu do italijanske meje na severu. </w:t>
      </w:r>
      <w:bookmarkStart w:id="87" w:name="_Hlk57636235"/>
      <w:r w:rsidR="009D3EC8" w:rsidRPr="00EB7B01">
        <w:rPr>
          <w:rFonts w:ascii="Segoe UI Semilight" w:hAnsi="Segoe UI Semilight" w:cs="Segoe UI Semilight"/>
        </w:rPr>
        <w:t>Za umestitev promenade se ob upoštevanju ranljivosti, privlačnosti in ustreznosti obalnega pasu izdela krajinska zasnova, v okviru katere se preuči</w:t>
      </w:r>
      <w:r w:rsidR="004867E8" w:rsidRPr="00EB7B01">
        <w:rPr>
          <w:rFonts w:ascii="Segoe UI Semilight" w:hAnsi="Segoe UI Semilight" w:cs="Segoe UI Semilight"/>
        </w:rPr>
        <w:t>jo</w:t>
      </w:r>
      <w:r w:rsidR="009D3EC8" w:rsidRPr="00EB7B01">
        <w:rPr>
          <w:rFonts w:ascii="Segoe UI Semilight" w:hAnsi="Segoe UI Semilight" w:cs="Segoe UI Semilight"/>
        </w:rPr>
        <w:t xml:space="preserve"> </w:t>
      </w:r>
      <w:r w:rsidR="009D3EC8" w:rsidRPr="00EB7B01">
        <w:rPr>
          <w:rFonts w:ascii="Segoe UI Semilight" w:hAnsi="Segoe UI Semilight" w:cs="Segoe UI Semilight"/>
        </w:rPr>
        <w:lastRenderedPageBreak/>
        <w:t xml:space="preserve">variantne rešitve trase promenade. Pri tem naj se upoštevajo pričakovane spremembe meje obale zaradi podnebnih sprememb </w:t>
      </w:r>
      <w:r w:rsidR="004867E8" w:rsidRPr="00EB7B01">
        <w:rPr>
          <w:rFonts w:ascii="Segoe UI Semilight" w:hAnsi="Segoe UI Semilight" w:cs="Segoe UI Semilight"/>
        </w:rPr>
        <w:t xml:space="preserve">in </w:t>
      </w:r>
      <w:r w:rsidR="009D3EC8" w:rsidRPr="00EB7B01">
        <w:rPr>
          <w:rFonts w:ascii="Segoe UI Semilight" w:hAnsi="Segoe UI Semilight" w:cs="Segoe UI Semilight"/>
        </w:rPr>
        <w:t xml:space="preserve">s tem povezani ukrepi </w:t>
      </w:r>
      <w:r w:rsidR="00B24B3C" w:rsidRPr="00EB7B01">
        <w:rPr>
          <w:rFonts w:ascii="Segoe UI Semilight" w:hAnsi="Segoe UI Semilight" w:cs="Segoe UI Semilight"/>
        </w:rPr>
        <w:t>za zmanjšanje poplavne ogroženosti</w:t>
      </w:r>
      <w:r w:rsidR="009D3EC8" w:rsidRPr="00EB7B01">
        <w:rPr>
          <w:rFonts w:ascii="Segoe UI Semilight" w:hAnsi="Segoe UI Semilight" w:cs="Segoe UI Semilight"/>
        </w:rPr>
        <w:t xml:space="preserve">. V okviru krajinske zasnove se trasa promenade uskladi z varstvenimi režimi in izbere </w:t>
      </w:r>
      <w:r w:rsidR="004867E8" w:rsidRPr="00EB7B01">
        <w:rPr>
          <w:rFonts w:ascii="Segoe UI Semilight" w:hAnsi="Segoe UI Semilight" w:cs="Segoe UI Semilight"/>
        </w:rPr>
        <w:t>najustreznejša varianta</w:t>
      </w:r>
      <w:r w:rsidR="009D3EC8" w:rsidRPr="00EB7B01">
        <w:rPr>
          <w:rFonts w:ascii="Segoe UI Semilight" w:hAnsi="Segoe UI Semilight" w:cs="Segoe UI Semilight"/>
        </w:rPr>
        <w:t>. Kjer promenada prečka registrirane enote kulturne dediščine, se s strani ZVKDS pridobi</w:t>
      </w:r>
      <w:r w:rsidR="004867E8" w:rsidRPr="00EB7B01">
        <w:rPr>
          <w:rFonts w:ascii="Segoe UI Semilight" w:hAnsi="Segoe UI Semilight" w:cs="Segoe UI Semilight"/>
        </w:rPr>
        <w:t>jo</w:t>
      </w:r>
      <w:r w:rsidR="009D3EC8" w:rsidRPr="00EB7B01">
        <w:rPr>
          <w:rFonts w:ascii="Segoe UI Semilight" w:hAnsi="Segoe UI Semilight" w:cs="Segoe UI Semilight"/>
        </w:rPr>
        <w:t xml:space="preserve"> </w:t>
      </w:r>
      <w:proofErr w:type="spellStart"/>
      <w:r w:rsidR="009D3EC8" w:rsidRPr="00EB7B01">
        <w:rPr>
          <w:rFonts w:ascii="Segoe UI Semilight" w:hAnsi="Segoe UI Semilight" w:cs="Segoe UI Semilight"/>
        </w:rPr>
        <w:t>kulturnovarstven</w:t>
      </w:r>
      <w:r w:rsidR="004867E8" w:rsidRPr="00EB7B01">
        <w:rPr>
          <w:rFonts w:ascii="Segoe UI Semilight" w:hAnsi="Segoe UI Semilight" w:cs="Segoe UI Semilight"/>
        </w:rPr>
        <w:t>i</w:t>
      </w:r>
      <w:proofErr w:type="spellEnd"/>
      <w:r w:rsidR="009D3EC8" w:rsidRPr="00EB7B01">
        <w:rPr>
          <w:rFonts w:ascii="Segoe UI Semilight" w:hAnsi="Segoe UI Semilight" w:cs="Segoe UI Semilight"/>
        </w:rPr>
        <w:t xml:space="preserve"> pogoj</w:t>
      </w:r>
      <w:r w:rsidR="004867E8" w:rsidRPr="00EB7B01">
        <w:rPr>
          <w:rFonts w:ascii="Segoe UI Semilight" w:hAnsi="Segoe UI Semilight" w:cs="Segoe UI Semilight"/>
        </w:rPr>
        <w:t>i</w:t>
      </w:r>
      <w:r w:rsidR="009D3EC8" w:rsidRPr="00EB7B01">
        <w:rPr>
          <w:rFonts w:ascii="Segoe UI Semilight" w:hAnsi="Segoe UI Semilight" w:cs="Segoe UI Semilight"/>
        </w:rPr>
        <w:t xml:space="preserve"> in smernice, kjer promenada prečka območja z naravovarstvenim statusom, </w:t>
      </w:r>
      <w:r w:rsidR="004867E8" w:rsidRPr="00EB7B01">
        <w:rPr>
          <w:rFonts w:ascii="Segoe UI Semilight" w:hAnsi="Segoe UI Semilight" w:cs="Segoe UI Semilight"/>
        </w:rPr>
        <w:t xml:space="preserve">pa </w:t>
      </w:r>
      <w:r w:rsidR="009D3EC8" w:rsidRPr="00EB7B01">
        <w:rPr>
          <w:rFonts w:ascii="Segoe UI Semilight" w:hAnsi="Segoe UI Semilight" w:cs="Segoe UI Semilight"/>
        </w:rPr>
        <w:t xml:space="preserve">se pridobijo naravovarstvene smernice. Krajinska zasnova naj bo obvezna strokovna podlaga za umestitev promenade v prostor v okviru regionalnega prostorskega načrta oziroma prostorskih načrtov obalnih občin. Na podlagi tega se zagotovi </w:t>
      </w:r>
      <w:r w:rsidR="004867E8" w:rsidRPr="00EB7B01">
        <w:rPr>
          <w:rFonts w:ascii="Segoe UI Semilight" w:hAnsi="Segoe UI Semilight" w:cs="Segoe UI Semilight"/>
        </w:rPr>
        <w:t xml:space="preserve">celovita </w:t>
      </w:r>
      <w:r w:rsidR="009D3EC8" w:rsidRPr="00EB7B01">
        <w:rPr>
          <w:rFonts w:ascii="Segoe UI Semilight" w:hAnsi="Segoe UI Semilight" w:cs="Segoe UI Semilight"/>
        </w:rPr>
        <w:t xml:space="preserve">in </w:t>
      </w:r>
      <w:r w:rsidR="004867E8" w:rsidRPr="00EB7B01">
        <w:rPr>
          <w:rFonts w:ascii="Segoe UI Semilight" w:hAnsi="Segoe UI Semilight" w:cs="Segoe UI Semilight"/>
        </w:rPr>
        <w:t xml:space="preserve">skladna </w:t>
      </w:r>
      <w:r w:rsidR="009D3EC8" w:rsidRPr="00EB7B01">
        <w:rPr>
          <w:rFonts w:ascii="Segoe UI Semilight" w:hAnsi="Segoe UI Semilight" w:cs="Segoe UI Semilight"/>
        </w:rPr>
        <w:t xml:space="preserve">ureditev celotne trase, </w:t>
      </w:r>
      <w:r w:rsidR="004867E8" w:rsidRPr="00EB7B01">
        <w:rPr>
          <w:rFonts w:ascii="Segoe UI Semilight" w:hAnsi="Segoe UI Semilight" w:cs="Segoe UI Semilight"/>
        </w:rPr>
        <w:t xml:space="preserve">prilagojena </w:t>
      </w:r>
      <w:r w:rsidR="009D3EC8" w:rsidRPr="00EB7B01">
        <w:rPr>
          <w:rFonts w:ascii="Segoe UI Semilight" w:hAnsi="Segoe UI Semilight" w:cs="Segoe UI Semilight"/>
        </w:rPr>
        <w:t xml:space="preserve">lokalnim značilnostim prostora (kulturna dediščina, varstvo narave, arhitektura, lokalni materiali, vegetacija, prepoznavne značilnosti krajine). V sklopu načrtovanja se predvidi tudi </w:t>
      </w:r>
      <w:r w:rsidR="004867E8" w:rsidRPr="00EB7B01">
        <w:rPr>
          <w:rFonts w:ascii="Segoe UI Semilight" w:hAnsi="Segoe UI Semilight" w:cs="Segoe UI Semilight"/>
        </w:rPr>
        <w:t xml:space="preserve">ustrezna infrastruktura </w:t>
      </w:r>
      <w:r w:rsidR="009D3EC8" w:rsidRPr="00EB7B01">
        <w:rPr>
          <w:rFonts w:ascii="Segoe UI Semilight" w:hAnsi="Segoe UI Semilight" w:cs="Segoe UI Semilight"/>
        </w:rPr>
        <w:t xml:space="preserve">za zbiranje odpadkov </w:t>
      </w:r>
      <w:r w:rsidR="004867E8" w:rsidRPr="00EB7B01">
        <w:rPr>
          <w:rFonts w:ascii="Segoe UI Semilight" w:hAnsi="Segoe UI Semilight" w:cs="Segoe UI Semilight"/>
        </w:rPr>
        <w:t xml:space="preserve">in </w:t>
      </w:r>
      <w:r w:rsidR="009D3EC8" w:rsidRPr="00EB7B01">
        <w:rPr>
          <w:rFonts w:ascii="Segoe UI Semilight" w:hAnsi="Segoe UI Semilight" w:cs="Segoe UI Semilight"/>
        </w:rPr>
        <w:t xml:space="preserve">njeno upravljanje (zagotovljeno preverjanje </w:t>
      </w:r>
      <w:proofErr w:type="spellStart"/>
      <w:r w:rsidR="009D3EC8" w:rsidRPr="00EB7B01">
        <w:rPr>
          <w:rFonts w:ascii="Segoe UI Semilight" w:hAnsi="Segoe UI Semilight" w:cs="Segoe UI Semilight"/>
        </w:rPr>
        <w:t>zapolnjenosti</w:t>
      </w:r>
      <w:proofErr w:type="spellEnd"/>
      <w:r w:rsidR="009D3EC8" w:rsidRPr="00EB7B01">
        <w:rPr>
          <w:rFonts w:ascii="Segoe UI Semilight" w:hAnsi="Segoe UI Semilight" w:cs="Segoe UI Semilight"/>
        </w:rPr>
        <w:t xml:space="preserve">, redni odvoz in predajo odpadkov predelovalcem). </w:t>
      </w:r>
      <w:r w:rsidR="004867E8" w:rsidRPr="00EB7B01">
        <w:rPr>
          <w:rFonts w:ascii="Segoe UI Semilight" w:hAnsi="Segoe UI Semilight" w:cs="Segoe UI Semilight"/>
        </w:rPr>
        <w:t>Če</w:t>
      </w:r>
      <w:r w:rsidR="009D3EC8" w:rsidRPr="00EB7B01">
        <w:rPr>
          <w:rFonts w:ascii="Segoe UI Semilight" w:hAnsi="Segoe UI Semilight" w:cs="Segoe UI Semilight"/>
        </w:rPr>
        <w:t xml:space="preserve"> je </w:t>
      </w:r>
      <w:r w:rsidR="004867E8" w:rsidRPr="00EB7B01">
        <w:rPr>
          <w:rFonts w:ascii="Segoe UI Semilight" w:hAnsi="Segoe UI Semilight" w:cs="Segoe UI Semilight"/>
        </w:rPr>
        <w:t>mogoče</w:t>
      </w:r>
      <w:r w:rsidR="009D3EC8" w:rsidRPr="00EB7B01">
        <w:rPr>
          <w:rFonts w:ascii="Segoe UI Semilight" w:hAnsi="Segoe UI Semilight" w:cs="Segoe UI Semilight"/>
        </w:rPr>
        <w:t xml:space="preserve">, se na promenado naveže </w:t>
      </w:r>
      <w:r w:rsidR="004867E8" w:rsidRPr="00EB7B01">
        <w:rPr>
          <w:rFonts w:ascii="Segoe UI Semilight" w:hAnsi="Segoe UI Semilight" w:cs="Segoe UI Semilight"/>
        </w:rPr>
        <w:t xml:space="preserve">predstavljanje </w:t>
      </w:r>
      <w:r w:rsidR="009D3EC8" w:rsidRPr="00EB7B01">
        <w:rPr>
          <w:rFonts w:ascii="Segoe UI Semilight" w:hAnsi="Segoe UI Semilight" w:cs="Segoe UI Semilight"/>
        </w:rPr>
        <w:t>naravne in kulturne dediščine, naveže se tudi na rekreacijska območja v notranjosti.</w:t>
      </w:r>
      <w:bookmarkEnd w:id="87"/>
    </w:p>
    <w:p w14:paraId="3CD72CD4" w14:textId="29CF745F" w:rsidR="009D3EC8" w:rsidRPr="00EB7B01" w:rsidRDefault="009D3EC8" w:rsidP="00BD71B7">
      <w:pPr>
        <w:pStyle w:val="Brezrazmikov"/>
        <w:numPr>
          <w:ilvl w:val="0"/>
          <w:numId w:val="44"/>
        </w:numPr>
        <w:spacing w:before="120"/>
        <w:jc w:val="both"/>
        <w:rPr>
          <w:rFonts w:ascii="Segoe UI Semilight" w:hAnsi="Segoe UI Semilight" w:cs="Segoe UI Semilight"/>
        </w:rPr>
      </w:pPr>
      <w:r w:rsidRPr="00EB7B01">
        <w:rPr>
          <w:rFonts w:ascii="Segoe UI Semilight" w:hAnsi="Segoe UI Semilight" w:cs="Segoe UI Semilight"/>
        </w:rPr>
        <w:t xml:space="preserve">Obalna promenada se lahko načrtuje tudi kot vzdrževanje obstoječe pešpoti. Pri vzdrževanju obstoječih pešpoti izdelava krajinske zasnove ni potrebna. </w:t>
      </w:r>
    </w:p>
    <w:p w14:paraId="54A17A33" w14:textId="07406E2B" w:rsidR="00FD3C0B" w:rsidRPr="00EB7B01" w:rsidRDefault="00FD3C0B" w:rsidP="00BD71B7">
      <w:pPr>
        <w:pStyle w:val="Brezrazmikov"/>
        <w:numPr>
          <w:ilvl w:val="0"/>
          <w:numId w:val="44"/>
        </w:numPr>
        <w:spacing w:before="120"/>
        <w:jc w:val="both"/>
        <w:rPr>
          <w:rFonts w:ascii="Segoe UI Semilight" w:hAnsi="Segoe UI Semilight" w:cs="Segoe UI Semilight"/>
        </w:rPr>
      </w:pPr>
      <w:r w:rsidRPr="00EB7B01">
        <w:rPr>
          <w:rFonts w:ascii="Segoe UI Semilight" w:hAnsi="Segoe UI Semilight" w:cs="Segoe UI Semilight"/>
        </w:rPr>
        <w:t xml:space="preserve">Dopušča se preučevanje možnosti širitve meje obale (širitev morja v kopni del) </w:t>
      </w:r>
      <w:r w:rsidR="004867E8" w:rsidRPr="00EB7B01">
        <w:rPr>
          <w:rFonts w:ascii="Segoe UI Semilight" w:hAnsi="Segoe UI Semilight" w:cs="Segoe UI Semilight"/>
        </w:rPr>
        <w:t xml:space="preserve">na </w:t>
      </w:r>
      <w:r w:rsidRPr="00EB7B01">
        <w:rPr>
          <w:rFonts w:ascii="Segoe UI Semilight" w:hAnsi="Segoe UI Semilight" w:cs="Segoe UI Semilight"/>
        </w:rPr>
        <w:t xml:space="preserve">območjih, kjer je meja obale že antropogeno spremenjena. </w:t>
      </w:r>
    </w:p>
    <w:p w14:paraId="064D27AE" w14:textId="1B021A45" w:rsidR="00DB62B1" w:rsidRPr="00EB7B01" w:rsidRDefault="00DB62B1" w:rsidP="00BD71B7">
      <w:pPr>
        <w:pStyle w:val="Brezrazmikov"/>
        <w:numPr>
          <w:ilvl w:val="0"/>
          <w:numId w:val="44"/>
        </w:numPr>
        <w:spacing w:before="120"/>
        <w:jc w:val="both"/>
        <w:rPr>
          <w:rFonts w:ascii="Segoe UI Semilight" w:hAnsi="Segoe UI Semilight" w:cs="Segoe UI Semilight"/>
        </w:rPr>
      </w:pPr>
      <w:r w:rsidRPr="00EB7B01">
        <w:rPr>
          <w:rFonts w:ascii="Segoe UI Semilight" w:hAnsi="Segoe UI Semilight" w:cs="Segoe UI Semilight"/>
        </w:rPr>
        <w:t>Dopušča</w:t>
      </w:r>
      <w:r w:rsidR="004867E8" w:rsidRPr="00EB7B01">
        <w:rPr>
          <w:rFonts w:ascii="Segoe UI Semilight" w:hAnsi="Segoe UI Semilight" w:cs="Segoe UI Semilight"/>
        </w:rPr>
        <w:t>ta</w:t>
      </w:r>
      <w:r w:rsidRPr="00EB7B01">
        <w:rPr>
          <w:rFonts w:ascii="Segoe UI Semilight" w:hAnsi="Segoe UI Semilight" w:cs="Segoe UI Semilight"/>
        </w:rPr>
        <w:t xml:space="preserve"> se iskanje in preverjanje lokacij za umestitev otoka. Otok je mogoče umestiti le pod pogojem, da se pripravijo strokovne podlage, na </w:t>
      </w:r>
      <w:r w:rsidR="004867E8" w:rsidRPr="00EB7B01">
        <w:rPr>
          <w:rFonts w:ascii="Segoe UI Semilight" w:hAnsi="Segoe UI Semilight" w:cs="Segoe UI Semilight"/>
        </w:rPr>
        <w:t xml:space="preserve">podlagi </w:t>
      </w:r>
      <w:r w:rsidRPr="00EB7B01">
        <w:rPr>
          <w:rFonts w:ascii="Segoe UI Semilight" w:hAnsi="Segoe UI Semilight" w:cs="Segoe UI Semilight"/>
        </w:rPr>
        <w:t>katerih bo mogoče presoditi vpliv njegove izvedbe. Otok pri Izoli je izvzet iz PPP, ker do priprave osnutka plana niso bile pripravljene strokovne podlage, na podlagi katerih bi bilo mogoče presoditi vpliv izvedbe otoka na okoljske cilje ter skladnost izvedbe s predpisi s področja voda. Na mestu</w:t>
      </w:r>
      <w:r w:rsidR="00DA29BA" w:rsidRPr="00EB7B01">
        <w:rPr>
          <w:rFonts w:ascii="Segoe UI Semilight" w:hAnsi="Segoe UI Semilight" w:cs="Segoe UI Semilight"/>
        </w:rPr>
        <w:t xml:space="preserve"> </w:t>
      </w:r>
      <w:r w:rsidRPr="00EB7B01">
        <w:rPr>
          <w:rFonts w:ascii="Segoe UI Semilight" w:hAnsi="Segoe UI Semilight" w:cs="Segoe UI Semilight"/>
        </w:rPr>
        <w:t>iskanj</w:t>
      </w:r>
      <w:r w:rsidR="00DA29BA" w:rsidRPr="00EB7B01">
        <w:rPr>
          <w:rFonts w:ascii="Segoe UI Semilight" w:hAnsi="Segoe UI Semilight" w:cs="Segoe UI Semilight"/>
        </w:rPr>
        <w:t>a</w:t>
      </w:r>
      <w:r w:rsidRPr="00EB7B01">
        <w:rPr>
          <w:rFonts w:ascii="Segoe UI Semilight" w:hAnsi="Segoe UI Semilight" w:cs="Segoe UI Semilight"/>
        </w:rPr>
        <w:t xml:space="preserve"> in preverjanj</w:t>
      </w:r>
      <w:r w:rsidR="00DA29BA" w:rsidRPr="00EB7B01">
        <w:rPr>
          <w:rFonts w:ascii="Segoe UI Semilight" w:hAnsi="Segoe UI Semilight" w:cs="Segoe UI Semilight"/>
        </w:rPr>
        <w:t>a</w:t>
      </w:r>
      <w:r w:rsidRPr="00EB7B01">
        <w:rPr>
          <w:rFonts w:ascii="Segoe UI Semilight" w:hAnsi="Segoe UI Semilight" w:cs="Segoe UI Semilight"/>
        </w:rPr>
        <w:t xml:space="preserve"> lokacij za umestitev otoka na slovensko </w:t>
      </w:r>
      <w:r w:rsidR="000D42B0" w:rsidRPr="00EB7B01">
        <w:rPr>
          <w:rFonts w:ascii="Segoe UI Semilight" w:hAnsi="Segoe UI Semilight" w:cs="Segoe UI Semilight"/>
        </w:rPr>
        <w:t>o</w:t>
      </w:r>
      <w:r w:rsidRPr="00EB7B01">
        <w:rPr>
          <w:rFonts w:ascii="Segoe UI Semilight" w:hAnsi="Segoe UI Semilight" w:cs="Segoe UI Semilight"/>
        </w:rPr>
        <w:t xml:space="preserve">balo </w:t>
      </w:r>
      <w:r w:rsidR="00DA29BA" w:rsidRPr="00EB7B01">
        <w:rPr>
          <w:rFonts w:ascii="Segoe UI Semilight" w:hAnsi="Segoe UI Semilight" w:cs="Segoe UI Semilight"/>
        </w:rPr>
        <w:t>je za</w:t>
      </w:r>
      <w:r w:rsidRPr="00EB7B01">
        <w:rPr>
          <w:rFonts w:ascii="Segoe UI Semilight" w:hAnsi="Segoe UI Semilight" w:cs="Segoe UI Semilight"/>
        </w:rPr>
        <w:t xml:space="preserve"> izvedbo ureditev državnega pomena v morju ter na stiku morja in kopnega </w:t>
      </w:r>
      <w:r w:rsidR="00DA29BA" w:rsidRPr="00EB7B01">
        <w:rPr>
          <w:rFonts w:ascii="Segoe UI Semilight" w:hAnsi="Segoe UI Semilight" w:cs="Segoe UI Semilight"/>
        </w:rPr>
        <w:t>treba izdelati</w:t>
      </w:r>
      <w:r w:rsidRPr="00EB7B01">
        <w:rPr>
          <w:rFonts w:ascii="Segoe UI Semilight" w:hAnsi="Segoe UI Semilight" w:cs="Segoe UI Semilight"/>
        </w:rPr>
        <w:t xml:space="preserve"> spodaj naštet</w:t>
      </w:r>
      <w:r w:rsidR="00DA29BA" w:rsidRPr="00EB7B01">
        <w:rPr>
          <w:rFonts w:ascii="Segoe UI Semilight" w:hAnsi="Segoe UI Semilight" w:cs="Segoe UI Semilight"/>
        </w:rPr>
        <w:t>e</w:t>
      </w:r>
      <w:r w:rsidRPr="00EB7B01">
        <w:rPr>
          <w:rFonts w:ascii="Segoe UI Semilight" w:hAnsi="Segoe UI Semilight" w:cs="Segoe UI Semilight"/>
        </w:rPr>
        <w:t xml:space="preserve"> strokovn</w:t>
      </w:r>
      <w:r w:rsidR="00DA29BA" w:rsidRPr="00EB7B01">
        <w:rPr>
          <w:rFonts w:ascii="Segoe UI Semilight" w:hAnsi="Segoe UI Semilight" w:cs="Segoe UI Semilight"/>
        </w:rPr>
        <w:t>e</w:t>
      </w:r>
      <w:r w:rsidRPr="00EB7B01">
        <w:rPr>
          <w:rFonts w:ascii="Segoe UI Semilight" w:hAnsi="Segoe UI Semilight" w:cs="Segoe UI Semilight"/>
        </w:rPr>
        <w:t xml:space="preserve"> podlag</w:t>
      </w:r>
      <w:r w:rsidR="00DA29BA" w:rsidRPr="00EB7B01">
        <w:rPr>
          <w:rFonts w:ascii="Segoe UI Semilight" w:hAnsi="Segoe UI Semilight" w:cs="Segoe UI Semilight"/>
        </w:rPr>
        <w:t>e</w:t>
      </w:r>
      <w:r w:rsidRPr="00EB7B01">
        <w:rPr>
          <w:rFonts w:ascii="Segoe UI Semilight" w:hAnsi="Segoe UI Semilight" w:cs="Segoe UI Semilight"/>
        </w:rPr>
        <w:t>, ki bodo omogočile presojo vplivov na okoljske cilje:</w:t>
      </w:r>
    </w:p>
    <w:p w14:paraId="0185F495" w14:textId="05E31186" w:rsidR="00DB62B1" w:rsidRPr="00EB7B01" w:rsidRDefault="004867E8" w:rsidP="00BD71B7">
      <w:pPr>
        <w:pStyle w:val="Brezrazmikov"/>
        <w:numPr>
          <w:ilvl w:val="0"/>
          <w:numId w:val="67"/>
        </w:numPr>
        <w:spacing w:before="120"/>
        <w:jc w:val="both"/>
        <w:rPr>
          <w:rFonts w:ascii="Segoe UI Semilight" w:hAnsi="Segoe UI Semilight" w:cs="Segoe UI Semilight"/>
        </w:rPr>
      </w:pPr>
      <w:r w:rsidRPr="00EB7B01">
        <w:rPr>
          <w:rFonts w:ascii="Segoe UI Semilight" w:hAnsi="Segoe UI Semilight" w:cs="Segoe UI Semilight"/>
        </w:rPr>
        <w:t xml:space="preserve">natančna </w:t>
      </w:r>
      <w:r w:rsidR="00DB62B1" w:rsidRPr="00EB7B01">
        <w:rPr>
          <w:rFonts w:ascii="Segoe UI Semilight" w:hAnsi="Segoe UI Semilight" w:cs="Segoe UI Semilight"/>
        </w:rPr>
        <w:t>utemeljitev potrebe po izvedbi ureditev državnega pomena v morju ter na stiku morja in kopnega (namen, določitev pričakovanih rezultatov</w:t>
      </w:r>
      <w:r w:rsidRPr="00EB7B01">
        <w:rPr>
          <w:rFonts w:ascii="Segoe UI Semilight" w:hAnsi="Segoe UI Semilight" w:cs="Segoe UI Semilight"/>
        </w:rPr>
        <w:t>);</w:t>
      </w:r>
    </w:p>
    <w:p w14:paraId="0B049A3A" w14:textId="4267AED1" w:rsidR="00DB62B1" w:rsidRPr="00EB7B01" w:rsidRDefault="004867E8" w:rsidP="00BD71B7">
      <w:pPr>
        <w:pStyle w:val="Brezrazmikov"/>
        <w:numPr>
          <w:ilvl w:val="0"/>
          <w:numId w:val="67"/>
        </w:numPr>
        <w:spacing w:before="120"/>
        <w:jc w:val="both"/>
        <w:rPr>
          <w:rFonts w:ascii="Segoe UI Semilight" w:hAnsi="Segoe UI Semilight" w:cs="Segoe UI Semilight"/>
        </w:rPr>
      </w:pPr>
      <w:r w:rsidRPr="00EB7B01">
        <w:rPr>
          <w:rFonts w:ascii="Segoe UI Semilight" w:hAnsi="Segoe UI Semilight" w:cs="Segoe UI Semilight"/>
        </w:rPr>
        <w:t xml:space="preserve">analiza </w:t>
      </w:r>
      <w:r w:rsidR="00DB62B1" w:rsidRPr="00EB7B01">
        <w:rPr>
          <w:rFonts w:ascii="Segoe UI Semilight" w:hAnsi="Segoe UI Semilight" w:cs="Segoe UI Semilight"/>
        </w:rPr>
        <w:t xml:space="preserve">ranljivosti, privlačnosti in ustreznosti slovenske </w:t>
      </w:r>
      <w:r w:rsidR="000D42B0" w:rsidRPr="00EB7B01">
        <w:rPr>
          <w:rFonts w:ascii="Segoe UI Semilight" w:hAnsi="Segoe UI Semilight" w:cs="Segoe UI Semilight"/>
        </w:rPr>
        <w:t>o</w:t>
      </w:r>
      <w:r w:rsidR="00DB62B1" w:rsidRPr="00EB7B01">
        <w:rPr>
          <w:rFonts w:ascii="Segoe UI Semilight" w:hAnsi="Segoe UI Semilight" w:cs="Segoe UI Semilight"/>
        </w:rPr>
        <w:t>bale za umestitev ureditev državnega pomena v prostor. V analizi se določi</w:t>
      </w:r>
      <w:r w:rsidRPr="00EB7B01">
        <w:rPr>
          <w:rFonts w:ascii="Segoe UI Semilight" w:hAnsi="Segoe UI Semilight" w:cs="Segoe UI Semilight"/>
        </w:rPr>
        <w:t>jo</w:t>
      </w:r>
      <w:r w:rsidR="00DB62B1" w:rsidRPr="00EB7B01">
        <w:rPr>
          <w:rFonts w:ascii="Segoe UI Semilight" w:hAnsi="Segoe UI Semilight" w:cs="Segoe UI Semilight"/>
        </w:rPr>
        <w:t xml:space="preserve"> primerna območja, pri čemer se upošteva</w:t>
      </w:r>
      <w:r w:rsidRPr="00EB7B01">
        <w:rPr>
          <w:rFonts w:ascii="Segoe UI Semilight" w:hAnsi="Segoe UI Semilight" w:cs="Segoe UI Semilight"/>
        </w:rPr>
        <w:t>jo</w:t>
      </w:r>
      <w:r w:rsidR="00DB62B1" w:rsidRPr="00EB7B01">
        <w:rPr>
          <w:rFonts w:ascii="Segoe UI Semilight" w:hAnsi="Segoe UI Semilight" w:cs="Segoe UI Semilight"/>
        </w:rPr>
        <w:t xml:space="preserve"> obstoječe obremenitve v okolju, omejitve in </w:t>
      </w:r>
      <w:r w:rsidRPr="00EB7B01">
        <w:rPr>
          <w:rFonts w:ascii="Segoe UI Semilight" w:hAnsi="Segoe UI Semilight" w:cs="Segoe UI Semilight"/>
        </w:rPr>
        <w:t xml:space="preserve">varstveni režimi </w:t>
      </w:r>
      <w:r w:rsidR="00DB62B1" w:rsidRPr="00EB7B01">
        <w:rPr>
          <w:rFonts w:ascii="Segoe UI Semilight" w:hAnsi="Segoe UI Semilight" w:cs="Segoe UI Semilight"/>
        </w:rPr>
        <w:t xml:space="preserve">v prostoru, </w:t>
      </w:r>
      <w:r w:rsidRPr="00EB7B01">
        <w:rPr>
          <w:rFonts w:ascii="Segoe UI Semilight" w:hAnsi="Segoe UI Semilight" w:cs="Segoe UI Semilight"/>
        </w:rPr>
        <w:t xml:space="preserve">upravljavski načrti </w:t>
      </w:r>
      <w:r w:rsidR="00DB62B1" w:rsidRPr="00EB7B01">
        <w:rPr>
          <w:rFonts w:ascii="Segoe UI Semilight" w:hAnsi="Segoe UI Semilight" w:cs="Segoe UI Semilight"/>
        </w:rPr>
        <w:t xml:space="preserve">zavarovanih območij in </w:t>
      </w:r>
      <w:r w:rsidRPr="00EB7B01">
        <w:rPr>
          <w:rFonts w:ascii="Segoe UI Semilight" w:hAnsi="Segoe UI Semilight" w:cs="Segoe UI Semilight"/>
        </w:rPr>
        <w:t>drugi varstveni režimi</w:t>
      </w:r>
      <w:r w:rsidR="00DB62B1" w:rsidRPr="00EB7B01">
        <w:rPr>
          <w:rFonts w:ascii="Segoe UI Semilight" w:hAnsi="Segoe UI Semilight" w:cs="Segoe UI Semilight"/>
        </w:rPr>
        <w:t xml:space="preserve">, </w:t>
      </w:r>
      <w:r w:rsidRPr="00EB7B01">
        <w:rPr>
          <w:rFonts w:ascii="Segoe UI Semilight" w:hAnsi="Segoe UI Semilight" w:cs="Segoe UI Semilight"/>
        </w:rPr>
        <w:t xml:space="preserve">potrebna zaledna infrastruktura </w:t>
      </w:r>
      <w:r w:rsidR="00DB62B1" w:rsidRPr="00EB7B01">
        <w:rPr>
          <w:rFonts w:ascii="Segoe UI Semilight" w:hAnsi="Segoe UI Semilight" w:cs="Segoe UI Semilight"/>
        </w:rPr>
        <w:t>(npr.</w:t>
      </w:r>
      <w:r w:rsidRPr="00EB7B01">
        <w:rPr>
          <w:rFonts w:ascii="Segoe UI Semilight" w:hAnsi="Segoe UI Semilight" w:cs="Segoe UI Semilight"/>
        </w:rPr>
        <w:t> </w:t>
      </w:r>
      <w:r w:rsidR="00DB62B1" w:rsidRPr="00EB7B01">
        <w:rPr>
          <w:rFonts w:ascii="Segoe UI Semilight" w:hAnsi="Segoe UI Semilight" w:cs="Segoe UI Semilight"/>
        </w:rPr>
        <w:t xml:space="preserve">parkirišča, dostopne poti, </w:t>
      </w:r>
      <w:r w:rsidRPr="00EB7B01">
        <w:rPr>
          <w:rFonts w:ascii="Segoe UI Semilight" w:hAnsi="Segoe UI Semilight" w:cs="Segoe UI Semilight"/>
        </w:rPr>
        <w:t xml:space="preserve">infrastruktura </w:t>
      </w:r>
      <w:r w:rsidR="00DB62B1" w:rsidRPr="00EB7B01">
        <w:rPr>
          <w:rFonts w:ascii="Segoe UI Semilight" w:hAnsi="Segoe UI Semilight" w:cs="Segoe UI Semilight"/>
        </w:rPr>
        <w:t>za odpadke, sanitarije) ter pričakovan</w:t>
      </w:r>
      <w:r w:rsidRPr="00EB7B01">
        <w:rPr>
          <w:rFonts w:ascii="Segoe UI Semilight" w:hAnsi="Segoe UI Semilight" w:cs="Segoe UI Semilight"/>
        </w:rPr>
        <w:t>i</w:t>
      </w:r>
      <w:r w:rsidR="00DB62B1" w:rsidRPr="00EB7B01">
        <w:rPr>
          <w:rFonts w:ascii="Segoe UI Semilight" w:hAnsi="Segoe UI Semilight" w:cs="Segoe UI Semilight"/>
        </w:rPr>
        <w:t xml:space="preserve"> vpliv</w:t>
      </w:r>
      <w:r w:rsidRPr="00EB7B01">
        <w:rPr>
          <w:rFonts w:ascii="Segoe UI Semilight" w:hAnsi="Segoe UI Semilight" w:cs="Segoe UI Semilight"/>
        </w:rPr>
        <w:t>i</w:t>
      </w:r>
      <w:r w:rsidR="00DB62B1" w:rsidRPr="00EB7B01">
        <w:rPr>
          <w:rFonts w:ascii="Segoe UI Semilight" w:hAnsi="Segoe UI Semilight" w:cs="Segoe UI Semilight"/>
        </w:rPr>
        <w:t xml:space="preserve"> na morsko okolje, varovana in varstvena območja narave, emisije hrupa in emisije v zrak, stanje in rabo voda, generiranje odpadkov in odpadnih voda, kulturno dediščino (podvodna in na kopnem) in krajino. Umeščanje je mogoče zgolj ob predhodni pridobitvi soglasij nosilcev urejanja prostora</w:t>
      </w:r>
      <w:r w:rsidRPr="00EB7B01">
        <w:rPr>
          <w:rFonts w:ascii="Segoe UI Semilight" w:hAnsi="Segoe UI Semilight" w:cs="Segoe UI Semilight"/>
        </w:rPr>
        <w:t>;</w:t>
      </w:r>
    </w:p>
    <w:p w14:paraId="4A9D48FC" w14:textId="599DD9E3" w:rsidR="00DB62B1" w:rsidRPr="00EB7B01" w:rsidRDefault="004867E8" w:rsidP="00BD71B7">
      <w:pPr>
        <w:pStyle w:val="Brezrazmikov"/>
        <w:numPr>
          <w:ilvl w:val="0"/>
          <w:numId w:val="67"/>
        </w:numPr>
        <w:spacing w:before="120"/>
        <w:jc w:val="both"/>
        <w:rPr>
          <w:rFonts w:ascii="Segoe UI Semilight" w:hAnsi="Segoe UI Semilight" w:cs="Segoe UI Semilight"/>
        </w:rPr>
      </w:pPr>
      <w:r w:rsidRPr="00EB7B01">
        <w:rPr>
          <w:rFonts w:ascii="Segoe UI Semilight" w:hAnsi="Segoe UI Semilight" w:cs="Segoe UI Semilight"/>
        </w:rPr>
        <w:t xml:space="preserve">študija </w:t>
      </w:r>
      <w:r w:rsidR="00DB62B1" w:rsidRPr="00EB7B01">
        <w:rPr>
          <w:rFonts w:ascii="Segoe UI Semilight" w:hAnsi="Segoe UI Semilight" w:cs="Segoe UI Semilight"/>
        </w:rPr>
        <w:t xml:space="preserve">morskih tokov in premikanja sedimenta na predvidenem mestu izvedbe ureditev državnega pomena </w:t>
      </w:r>
      <w:r w:rsidRPr="00EB7B01">
        <w:rPr>
          <w:rFonts w:ascii="Segoe UI Semilight" w:hAnsi="Segoe UI Semilight" w:cs="Segoe UI Semilight"/>
        </w:rPr>
        <w:t xml:space="preserve">ter </w:t>
      </w:r>
      <w:r w:rsidR="00DB62B1" w:rsidRPr="00EB7B01">
        <w:rPr>
          <w:rFonts w:ascii="Segoe UI Semilight" w:hAnsi="Segoe UI Semilight" w:cs="Segoe UI Semilight"/>
        </w:rPr>
        <w:t xml:space="preserve">vpliv na spremembe </w:t>
      </w:r>
      <w:proofErr w:type="spellStart"/>
      <w:r w:rsidR="00DB62B1" w:rsidRPr="00EB7B01">
        <w:rPr>
          <w:rFonts w:ascii="Segoe UI Semilight" w:hAnsi="Segoe UI Semilight" w:cs="Segoe UI Semilight"/>
        </w:rPr>
        <w:t>tokovanj</w:t>
      </w:r>
      <w:proofErr w:type="spellEnd"/>
      <w:r w:rsidR="00DB62B1" w:rsidRPr="00EB7B01">
        <w:rPr>
          <w:rFonts w:ascii="Segoe UI Semilight" w:hAnsi="Segoe UI Semilight" w:cs="Segoe UI Semilight"/>
        </w:rPr>
        <w:t xml:space="preserve"> in premeščanja sedimenta</w:t>
      </w:r>
      <w:r w:rsidRPr="00EB7B01">
        <w:rPr>
          <w:rFonts w:ascii="Segoe UI Semilight" w:hAnsi="Segoe UI Semilight" w:cs="Segoe UI Semilight"/>
        </w:rPr>
        <w:t>;</w:t>
      </w:r>
    </w:p>
    <w:p w14:paraId="0F05CD72" w14:textId="282FCBBD" w:rsidR="00DB62B1" w:rsidRPr="00EB7B01" w:rsidRDefault="004867E8" w:rsidP="00BD71B7">
      <w:pPr>
        <w:pStyle w:val="Brezrazmikov"/>
        <w:numPr>
          <w:ilvl w:val="0"/>
          <w:numId w:val="67"/>
        </w:numPr>
        <w:spacing w:before="120"/>
        <w:jc w:val="both"/>
        <w:rPr>
          <w:rFonts w:ascii="Segoe UI Semilight" w:hAnsi="Segoe UI Semilight" w:cs="Segoe UI Semilight"/>
        </w:rPr>
      </w:pPr>
      <w:r w:rsidRPr="00EB7B01">
        <w:rPr>
          <w:rFonts w:ascii="Segoe UI Semilight" w:hAnsi="Segoe UI Semilight" w:cs="Segoe UI Semilight"/>
        </w:rPr>
        <w:t xml:space="preserve">študija </w:t>
      </w:r>
      <w:r w:rsidR="00DB62B1" w:rsidRPr="00EB7B01">
        <w:rPr>
          <w:rFonts w:ascii="Segoe UI Semilight" w:hAnsi="Segoe UI Semilight" w:cs="Segoe UI Semilight"/>
        </w:rPr>
        <w:t xml:space="preserve">variant umeščanja ureditev državnega pomena (alternativne lokacije, način izvedbe), v okviru katere se izvede podrobnejša preveritev vpliva izvedbe </w:t>
      </w:r>
      <w:r w:rsidRPr="00EB7B01">
        <w:rPr>
          <w:rFonts w:ascii="Segoe UI Semilight" w:hAnsi="Segoe UI Semilight" w:cs="Segoe UI Semilight"/>
        </w:rPr>
        <w:t xml:space="preserve">in </w:t>
      </w:r>
      <w:r w:rsidR="00DB62B1" w:rsidRPr="00EB7B01">
        <w:rPr>
          <w:rFonts w:ascii="Segoe UI Semilight" w:hAnsi="Segoe UI Semilight" w:cs="Segoe UI Semilight"/>
        </w:rPr>
        <w:t xml:space="preserve">z njim povezanih dejavnosti na ključne elemente morske biotske raznovrstnosti, morsko okolje, stanje voda, varstvena območja narave, kopalne vode, poplavno </w:t>
      </w:r>
      <w:r w:rsidR="00B24B3C" w:rsidRPr="00EB7B01">
        <w:rPr>
          <w:rFonts w:ascii="Segoe UI Semilight" w:hAnsi="Segoe UI Semilight" w:cs="Segoe UI Semilight"/>
        </w:rPr>
        <w:t>ogroženost</w:t>
      </w:r>
      <w:r w:rsidR="00DB62B1" w:rsidRPr="00EB7B01">
        <w:rPr>
          <w:rFonts w:ascii="Segoe UI Semilight" w:hAnsi="Segoe UI Semilight" w:cs="Segoe UI Semilight"/>
        </w:rPr>
        <w:t>, nastajanje odpadnih voda in odpadkov, porabo naravnih virov, krajino ter kulturno dediščino</w:t>
      </w:r>
      <w:r w:rsidR="002E3A33" w:rsidRPr="00EB7B01">
        <w:rPr>
          <w:rFonts w:ascii="Segoe UI Semilight" w:hAnsi="Segoe UI Semilight" w:cs="Segoe UI Semilight"/>
        </w:rPr>
        <w:t>;</w:t>
      </w:r>
    </w:p>
    <w:p w14:paraId="6CA73AC5" w14:textId="4BA02F90" w:rsidR="00DB62B1" w:rsidRPr="00EB7B01" w:rsidRDefault="002E3A33" w:rsidP="00BD71B7">
      <w:pPr>
        <w:pStyle w:val="Brezrazmikov"/>
        <w:numPr>
          <w:ilvl w:val="1"/>
          <w:numId w:val="67"/>
        </w:numPr>
        <w:spacing w:before="120"/>
        <w:jc w:val="both"/>
        <w:rPr>
          <w:rFonts w:ascii="Segoe UI Semilight" w:hAnsi="Segoe UI Semilight" w:cs="Segoe UI Semilight"/>
        </w:rPr>
      </w:pPr>
      <w:r w:rsidRPr="00EB7B01">
        <w:rPr>
          <w:rFonts w:ascii="Segoe UI Semilight" w:hAnsi="Segoe UI Semilight" w:cs="Segoe UI Semilight"/>
        </w:rPr>
        <w:lastRenderedPageBreak/>
        <w:t>p</w:t>
      </w:r>
      <w:r w:rsidR="00DB62B1" w:rsidRPr="00EB7B01">
        <w:rPr>
          <w:rFonts w:ascii="Segoe UI Semilight" w:hAnsi="Segoe UI Semilight" w:cs="Segoe UI Semilight"/>
        </w:rPr>
        <w:t>reveritev mora za vsako varianto obsegati točno zamejitev območja načrtovanega posega v morsko dno, opredelitev enot registrirane dediščine na območju posega, njihovo ovrednotenje na podlagi obstoječih podatkov in izdelavo ocene, ali je poseg vanje nesprejemljiv oz</w:t>
      </w:r>
      <w:r w:rsidR="0019194F" w:rsidRPr="00EB7B01">
        <w:rPr>
          <w:rFonts w:ascii="Segoe UI Semilight" w:hAnsi="Segoe UI Semilight" w:cs="Segoe UI Semilight"/>
        </w:rPr>
        <w:t>iroma</w:t>
      </w:r>
      <w:r w:rsidR="00DB62B1" w:rsidRPr="00EB7B01">
        <w:rPr>
          <w:rFonts w:ascii="Segoe UI Semilight" w:hAnsi="Segoe UI Semilight" w:cs="Segoe UI Semilight"/>
        </w:rPr>
        <w:t xml:space="preserve"> ali je pogojno sprejemljiv ob zagotovitvi PAR (v tem primeru se za PAR opredeli</w:t>
      </w:r>
      <w:r w:rsidRPr="00EB7B01">
        <w:rPr>
          <w:rFonts w:ascii="Segoe UI Semilight" w:hAnsi="Segoe UI Semilight" w:cs="Segoe UI Semilight"/>
        </w:rPr>
        <w:t>jo</w:t>
      </w:r>
      <w:r w:rsidR="00DB62B1" w:rsidRPr="00EB7B01">
        <w:rPr>
          <w:rFonts w:ascii="Segoe UI Semilight" w:hAnsi="Segoe UI Semilight" w:cs="Segoe UI Semilight"/>
        </w:rPr>
        <w:t xml:space="preserve"> </w:t>
      </w:r>
      <w:r w:rsidRPr="00EB7B01">
        <w:rPr>
          <w:rFonts w:ascii="Segoe UI Semilight" w:hAnsi="Segoe UI Semilight" w:cs="Segoe UI Semilight"/>
        </w:rPr>
        <w:t xml:space="preserve">faza </w:t>
      </w:r>
      <w:r w:rsidR="00DB62B1" w:rsidRPr="00EB7B01">
        <w:rPr>
          <w:rFonts w:ascii="Segoe UI Semilight" w:hAnsi="Segoe UI Semilight" w:cs="Segoe UI Semilight"/>
        </w:rPr>
        <w:t xml:space="preserve">izvedbe, obseg in </w:t>
      </w:r>
      <w:r w:rsidRPr="00EB7B01">
        <w:rPr>
          <w:rFonts w:ascii="Segoe UI Semilight" w:hAnsi="Segoe UI Semilight" w:cs="Segoe UI Semilight"/>
        </w:rPr>
        <w:t>raziskovalni postopki</w:t>
      </w:r>
      <w:r w:rsidR="00DB62B1" w:rsidRPr="00EB7B01">
        <w:rPr>
          <w:rFonts w:ascii="Segoe UI Semilight" w:hAnsi="Segoe UI Semilight" w:cs="Segoe UI Semilight"/>
        </w:rPr>
        <w:t xml:space="preserve">, kdo jih financira in </w:t>
      </w:r>
      <w:r w:rsidRPr="00EB7B01">
        <w:rPr>
          <w:rFonts w:ascii="Segoe UI Semilight" w:hAnsi="Segoe UI Semilight" w:cs="Segoe UI Semilight"/>
        </w:rPr>
        <w:t xml:space="preserve">možni nadaljnji ukrepi </w:t>
      </w:r>
      <w:r w:rsidR="00DB62B1" w:rsidRPr="00EB7B01">
        <w:rPr>
          <w:rFonts w:ascii="Segoe UI Semilight" w:hAnsi="Segoe UI Semilight" w:cs="Segoe UI Semilight"/>
        </w:rPr>
        <w:t xml:space="preserve">varstva na podlagi rezultatov). Preveritev mora za vsako varianto obsegati tudi opredelitev ukrepov za zaščito potencialnih arheoloških ostalin na območjih </w:t>
      </w:r>
      <w:r w:rsidRPr="00EB7B01">
        <w:rPr>
          <w:rFonts w:ascii="Segoe UI Semilight" w:hAnsi="Segoe UI Semilight" w:cs="Segoe UI Semilight"/>
        </w:rPr>
        <w:t xml:space="preserve">zunaj </w:t>
      </w:r>
      <w:r w:rsidR="00DB62B1" w:rsidRPr="00EB7B01">
        <w:rPr>
          <w:rFonts w:ascii="Segoe UI Semilight" w:hAnsi="Segoe UI Semilight" w:cs="Segoe UI Semilight"/>
        </w:rPr>
        <w:t xml:space="preserve">registriranih enot dediščine. V ta namen se na podlagi rezultatov izvedene prve faze PAR za oceno arheološkega potenciala (arheološke analize </w:t>
      </w:r>
      <w:proofErr w:type="spellStart"/>
      <w:r w:rsidR="00DB62B1" w:rsidRPr="00EB7B01">
        <w:rPr>
          <w:rFonts w:ascii="Segoe UI Semilight" w:hAnsi="Segoe UI Semilight" w:cs="Segoe UI Semilight"/>
        </w:rPr>
        <w:t>batigrafskih</w:t>
      </w:r>
      <w:proofErr w:type="spellEnd"/>
      <w:r w:rsidR="00DB62B1" w:rsidRPr="00EB7B01">
        <w:rPr>
          <w:rFonts w:ascii="Segoe UI Semilight" w:hAnsi="Segoe UI Semilight" w:cs="Segoe UI Semilight"/>
        </w:rPr>
        <w:t xml:space="preserve"> podatkov) določi 2. </w:t>
      </w:r>
      <w:r w:rsidRPr="00EB7B01">
        <w:rPr>
          <w:rFonts w:ascii="Segoe UI Semilight" w:hAnsi="Segoe UI Semilight" w:cs="Segoe UI Semilight"/>
        </w:rPr>
        <w:t xml:space="preserve">faza </w:t>
      </w:r>
      <w:r w:rsidR="00DB62B1" w:rsidRPr="00EB7B01">
        <w:rPr>
          <w:rFonts w:ascii="Segoe UI Semilight" w:hAnsi="Segoe UI Semilight" w:cs="Segoe UI Semilight"/>
        </w:rPr>
        <w:t>PAR za oceno arheološkega potenciala (</w:t>
      </w:r>
      <w:r w:rsidRPr="00EB7B01">
        <w:rPr>
          <w:rFonts w:ascii="Segoe UI Semilight" w:hAnsi="Segoe UI Semilight" w:cs="Segoe UI Semilight"/>
        </w:rPr>
        <w:t xml:space="preserve">faza </w:t>
      </w:r>
      <w:r w:rsidR="00DB62B1" w:rsidRPr="00EB7B01">
        <w:rPr>
          <w:rFonts w:ascii="Segoe UI Semilight" w:hAnsi="Segoe UI Semilight" w:cs="Segoe UI Semilight"/>
        </w:rPr>
        <w:t xml:space="preserve">izvedbe, obseg in </w:t>
      </w:r>
      <w:r w:rsidRPr="00EB7B01">
        <w:rPr>
          <w:rFonts w:ascii="Segoe UI Semilight" w:hAnsi="Segoe UI Semilight" w:cs="Segoe UI Semilight"/>
        </w:rPr>
        <w:t>raziskovalni postopki</w:t>
      </w:r>
      <w:r w:rsidR="00DB62B1" w:rsidRPr="00EB7B01">
        <w:rPr>
          <w:rFonts w:ascii="Segoe UI Semilight" w:hAnsi="Segoe UI Semilight" w:cs="Segoe UI Semilight"/>
        </w:rPr>
        <w:t xml:space="preserve">, kdo jih financira, </w:t>
      </w:r>
      <w:r w:rsidRPr="00EB7B01">
        <w:rPr>
          <w:rFonts w:ascii="Segoe UI Semilight" w:hAnsi="Segoe UI Semilight" w:cs="Segoe UI Semilight"/>
        </w:rPr>
        <w:t xml:space="preserve">možni nadaljnji ukrepi </w:t>
      </w:r>
      <w:r w:rsidR="00DB62B1" w:rsidRPr="00EB7B01">
        <w:rPr>
          <w:rFonts w:ascii="Segoe UI Semilight" w:hAnsi="Segoe UI Semilight" w:cs="Segoe UI Semilight"/>
        </w:rPr>
        <w:t>varstva na podlagi rezultatov)</w:t>
      </w:r>
      <w:r w:rsidRPr="00EB7B01">
        <w:rPr>
          <w:rFonts w:ascii="Segoe UI Semilight" w:hAnsi="Segoe UI Semilight" w:cs="Segoe UI Semilight"/>
        </w:rPr>
        <w:t>;</w:t>
      </w:r>
    </w:p>
    <w:p w14:paraId="668685C9" w14:textId="46757D7E" w:rsidR="00DB62B1" w:rsidRPr="00EB7B01" w:rsidRDefault="002E3A33" w:rsidP="00BD71B7">
      <w:pPr>
        <w:pStyle w:val="Brezrazmikov"/>
        <w:numPr>
          <w:ilvl w:val="0"/>
          <w:numId w:val="67"/>
        </w:numPr>
        <w:spacing w:before="120"/>
        <w:jc w:val="both"/>
        <w:rPr>
          <w:rFonts w:ascii="Segoe UI Semilight" w:hAnsi="Segoe UI Semilight" w:cs="Segoe UI Semilight"/>
        </w:rPr>
      </w:pPr>
      <w:r w:rsidRPr="00EB7B01">
        <w:rPr>
          <w:rFonts w:ascii="Segoe UI Semilight" w:hAnsi="Segoe UI Semilight" w:cs="Segoe UI Semilight"/>
        </w:rPr>
        <w:t>i</w:t>
      </w:r>
      <w:r w:rsidR="00DB62B1" w:rsidRPr="00EB7B01">
        <w:rPr>
          <w:rFonts w:ascii="Segoe UI Semilight" w:hAnsi="Segoe UI Semilight" w:cs="Segoe UI Semilight"/>
        </w:rPr>
        <w:t xml:space="preserve">dejna in krajinska zasnova ureditev državnega pomena z opredeljeno zasnovo namembnosti prostora v povezavi z obstoječo obalo. Vključevati mora </w:t>
      </w:r>
      <w:proofErr w:type="spellStart"/>
      <w:r w:rsidR="00DB62B1" w:rsidRPr="00EB7B01">
        <w:rPr>
          <w:rFonts w:ascii="Segoe UI Semilight" w:hAnsi="Segoe UI Semilight" w:cs="Segoe UI Semilight"/>
        </w:rPr>
        <w:t>mobilnostni</w:t>
      </w:r>
      <w:proofErr w:type="spellEnd"/>
      <w:r w:rsidR="00DB62B1" w:rsidRPr="00EB7B01">
        <w:rPr>
          <w:rFonts w:ascii="Segoe UI Semilight" w:hAnsi="Segoe UI Semilight" w:cs="Segoe UI Semilight"/>
        </w:rPr>
        <w:t xml:space="preserve"> načrt za območje ob predvideni ureditvi državnega pomena, saj bo izvedba vpliv</w:t>
      </w:r>
      <w:r w:rsidRPr="00EB7B01">
        <w:rPr>
          <w:rFonts w:ascii="Segoe UI Semilight" w:hAnsi="Segoe UI Semilight" w:cs="Segoe UI Semilight"/>
        </w:rPr>
        <w:t>ala</w:t>
      </w:r>
      <w:r w:rsidR="00DB62B1" w:rsidRPr="00EB7B01">
        <w:rPr>
          <w:rFonts w:ascii="Segoe UI Semilight" w:hAnsi="Segoe UI Semilight" w:cs="Segoe UI Semilight"/>
        </w:rPr>
        <w:t xml:space="preserve"> na širše območje na kopnem. V sklopu priprave idejne zasnove se predvidi</w:t>
      </w:r>
      <w:r w:rsidRPr="00EB7B01">
        <w:rPr>
          <w:rFonts w:ascii="Segoe UI Semilight" w:hAnsi="Segoe UI Semilight" w:cs="Segoe UI Semilight"/>
        </w:rPr>
        <w:t>ta</w:t>
      </w:r>
      <w:r w:rsidR="00DB62B1" w:rsidRPr="00EB7B01">
        <w:rPr>
          <w:rFonts w:ascii="Segoe UI Semilight" w:hAnsi="Segoe UI Semilight" w:cs="Segoe UI Semilight"/>
        </w:rPr>
        <w:t xml:space="preserve"> tudi ustrezna infrastruktura za zbiranje odpadkov in njeno upravljanje (zagotovljeno preverjanje </w:t>
      </w:r>
      <w:proofErr w:type="spellStart"/>
      <w:r w:rsidR="00DB62B1" w:rsidRPr="00EB7B01">
        <w:rPr>
          <w:rFonts w:ascii="Segoe UI Semilight" w:hAnsi="Segoe UI Semilight" w:cs="Segoe UI Semilight"/>
        </w:rPr>
        <w:t>zapolnjenosti</w:t>
      </w:r>
      <w:proofErr w:type="spellEnd"/>
      <w:r w:rsidR="00DB62B1" w:rsidRPr="00EB7B01">
        <w:rPr>
          <w:rFonts w:ascii="Segoe UI Semilight" w:hAnsi="Segoe UI Semilight" w:cs="Segoe UI Semilight"/>
        </w:rPr>
        <w:t xml:space="preserve"> </w:t>
      </w:r>
      <w:r w:rsidRPr="00EB7B01">
        <w:rPr>
          <w:rFonts w:ascii="Segoe UI Semilight" w:hAnsi="Segoe UI Semilight" w:cs="Segoe UI Semilight"/>
        </w:rPr>
        <w:t xml:space="preserve">ter </w:t>
      </w:r>
      <w:r w:rsidR="00DB62B1" w:rsidRPr="00EB7B01">
        <w:rPr>
          <w:rFonts w:ascii="Segoe UI Semilight" w:hAnsi="Segoe UI Semilight" w:cs="Segoe UI Semilight"/>
        </w:rPr>
        <w:t xml:space="preserve">redni odvoz in </w:t>
      </w:r>
      <w:r w:rsidRPr="00EB7B01">
        <w:rPr>
          <w:rFonts w:ascii="Segoe UI Semilight" w:hAnsi="Segoe UI Semilight" w:cs="Segoe UI Semilight"/>
        </w:rPr>
        <w:t xml:space="preserve">predaja </w:t>
      </w:r>
      <w:r w:rsidR="00DB62B1" w:rsidRPr="00EB7B01">
        <w:rPr>
          <w:rFonts w:ascii="Segoe UI Semilight" w:hAnsi="Segoe UI Semilight" w:cs="Segoe UI Semilight"/>
        </w:rPr>
        <w:t xml:space="preserve">odpadkov predelovalcem). Zaradi mogočega negativnega vpliva na vizualno podobo krajine in prepoznavne vedute se izdela študija vidljivosti. </w:t>
      </w:r>
    </w:p>
    <w:p w14:paraId="71A24D0F" w14:textId="77777777" w:rsidR="00C32778" w:rsidRPr="00EB7B01" w:rsidRDefault="00C32778"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 xml:space="preserve">Upravljalski ukrepi: </w:t>
      </w:r>
    </w:p>
    <w:p w14:paraId="7A731C1A" w14:textId="27CD79A1" w:rsidR="00C32778" w:rsidRPr="00EB7B01" w:rsidRDefault="00860F58" w:rsidP="00BD71B7">
      <w:pPr>
        <w:pStyle w:val="Brezrazmikov"/>
        <w:numPr>
          <w:ilvl w:val="0"/>
          <w:numId w:val="45"/>
        </w:numPr>
        <w:spacing w:before="120"/>
        <w:jc w:val="both"/>
        <w:rPr>
          <w:rFonts w:ascii="Segoe UI Semilight" w:hAnsi="Segoe UI Semilight" w:cs="Segoe UI Semilight"/>
        </w:rPr>
      </w:pPr>
      <w:bookmarkStart w:id="88" w:name="_Hlk59355158"/>
      <w:bookmarkStart w:id="89" w:name="_Hlk66186885"/>
      <w:r w:rsidRPr="00EB7B01">
        <w:rPr>
          <w:rFonts w:ascii="Segoe UI Semilight" w:hAnsi="Segoe UI Semilight" w:cs="Segoe UI Semilight"/>
        </w:rPr>
        <w:t>Razmejitev med kopnim in morjem (po liniji najvišje plime)</w:t>
      </w:r>
      <w:r w:rsidR="00C32778" w:rsidRPr="00EB7B01">
        <w:rPr>
          <w:rFonts w:ascii="Segoe UI Semilight" w:hAnsi="Segoe UI Semilight" w:cs="Segoe UI Semilight"/>
        </w:rPr>
        <w:t xml:space="preserve"> </w:t>
      </w:r>
      <w:bookmarkEnd w:id="88"/>
      <w:r w:rsidR="00C32778" w:rsidRPr="00EB7B01">
        <w:rPr>
          <w:rFonts w:ascii="Segoe UI Semilight" w:hAnsi="Segoe UI Semilight" w:cs="Segoe UI Semilight"/>
        </w:rPr>
        <w:t xml:space="preserve">v naravi odstopa od pravno določene </w:t>
      </w:r>
      <w:r w:rsidRPr="00EB7B01">
        <w:rPr>
          <w:rFonts w:ascii="Segoe UI Semilight" w:hAnsi="Segoe UI Semilight" w:cs="Segoe UI Semilight"/>
        </w:rPr>
        <w:t>meje obale</w:t>
      </w:r>
      <w:r w:rsidR="00C32778" w:rsidRPr="00EB7B01">
        <w:rPr>
          <w:rFonts w:ascii="Segoe UI Semilight" w:hAnsi="Segoe UI Semilight" w:cs="Segoe UI Semilight"/>
        </w:rPr>
        <w:t xml:space="preserve">. </w:t>
      </w:r>
      <w:r w:rsidRPr="00EB7B01">
        <w:rPr>
          <w:rFonts w:ascii="Segoe UI Semilight" w:hAnsi="Segoe UI Semilight" w:cs="Segoe UI Semilight"/>
        </w:rPr>
        <w:t>Mejo obale</w:t>
      </w:r>
      <w:r w:rsidR="00C32778" w:rsidRPr="00EB7B01">
        <w:rPr>
          <w:rFonts w:ascii="Segoe UI Semilight" w:hAnsi="Segoe UI Semilight" w:cs="Segoe UI Semilight"/>
        </w:rPr>
        <w:t xml:space="preserve"> je treba popraviti glede na dejansko stanje v naravi in s tem namenom uskladiti zakonodajo, če je to potrebno.</w:t>
      </w:r>
      <w:r w:rsidR="003503BF" w:rsidRPr="00EB7B01">
        <w:rPr>
          <w:rFonts w:ascii="Segoe UI Semilight" w:hAnsi="Segoe UI Semilight" w:cs="Segoe UI Semilight"/>
        </w:rPr>
        <w:t xml:space="preserve"> Mejo obale je treba popraviti v roku </w:t>
      </w:r>
      <w:r w:rsidR="00E557CA" w:rsidRPr="00EB7B01">
        <w:rPr>
          <w:rFonts w:ascii="Segoe UI Semilight" w:hAnsi="Segoe UI Semilight" w:cs="Segoe UI Semilight"/>
        </w:rPr>
        <w:t xml:space="preserve">dvanajstih </w:t>
      </w:r>
      <w:r w:rsidR="003503BF" w:rsidRPr="00EB7B01">
        <w:rPr>
          <w:rFonts w:ascii="Segoe UI Semilight" w:hAnsi="Segoe UI Semilight" w:cs="Segoe UI Semilight"/>
        </w:rPr>
        <w:t xml:space="preserve">mesecev od uveljavitve PPP. </w:t>
      </w:r>
      <w:bookmarkEnd w:id="89"/>
    </w:p>
    <w:p w14:paraId="3C8A65AE" w14:textId="10BFEF41" w:rsidR="00810F99" w:rsidRPr="00EB7B01" w:rsidRDefault="00810F99" w:rsidP="00BD71B7">
      <w:pPr>
        <w:pStyle w:val="Brezrazmikov"/>
        <w:numPr>
          <w:ilvl w:val="0"/>
          <w:numId w:val="45"/>
        </w:numPr>
        <w:spacing w:before="120"/>
        <w:jc w:val="both"/>
        <w:rPr>
          <w:rFonts w:ascii="Segoe UI Semilight" w:hAnsi="Segoe UI Semilight" w:cs="Segoe UI Semilight"/>
        </w:rPr>
      </w:pPr>
      <w:r w:rsidRPr="00EB7B01">
        <w:rPr>
          <w:rFonts w:ascii="Segoe UI Semilight" w:hAnsi="Segoe UI Semilight" w:cs="Segoe UI Semilight"/>
        </w:rPr>
        <w:t xml:space="preserve">Pri določanju novih namenskih rab prostora je nujno upoštevati </w:t>
      </w:r>
      <w:r w:rsidR="00E557CA" w:rsidRPr="00EB7B01">
        <w:rPr>
          <w:rFonts w:ascii="Segoe UI Semilight" w:hAnsi="Segoe UI Semilight" w:cs="Segoe UI Semilight"/>
        </w:rPr>
        <w:t>mejo obale</w:t>
      </w:r>
      <w:r w:rsidRPr="00EB7B01">
        <w:rPr>
          <w:rFonts w:ascii="Segoe UI Semilight" w:hAnsi="Segoe UI Semilight" w:cs="Segoe UI Semilight"/>
        </w:rPr>
        <w:t xml:space="preserve"> in predpise o podrobnejšem načinu določanja meje obale. Morje in vodno zemljišče morja sta naravno javno dobro. Spreminjanje vodnega zemljišča morja v stavbna zemljišča ni dopustno.</w:t>
      </w:r>
    </w:p>
    <w:p w14:paraId="6F2B22D0" w14:textId="245C2105" w:rsidR="001414D4" w:rsidRPr="00EB7B01" w:rsidRDefault="001414D4" w:rsidP="00BD71B7">
      <w:pPr>
        <w:pStyle w:val="Brezrazmikov"/>
        <w:numPr>
          <w:ilvl w:val="0"/>
          <w:numId w:val="45"/>
        </w:numPr>
        <w:spacing w:before="120"/>
        <w:jc w:val="both"/>
        <w:rPr>
          <w:rFonts w:ascii="Segoe UI Semilight" w:hAnsi="Segoe UI Semilight" w:cs="Segoe UI Semilight"/>
        </w:rPr>
      </w:pPr>
      <w:r w:rsidRPr="00EB7B01">
        <w:rPr>
          <w:rFonts w:ascii="Segoe UI Semilight" w:hAnsi="Segoe UI Semilight" w:cs="Segoe UI Semilight"/>
        </w:rPr>
        <w:t xml:space="preserve">Lokalne skupnosti razglasijo pristanišča z odloki, kjer njihov status še ni ustrezno urejen in kjer ni izdano dovoljenje za obratovanje. </w:t>
      </w:r>
      <w:proofErr w:type="spellStart"/>
      <w:r w:rsidRPr="00EB7B01">
        <w:rPr>
          <w:rFonts w:ascii="Segoe UI Semilight" w:hAnsi="Segoe UI Semilight" w:cs="Segoe UI Semilight"/>
        </w:rPr>
        <w:t>Upravljalci</w:t>
      </w:r>
      <w:proofErr w:type="spellEnd"/>
      <w:r w:rsidRPr="00EB7B01">
        <w:rPr>
          <w:rFonts w:ascii="Segoe UI Semilight" w:hAnsi="Segoe UI Semilight" w:cs="Segoe UI Semilight"/>
        </w:rPr>
        <w:t xml:space="preserve"> pristanišč vložijo vlogo pri Upravi za pomorstvo.</w:t>
      </w:r>
    </w:p>
    <w:p w14:paraId="64E38A42" w14:textId="2E30AC0E" w:rsidR="001414D4" w:rsidRPr="00EB7B01" w:rsidRDefault="001414D4" w:rsidP="00BD71B7">
      <w:pPr>
        <w:pStyle w:val="Brezrazmikov"/>
        <w:numPr>
          <w:ilvl w:val="0"/>
          <w:numId w:val="45"/>
        </w:numPr>
        <w:spacing w:before="120"/>
        <w:jc w:val="both"/>
        <w:rPr>
          <w:rFonts w:ascii="Segoe UI Semilight" w:hAnsi="Segoe UI Semilight" w:cs="Segoe UI Semilight"/>
        </w:rPr>
      </w:pPr>
      <w:r w:rsidRPr="00EB7B01">
        <w:rPr>
          <w:rFonts w:ascii="Segoe UI Semilight" w:hAnsi="Segoe UI Semilight" w:cs="Segoe UI Semilight"/>
        </w:rPr>
        <w:t xml:space="preserve">Lokalne skupnosti in pristojna ministrstva naj spodbujajo energetske sanacije v urbaniziranih delih obale z namenom zmanjševanja toplotnih obremenitev v stavbah. </w:t>
      </w:r>
    </w:p>
    <w:p w14:paraId="4DACC0A3" w14:textId="7D6B72E9" w:rsidR="00810F99" w:rsidRPr="00EB7B01" w:rsidRDefault="00810F99" w:rsidP="00BD71B7">
      <w:pPr>
        <w:pStyle w:val="Brezrazmikov"/>
        <w:numPr>
          <w:ilvl w:val="0"/>
          <w:numId w:val="45"/>
        </w:numPr>
        <w:spacing w:before="120"/>
        <w:jc w:val="both"/>
        <w:rPr>
          <w:rFonts w:ascii="Segoe UI Semilight" w:hAnsi="Segoe UI Semilight" w:cs="Segoe UI Semilight"/>
        </w:rPr>
      </w:pPr>
      <w:r w:rsidRPr="00EB7B01">
        <w:rPr>
          <w:rFonts w:ascii="Segoe UI Semilight" w:hAnsi="Segoe UI Semilight" w:cs="Segoe UI Semilight"/>
        </w:rPr>
        <w:t xml:space="preserve">Pri izvajanju posegov na obali in v obalnem pasu je treba zagotavljati javno dostopnost obalnega dela morja </w:t>
      </w:r>
      <w:r w:rsidR="002E3A33" w:rsidRPr="00EB7B01">
        <w:rPr>
          <w:rFonts w:ascii="Segoe UI Semilight" w:hAnsi="Segoe UI Semilight" w:cs="Segoe UI Semilight"/>
        </w:rPr>
        <w:t xml:space="preserve">ter </w:t>
      </w:r>
      <w:r w:rsidRPr="00EB7B01">
        <w:rPr>
          <w:rFonts w:ascii="Segoe UI Semilight" w:hAnsi="Segoe UI Semilight" w:cs="Segoe UI Semilight"/>
        </w:rPr>
        <w:t>dostopnost priobalnih zemljišč za izvajanje obveznih vzdrževalnih del na vodnih zemljiščih in vodni infrastrukturi.</w:t>
      </w:r>
    </w:p>
    <w:p w14:paraId="2DA95830" w14:textId="1E245A65" w:rsidR="001414D4" w:rsidRPr="00EB7B01" w:rsidRDefault="001414D4" w:rsidP="00BD71B7">
      <w:pPr>
        <w:pStyle w:val="Brezrazmikov"/>
        <w:numPr>
          <w:ilvl w:val="0"/>
          <w:numId w:val="45"/>
        </w:numPr>
        <w:spacing w:before="120"/>
        <w:jc w:val="both"/>
        <w:rPr>
          <w:rFonts w:ascii="Segoe UI Semilight" w:hAnsi="Segoe UI Semilight" w:cs="Segoe UI Semilight"/>
        </w:rPr>
      </w:pPr>
      <w:r w:rsidRPr="00EB7B01">
        <w:rPr>
          <w:rFonts w:ascii="Segoe UI Semilight" w:hAnsi="Segoe UI Semilight" w:cs="Segoe UI Semilight"/>
        </w:rPr>
        <w:t xml:space="preserve">Pri izvajanju vseh posegov v morje in morsko obrežje je treba pred </w:t>
      </w:r>
      <w:r w:rsidR="002E3A33" w:rsidRPr="00EB7B01">
        <w:rPr>
          <w:rFonts w:ascii="Segoe UI Semilight" w:hAnsi="Segoe UI Semilight" w:cs="Segoe UI Semilight"/>
        </w:rPr>
        <w:t xml:space="preserve">začetkom </w:t>
      </w:r>
      <w:r w:rsidRPr="00EB7B01">
        <w:rPr>
          <w:rFonts w:ascii="Segoe UI Semilight" w:hAnsi="Segoe UI Semilight" w:cs="Segoe UI Semilight"/>
        </w:rPr>
        <w:t xml:space="preserve">del gradbišče na morski strani ograditi (zamejiti) na način, ki prepreči širjenje </w:t>
      </w:r>
      <w:proofErr w:type="spellStart"/>
      <w:r w:rsidRPr="00EB7B01">
        <w:rPr>
          <w:rFonts w:ascii="Segoe UI Semilight" w:hAnsi="Segoe UI Semilight" w:cs="Segoe UI Semilight"/>
        </w:rPr>
        <w:t>zamuljene</w:t>
      </w:r>
      <w:proofErr w:type="spellEnd"/>
      <w:r w:rsidRPr="00EB7B01">
        <w:rPr>
          <w:rFonts w:ascii="Segoe UI Semilight" w:hAnsi="Segoe UI Semilight" w:cs="Segoe UI Semilight"/>
        </w:rPr>
        <w:t xml:space="preserve"> vode v morju.</w:t>
      </w:r>
    </w:p>
    <w:p w14:paraId="62E9BDF3" w14:textId="77777777" w:rsidR="004B26CF" w:rsidRPr="00EB7B01" w:rsidRDefault="004B26CF" w:rsidP="00BD71B7">
      <w:pPr>
        <w:pStyle w:val="Brezrazmikov"/>
        <w:numPr>
          <w:ilvl w:val="0"/>
          <w:numId w:val="45"/>
        </w:numPr>
        <w:spacing w:before="120"/>
        <w:jc w:val="both"/>
        <w:rPr>
          <w:rFonts w:ascii="Segoe UI Semilight" w:hAnsi="Segoe UI Semilight" w:cs="Segoe UI Semilight"/>
        </w:rPr>
      </w:pPr>
      <w:r w:rsidRPr="00EB7B01">
        <w:rPr>
          <w:rFonts w:ascii="Segoe UI Semilight" w:hAnsi="Segoe UI Semilight" w:cs="Segoe UI Semilight"/>
        </w:rPr>
        <w:t>Izvede se kartiranje morskih habitatnih tipov obalnega pasu, ki bo omogočilo presojo kumulativnih vplivov v postopku CPVO za ureditve v obalnem pasu.</w:t>
      </w:r>
    </w:p>
    <w:p w14:paraId="59C2368C" w14:textId="3E43DC08" w:rsidR="004D6529" w:rsidRPr="00EB7B01" w:rsidRDefault="004D6529" w:rsidP="00BD71B7">
      <w:pPr>
        <w:pStyle w:val="Brezrazmikov"/>
        <w:numPr>
          <w:ilvl w:val="0"/>
          <w:numId w:val="45"/>
        </w:numPr>
        <w:spacing w:before="120"/>
        <w:jc w:val="both"/>
        <w:rPr>
          <w:rFonts w:ascii="Segoe UI Semilight" w:hAnsi="Segoe UI Semilight" w:cs="Segoe UI Semilight"/>
        </w:rPr>
      </w:pPr>
      <w:r w:rsidRPr="00EB7B01">
        <w:rPr>
          <w:rFonts w:ascii="Segoe UI Semilight" w:hAnsi="Segoe UI Semilight" w:cs="Segoe UI Semilight"/>
        </w:rPr>
        <w:t>Ob načrtovanju posegov za vzpostavitev infrastrukture, potrebne za intenziviranje dejavnosti urbanizacije v morskem okolju</w:t>
      </w:r>
      <w:r w:rsidR="002E3A33" w:rsidRPr="00EB7B01">
        <w:rPr>
          <w:rFonts w:ascii="Segoe UI Semilight" w:hAnsi="Segoe UI Semilight" w:cs="Segoe UI Semilight"/>
        </w:rPr>
        <w:t>,</w:t>
      </w:r>
      <w:r w:rsidRPr="00EB7B01">
        <w:rPr>
          <w:rFonts w:ascii="Segoe UI Semilight" w:hAnsi="Segoe UI Semilight" w:cs="Segoe UI Semilight"/>
        </w:rPr>
        <w:t xml:space="preserve"> je treba preučiti vplive teh posegov in dejavnosti na vnos in širjenje tujerodnih vrst ter ob vzpostavitvi infrastrukture, potrebne za intenziviranje dejavnosti </w:t>
      </w:r>
      <w:r w:rsidRPr="00EB7B01">
        <w:rPr>
          <w:rFonts w:ascii="Segoe UI Semilight" w:hAnsi="Segoe UI Semilight" w:cs="Segoe UI Semilight"/>
        </w:rPr>
        <w:lastRenderedPageBreak/>
        <w:t>turizma in rekreacije ter urbanizacije v morskem okolju</w:t>
      </w:r>
      <w:r w:rsidR="002E3A33" w:rsidRPr="00EB7B01">
        <w:rPr>
          <w:rFonts w:ascii="Segoe UI Semilight" w:hAnsi="Segoe UI Semilight" w:cs="Segoe UI Semilight"/>
        </w:rPr>
        <w:t>,</w:t>
      </w:r>
      <w:r w:rsidRPr="00EB7B01">
        <w:rPr>
          <w:rFonts w:ascii="Segoe UI Semilight" w:hAnsi="Segoe UI Semilight" w:cs="Segoe UI Semilight"/>
        </w:rPr>
        <w:t xml:space="preserve"> spremljati pojavljanje tujerodnih morskih organizmov na površinah, ki bi </w:t>
      </w:r>
      <w:r w:rsidR="002E3A33" w:rsidRPr="00EB7B01">
        <w:rPr>
          <w:rFonts w:ascii="Segoe UI Semilight" w:hAnsi="Segoe UI Semilight" w:cs="Segoe UI Semilight"/>
        </w:rPr>
        <w:t xml:space="preserve">jih </w:t>
      </w:r>
      <w:r w:rsidRPr="00EB7B01">
        <w:rPr>
          <w:rFonts w:ascii="Segoe UI Semilight" w:hAnsi="Segoe UI Semilight" w:cs="Segoe UI Semilight"/>
        </w:rPr>
        <w:t xml:space="preserve">lahko </w:t>
      </w:r>
      <w:r w:rsidR="002E3A33" w:rsidRPr="00EB7B01">
        <w:rPr>
          <w:rFonts w:ascii="Segoe UI Semilight" w:hAnsi="Segoe UI Semilight" w:cs="Segoe UI Semilight"/>
        </w:rPr>
        <w:t xml:space="preserve">uporabile </w:t>
      </w:r>
      <w:r w:rsidRPr="00EB7B01">
        <w:rPr>
          <w:rFonts w:ascii="Segoe UI Semilight" w:hAnsi="Segoe UI Semilight" w:cs="Segoe UI Semilight"/>
        </w:rPr>
        <w:t>kot substrat.</w:t>
      </w:r>
    </w:p>
    <w:p w14:paraId="73F27A77" w14:textId="77777777" w:rsidR="00C32778" w:rsidRPr="00EB7B01" w:rsidRDefault="00C32778" w:rsidP="00C32778">
      <w:pPr>
        <w:spacing w:before="120" w:after="0" w:line="260" w:lineRule="atLeast"/>
        <w:jc w:val="both"/>
        <w:rPr>
          <w:rFonts w:ascii="Segoe UI Semilight" w:hAnsi="Segoe UI Semilight" w:cs="Segoe UI Semilight"/>
        </w:rPr>
      </w:pPr>
    </w:p>
    <w:p w14:paraId="38512543" w14:textId="4AA90B25" w:rsidR="00C32778" w:rsidRPr="00EB7B01" w:rsidRDefault="003F4EF6" w:rsidP="00C32778">
      <w:pPr>
        <w:spacing w:before="120" w:after="0" w:line="260" w:lineRule="atLeast"/>
        <w:jc w:val="both"/>
        <w:rPr>
          <w:rFonts w:ascii="Segoe UI" w:hAnsi="Segoe UI" w:cs="Segoe UI"/>
          <w:b/>
          <w:bCs/>
        </w:rPr>
      </w:pPr>
      <w:r w:rsidRPr="00EB7B01">
        <w:rPr>
          <w:rFonts w:ascii="Segoe UI" w:hAnsi="Segoe UI" w:cs="Segoe UI"/>
          <w:b/>
          <w:bCs/>
        </w:rPr>
        <w:t xml:space="preserve">2.13 PODROČJE ZMANJŠEVANJA POPLAVNE IN EROZIJSKE OGROŽENOSTI </w:t>
      </w:r>
    </w:p>
    <w:p w14:paraId="1C0F42E6" w14:textId="6DD03919" w:rsidR="00C32778" w:rsidRPr="00EB7B01" w:rsidRDefault="003F4EF6" w:rsidP="00C32778">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Na področju zmanjševanja poplavne in erozijske ogroženosti se izvajajo naslednji ukrepi:</w:t>
      </w:r>
    </w:p>
    <w:p w14:paraId="61AFD92B" w14:textId="1DA98EE5" w:rsidR="003F4EF6" w:rsidRPr="00EB7B01" w:rsidRDefault="00B046A1" w:rsidP="003F4EF6">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I</w:t>
      </w:r>
      <w:r w:rsidR="003F4EF6" w:rsidRPr="00EB7B01">
        <w:rPr>
          <w:rFonts w:ascii="Segoe UI Semilight" w:hAnsi="Segoe UI Semilight" w:cs="Segoe UI Semilight"/>
        </w:rPr>
        <w:t xml:space="preserve">zvajajo se </w:t>
      </w:r>
      <w:r w:rsidRPr="00EB7B01">
        <w:rPr>
          <w:rFonts w:ascii="Segoe UI Semilight" w:hAnsi="Segoe UI Semilight" w:cs="Segoe UI Semilight"/>
        </w:rPr>
        <w:t xml:space="preserve">prostorski </w:t>
      </w:r>
      <w:r w:rsidR="003F4EF6" w:rsidRPr="00EB7B01">
        <w:rPr>
          <w:rFonts w:ascii="Segoe UI Semilight" w:hAnsi="Segoe UI Semilight" w:cs="Segoe UI Semilight"/>
        </w:rPr>
        <w:t>ukrepi za zmanjšanje vpliva podnebnih sprememb in zmanjševanja poplavne ogroženosti, kot so na primer:</w:t>
      </w:r>
    </w:p>
    <w:p w14:paraId="322B30B9" w14:textId="4C5D04BC" w:rsidR="003F4EF6" w:rsidRPr="00EB7B01" w:rsidRDefault="003F4EF6"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vzdrževanje grajenih delov obale</w:t>
      </w:r>
      <w:r w:rsidR="002E3A33" w:rsidRPr="00EB7B01">
        <w:rPr>
          <w:rFonts w:ascii="Segoe UI Semilight" w:hAnsi="Segoe UI Semilight" w:cs="Segoe UI Semilight"/>
        </w:rPr>
        <w:t>;</w:t>
      </w:r>
    </w:p>
    <w:p w14:paraId="3DF8E47A" w14:textId="278B745E" w:rsidR="003F4EF6" w:rsidRPr="00EB7B01" w:rsidRDefault="003F4EF6"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prednostna ureditev ustreznega odvajanja meteornih vod</w:t>
      </w:r>
      <w:r w:rsidR="000D42B0" w:rsidRPr="00EB7B01">
        <w:rPr>
          <w:rFonts w:ascii="Segoe UI Semilight" w:hAnsi="Segoe UI Semilight" w:cs="Segoe UI Semilight"/>
        </w:rPr>
        <w:t>a</w:t>
      </w:r>
      <w:r w:rsidR="002E3A33" w:rsidRPr="00EB7B01">
        <w:rPr>
          <w:rFonts w:ascii="Segoe UI Semilight" w:hAnsi="Segoe UI Semilight" w:cs="Segoe UI Semilight"/>
        </w:rPr>
        <w:t>;</w:t>
      </w:r>
    </w:p>
    <w:p w14:paraId="4DC98629" w14:textId="2BFC0C59" w:rsidR="00680FCD" w:rsidRPr="00EB7B01" w:rsidRDefault="003F4EF6"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gradnja zadrževalnikov v zaledju</w:t>
      </w:r>
      <w:r w:rsidR="002E3A33" w:rsidRPr="00EB7B01">
        <w:rPr>
          <w:rFonts w:ascii="Segoe UI Semilight" w:hAnsi="Segoe UI Semilight" w:cs="Segoe UI Semilight"/>
        </w:rPr>
        <w:t>;</w:t>
      </w:r>
    </w:p>
    <w:p w14:paraId="1061E9CD" w14:textId="2C84DA72" w:rsidR="003F4EF6" w:rsidRPr="00EB7B01" w:rsidRDefault="00680FCD"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 xml:space="preserve">gradnja </w:t>
      </w:r>
      <w:r w:rsidR="005C61BC" w:rsidRPr="00EB7B01">
        <w:rPr>
          <w:rFonts w:ascii="Segoe UI Semilight" w:hAnsi="Segoe UI Semilight" w:cs="Segoe UI Semilight"/>
        </w:rPr>
        <w:t>zidov</w:t>
      </w:r>
      <w:r w:rsidRPr="00EB7B01">
        <w:rPr>
          <w:rFonts w:ascii="Segoe UI Semilight" w:hAnsi="Segoe UI Semilight" w:cs="Segoe UI Semilight"/>
        </w:rPr>
        <w:t xml:space="preserve">, povišanje </w:t>
      </w:r>
      <w:r w:rsidR="005C61BC" w:rsidRPr="00EB7B01">
        <w:rPr>
          <w:rFonts w:ascii="Segoe UI Semilight" w:hAnsi="Segoe UI Semilight" w:cs="Segoe UI Semilight"/>
        </w:rPr>
        <w:t>urbaniziranih</w:t>
      </w:r>
      <w:r w:rsidRPr="00EB7B01">
        <w:rPr>
          <w:rFonts w:ascii="Segoe UI Semilight" w:hAnsi="Segoe UI Semilight" w:cs="Segoe UI Semilight"/>
        </w:rPr>
        <w:t xml:space="preserve"> delov obale, vgradnja nepovratnih ventilov v jaških</w:t>
      </w:r>
      <w:r w:rsidR="003F4EF6" w:rsidRPr="00EB7B01">
        <w:rPr>
          <w:rFonts w:ascii="Segoe UI Semilight" w:hAnsi="Segoe UI Semilight" w:cs="Segoe UI Semilight"/>
        </w:rPr>
        <w:t>.</w:t>
      </w:r>
    </w:p>
    <w:p w14:paraId="61EC7B11" w14:textId="5D914FAB" w:rsidR="003F4EF6" w:rsidRPr="00EB7B01" w:rsidRDefault="00953BF2" w:rsidP="003F4EF6">
      <w:pPr>
        <w:spacing w:before="120" w:after="0" w:line="260" w:lineRule="atLeast"/>
        <w:jc w:val="both"/>
        <w:rPr>
          <w:rFonts w:ascii="Segoe UI Semilight" w:hAnsi="Segoe UI Semilight" w:cs="Segoe UI Semilight"/>
          <w:noProof/>
        </w:rPr>
      </w:pPr>
      <w:r w:rsidRPr="00EB7B01">
        <w:rPr>
          <w:rFonts w:ascii="Segoe UI Semilight" w:hAnsi="Segoe UI Semilight" w:cs="Segoe UI Semilight"/>
          <w:noProof/>
        </w:rPr>
        <w:t>P</w:t>
      </w:r>
      <w:r w:rsidR="003F4EF6" w:rsidRPr="00EB7B01">
        <w:rPr>
          <w:rFonts w:ascii="Segoe UI Semilight" w:hAnsi="Segoe UI Semilight" w:cs="Segoe UI Semilight"/>
          <w:noProof/>
        </w:rPr>
        <w:t xml:space="preserve">redvideno je izvajanje naslednjih </w:t>
      </w:r>
      <w:r w:rsidRPr="00EB7B01">
        <w:rPr>
          <w:rFonts w:ascii="Segoe UI Semilight" w:hAnsi="Segoe UI Semilight" w:cs="Segoe UI Semilight"/>
          <w:noProof/>
        </w:rPr>
        <w:t xml:space="preserve">upravljalskih </w:t>
      </w:r>
      <w:r w:rsidR="003F4EF6" w:rsidRPr="00EB7B01">
        <w:rPr>
          <w:rFonts w:ascii="Segoe UI Semilight" w:hAnsi="Segoe UI Semilight" w:cs="Segoe UI Semilight"/>
          <w:noProof/>
        </w:rPr>
        <w:t xml:space="preserve">ukrepov: </w:t>
      </w:r>
    </w:p>
    <w:p w14:paraId="665B57C9" w14:textId="6CC47915" w:rsidR="003F4EF6" w:rsidRPr="00EB7B01" w:rsidRDefault="003F4EF6" w:rsidP="00BD71B7">
      <w:pPr>
        <w:pStyle w:val="Brezrazmikov"/>
        <w:numPr>
          <w:ilvl w:val="0"/>
          <w:numId w:val="46"/>
        </w:numPr>
        <w:spacing w:before="120"/>
        <w:jc w:val="both"/>
        <w:rPr>
          <w:rFonts w:ascii="Segoe UI Semilight" w:hAnsi="Segoe UI Semilight" w:cs="Segoe UI Semilight"/>
        </w:rPr>
      </w:pPr>
      <w:r w:rsidRPr="00EB7B01">
        <w:rPr>
          <w:rFonts w:ascii="Segoe UI Semilight" w:hAnsi="Segoe UI Semilight" w:cs="Segoe UI Semilight"/>
        </w:rPr>
        <w:t>Do izdelave celovite študije</w:t>
      </w:r>
      <w:r w:rsidR="008E5C93" w:rsidRPr="00EB7B01">
        <w:rPr>
          <w:rFonts w:ascii="Segoe UI Semilight" w:hAnsi="Segoe UI Semilight" w:cs="Segoe UI Semilight"/>
        </w:rPr>
        <w:t xml:space="preserve"> poplavne in erozijske ogroženosti </w:t>
      </w:r>
      <w:r w:rsidRPr="00EB7B01">
        <w:rPr>
          <w:rFonts w:ascii="Segoe UI Semilight" w:hAnsi="Segoe UI Semilight" w:cs="Segoe UI Semilight"/>
        </w:rPr>
        <w:t xml:space="preserve">se izvajajo naslednji ukrepi: </w:t>
      </w:r>
    </w:p>
    <w:p w14:paraId="7B559D4E" w14:textId="7F726FC5" w:rsidR="003F4EF6" w:rsidRPr="00EB7B01" w:rsidRDefault="003F4EF6"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določevanje in upoštevanje poplavnih območij</w:t>
      </w:r>
      <w:r w:rsidR="002E3A33" w:rsidRPr="00EB7B01">
        <w:rPr>
          <w:rFonts w:ascii="Segoe UI Semilight" w:hAnsi="Segoe UI Semilight" w:cs="Segoe UI Semilight"/>
        </w:rPr>
        <w:t xml:space="preserve">; </w:t>
      </w:r>
    </w:p>
    <w:p w14:paraId="5B5C314D" w14:textId="6436D6AB" w:rsidR="00087CD5" w:rsidRPr="00EB7B01" w:rsidRDefault="003F4EF6"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 xml:space="preserve">prilagoditev rabe zemljišč na podlagi usmeritev </w:t>
      </w:r>
      <w:r w:rsidR="00A11CC9" w:rsidRPr="00EB7B01">
        <w:rPr>
          <w:rFonts w:ascii="Segoe UI Semilight" w:hAnsi="Segoe UI Semilight" w:cs="Segoe UI Semilight"/>
        </w:rPr>
        <w:t>tega plana</w:t>
      </w:r>
      <w:r w:rsidR="002E3A33" w:rsidRPr="00EB7B01">
        <w:rPr>
          <w:rFonts w:ascii="Segoe UI Semilight" w:hAnsi="Segoe UI Semilight" w:cs="Segoe UI Semilight"/>
        </w:rPr>
        <w:t>;</w:t>
      </w:r>
    </w:p>
    <w:p w14:paraId="1E80BD70" w14:textId="3F274C67" w:rsidR="003F4EF6" w:rsidRPr="00EB7B01" w:rsidRDefault="00087CD5"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izvedba nujnih/interventnih protipoplavnih in gradbenih ukrepov</w:t>
      </w:r>
      <w:r w:rsidR="002E3A33" w:rsidRPr="00EB7B01">
        <w:rPr>
          <w:rFonts w:ascii="Segoe UI Semilight" w:hAnsi="Segoe UI Semilight" w:cs="Segoe UI Semilight"/>
        </w:rPr>
        <w:t>;</w:t>
      </w:r>
    </w:p>
    <w:p w14:paraId="4BF02E27" w14:textId="61AAD55F" w:rsidR="003F4EF6" w:rsidRPr="00EB7B01" w:rsidRDefault="003F4EF6"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vzpostavitev in vodenje evidenc s področja poplavne ogroženosti</w:t>
      </w:r>
      <w:r w:rsidR="002E3A33" w:rsidRPr="00EB7B01">
        <w:rPr>
          <w:rFonts w:ascii="Segoe UI Semilight" w:hAnsi="Segoe UI Semilight" w:cs="Segoe UI Semilight"/>
        </w:rPr>
        <w:t xml:space="preserve">; </w:t>
      </w:r>
    </w:p>
    <w:p w14:paraId="58277E69" w14:textId="0C6D6A8A" w:rsidR="003F4EF6" w:rsidRPr="00EB7B01" w:rsidRDefault="003F4EF6"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izobraževanje in ozaveščanje o poplavni ogroženosti</w:t>
      </w:r>
      <w:r w:rsidR="00F529AF" w:rsidRPr="00EB7B01">
        <w:rPr>
          <w:rFonts w:ascii="Segoe UI Semilight" w:hAnsi="Segoe UI Semilight" w:cs="Segoe UI Semilight"/>
        </w:rPr>
        <w:t xml:space="preserve"> (</w:t>
      </w:r>
      <w:r w:rsidR="00EE145F" w:rsidRPr="00EB7B01">
        <w:rPr>
          <w:rFonts w:ascii="Segoe UI Semilight" w:hAnsi="Segoe UI Semilight" w:cs="Segoe UI Semilight"/>
        </w:rPr>
        <w:t>skrb za vodni krog)</w:t>
      </w:r>
      <w:r w:rsidR="002E3A33" w:rsidRPr="00EB7B01">
        <w:rPr>
          <w:rFonts w:ascii="Segoe UI Semilight" w:hAnsi="Segoe UI Semilight" w:cs="Segoe UI Semilight"/>
        </w:rPr>
        <w:t>;</w:t>
      </w:r>
    </w:p>
    <w:p w14:paraId="7E295FBA" w14:textId="71C88210" w:rsidR="003F4EF6" w:rsidRPr="00EB7B01" w:rsidRDefault="003F4EF6"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izvajanje individualnih (samozaščitnih) protipoplavnih ukrepov</w:t>
      </w:r>
      <w:r w:rsidR="00EE145F" w:rsidRPr="00EB7B01">
        <w:rPr>
          <w:rFonts w:ascii="Segoe UI Semilight" w:hAnsi="Segoe UI Semilight" w:cs="Segoe UI Semilight"/>
        </w:rPr>
        <w:t xml:space="preserve"> (skrb za vodni krog, holističen pristop, </w:t>
      </w:r>
      <w:r w:rsidR="002E3A33" w:rsidRPr="00EB7B01">
        <w:rPr>
          <w:rFonts w:ascii="Segoe UI Semilight" w:hAnsi="Segoe UI Semilight" w:cs="Segoe UI Semilight"/>
        </w:rPr>
        <w:t xml:space="preserve">v katerem </w:t>
      </w:r>
      <w:r w:rsidR="00EE145F" w:rsidRPr="00EB7B01">
        <w:rPr>
          <w:rFonts w:ascii="Segoe UI Semilight" w:hAnsi="Segoe UI Semilight" w:cs="Segoe UI Semilight"/>
        </w:rPr>
        <w:t>lahko s posameznim ukrepom dosegamo več koristi hkrati)</w:t>
      </w:r>
      <w:r w:rsidR="002E3A33" w:rsidRPr="00EB7B01">
        <w:rPr>
          <w:rFonts w:ascii="Segoe UI Semilight" w:hAnsi="Segoe UI Semilight" w:cs="Segoe UI Semilight"/>
        </w:rPr>
        <w:t>;</w:t>
      </w:r>
    </w:p>
    <w:p w14:paraId="144A5DC1" w14:textId="343296E0" w:rsidR="003F4EF6" w:rsidRPr="00EB7B01" w:rsidRDefault="003F4EF6"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redno vzdrževanje vodotokov, vodnih objektov ter vodnih in priobalnih zemljišč</w:t>
      </w:r>
      <w:r w:rsidR="002E3A33" w:rsidRPr="00EB7B01">
        <w:rPr>
          <w:rFonts w:ascii="Segoe UI Semilight" w:hAnsi="Segoe UI Semilight" w:cs="Segoe UI Semilight"/>
        </w:rPr>
        <w:t xml:space="preserve">; </w:t>
      </w:r>
    </w:p>
    <w:p w14:paraId="65361BE3" w14:textId="13D2DAFB" w:rsidR="00C32778" w:rsidRPr="00EB7B01" w:rsidRDefault="00C32778"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priprava načrtov zaščite in reševanja ob poplavah</w:t>
      </w:r>
      <w:r w:rsidR="002E3A33" w:rsidRPr="00EB7B01">
        <w:rPr>
          <w:rFonts w:ascii="Segoe UI Semilight" w:hAnsi="Segoe UI Semilight" w:cs="Segoe UI Semilight"/>
        </w:rPr>
        <w:t xml:space="preserve">; </w:t>
      </w:r>
    </w:p>
    <w:p w14:paraId="67D8CEF2" w14:textId="1B278D3A" w:rsidR="00C32778" w:rsidRPr="00EB7B01" w:rsidRDefault="00C32778"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napovedovanje poplav</w:t>
      </w:r>
      <w:r w:rsidR="002E3A33" w:rsidRPr="00EB7B01">
        <w:rPr>
          <w:rFonts w:ascii="Segoe UI Semilight" w:hAnsi="Segoe UI Semilight" w:cs="Segoe UI Semilight"/>
        </w:rPr>
        <w:t xml:space="preserve">; </w:t>
      </w:r>
    </w:p>
    <w:p w14:paraId="038800F2" w14:textId="5761ACD5" w:rsidR="00C32778" w:rsidRPr="00EB7B01" w:rsidRDefault="00C32778"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opozarjanje v primeru poplav</w:t>
      </w:r>
      <w:r w:rsidR="002E3A33" w:rsidRPr="00EB7B01">
        <w:rPr>
          <w:rFonts w:ascii="Segoe UI Semilight" w:hAnsi="Segoe UI Semilight" w:cs="Segoe UI Semilight"/>
        </w:rPr>
        <w:t xml:space="preserve">; </w:t>
      </w:r>
    </w:p>
    <w:p w14:paraId="1398EE07" w14:textId="59303B26" w:rsidR="00C32778" w:rsidRPr="00EB7B01" w:rsidRDefault="00C32778"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interventno ukrepanje ob poplavah</w:t>
      </w:r>
      <w:r w:rsidR="002E3A33" w:rsidRPr="00EB7B01">
        <w:rPr>
          <w:rFonts w:ascii="Segoe UI Semilight" w:hAnsi="Segoe UI Semilight" w:cs="Segoe UI Semilight"/>
        </w:rPr>
        <w:t xml:space="preserve">; </w:t>
      </w:r>
    </w:p>
    <w:p w14:paraId="6CF0392A" w14:textId="2A59FD7E" w:rsidR="00C32778" w:rsidRPr="00EB7B01" w:rsidRDefault="00C32778"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ocenjevanje škode in izvajanje sanacij po poplavah</w:t>
      </w:r>
      <w:r w:rsidR="002E3A33" w:rsidRPr="00EB7B01">
        <w:rPr>
          <w:rFonts w:ascii="Segoe UI Semilight" w:hAnsi="Segoe UI Semilight" w:cs="Segoe UI Semilight"/>
        </w:rPr>
        <w:t xml:space="preserve">; </w:t>
      </w:r>
    </w:p>
    <w:p w14:paraId="56CDEA0E" w14:textId="595E98B3" w:rsidR="00C32778" w:rsidRPr="00EB7B01" w:rsidRDefault="00C32778"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dokumentiranje in analiza poplavnih dogodkov</w:t>
      </w:r>
      <w:r w:rsidR="002E3A33" w:rsidRPr="00EB7B01">
        <w:rPr>
          <w:rFonts w:ascii="Segoe UI Semilight" w:hAnsi="Segoe UI Semilight" w:cs="Segoe UI Semilight"/>
        </w:rPr>
        <w:t>;</w:t>
      </w:r>
    </w:p>
    <w:p w14:paraId="34990735" w14:textId="77777777" w:rsidR="00C32778" w:rsidRPr="00EB7B01" w:rsidRDefault="00C32778" w:rsidP="00405DAA">
      <w:pPr>
        <w:pStyle w:val="Odstavekseznama"/>
        <w:numPr>
          <w:ilvl w:val="0"/>
          <w:numId w:val="21"/>
        </w:numPr>
        <w:spacing w:before="120" w:after="0" w:line="260" w:lineRule="atLeast"/>
        <w:ind w:left="993"/>
        <w:jc w:val="both"/>
        <w:rPr>
          <w:rFonts w:ascii="Segoe UI Semilight" w:hAnsi="Segoe UI Semilight" w:cs="Segoe UI Semilight"/>
        </w:rPr>
      </w:pPr>
      <w:r w:rsidRPr="00EB7B01">
        <w:rPr>
          <w:rFonts w:ascii="Segoe UI Semilight" w:hAnsi="Segoe UI Semilight" w:cs="Segoe UI Semilight"/>
        </w:rPr>
        <w:t xml:space="preserve">sistemski, normativni, finančni in drugi ukrepi. </w:t>
      </w:r>
    </w:p>
    <w:p w14:paraId="2604A550" w14:textId="476B4D1F" w:rsidR="00977C8B" w:rsidRPr="001720E9" w:rsidRDefault="00977C8B" w:rsidP="00BD71B7">
      <w:pPr>
        <w:pStyle w:val="Brezrazmikov"/>
        <w:numPr>
          <w:ilvl w:val="0"/>
          <w:numId w:val="46"/>
        </w:numPr>
        <w:spacing w:before="120"/>
        <w:jc w:val="both"/>
        <w:rPr>
          <w:rFonts w:ascii="Segoe UI Semilight" w:hAnsi="Segoe UI Semilight" w:cs="Segoe UI Semilight"/>
        </w:rPr>
      </w:pPr>
      <w:bookmarkStart w:id="90" w:name="_Hlk67474861"/>
      <w:r w:rsidRPr="001720E9">
        <w:rPr>
          <w:rFonts w:ascii="Segoe UI Semilight" w:hAnsi="Segoe UI Semilight" w:cs="Segoe UI Semilight"/>
        </w:rPr>
        <w:t>MOP</w:t>
      </w:r>
      <w:r w:rsidR="00FB54D7" w:rsidRPr="001720E9">
        <w:rPr>
          <w:rFonts w:ascii="Segoe UI Semilight" w:hAnsi="Segoe UI Semilight" w:cs="Segoe UI Semilight"/>
        </w:rPr>
        <w:t>, DRSV</w:t>
      </w:r>
      <w:r w:rsidRPr="001720E9">
        <w:rPr>
          <w:rFonts w:ascii="Segoe UI Semilight" w:hAnsi="Segoe UI Semilight" w:cs="Segoe UI Semilight"/>
        </w:rPr>
        <w:t xml:space="preserve"> v roku dveh let po uveljavitvi PPP izdela Strategijo prilagajanja rabe in dejavnosti na slovenski </w:t>
      </w:r>
      <w:r w:rsidR="000D42B0" w:rsidRPr="001720E9">
        <w:rPr>
          <w:rFonts w:ascii="Segoe UI Semilight" w:hAnsi="Segoe UI Semilight" w:cs="Segoe UI Semilight"/>
        </w:rPr>
        <w:t>o</w:t>
      </w:r>
      <w:r w:rsidRPr="001720E9">
        <w:rPr>
          <w:rFonts w:ascii="Segoe UI Semilight" w:hAnsi="Segoe UI Semilight" w:cs="Segoe UI Semilight"/>
        </w:rPr>
        <w:t>bali zaradi vpliva podnebnih sprememb na višino gladine morja</w:t>
      </w:r>
      <w:bookmarkEnd w:id="90"/>
      <w:r w:rsidRPr="001720E9">
        <w:rPr>
          <w:rFonts w:ascii="Segoe UI Semilight" w:hAnsi="Segoe UI Semilight" w:cs="Segoe UI Semilight"/>
        </w:rPr>
        <w:t>.</w:t>
      </w:r>
    </w:p>
    <w:p w14:paraId="1CC9287F" w14:textId="7A7A751A" w:rsidR="008E5C93" w:rsidRPr="00EB7B01" w:rsidRDefault="00B52DB1" w:rsidP="00BD71B7">
      <w:pPr>
        <w:pStyle w:val="Brezrazmikov"/>
        <w:numPr>
          <w:ilvl w:val="0"/>
          <w:numId w:val="46"/>
        </w:numPr>
        <w:spacing w:before="120"/>
        <w:jc w:val="both"/>
        <w:rPr>
          <w:rFonts w:ascii="Segoe UI Semilight" w:hAnsi="Segoe UI Semilight" w:cs="Segoe UI Semilight"/>
        </w:rPr>
      </w:pPr>
      <w:r w:rsidRPr="001720E9">
        <w:rPr>
          <w:rFonts w:ascii="Segoe UI Semilight" w:hAnsi="Segoe UI Semilight" w:cs="Segoe UI Semilight"/>
        </w:rPr>
        <w:t>MOP</w:t>
      </w:r>
      <w:r w:rsidR="00FB54D7" w:rsidRPr="001720E9">
        <w:rPr>
          <w:rFonts w:ascii="Segoe UI Semilight" w:hAnsi="Segoe UI Semilight" w:cs="Segoe UI Semilight"/>
        </w:rPr>
        <w:t>, DRSV</w:t>
      </w:r>
      <w:r w:rsidR="00D43732" w:rsidRPr="001720E9">
        <w:rPr>
          <w:rFonts w:ascii="Segoe UI Semilight" w:hAnsi="Segoe UI Semilight" w:cs="Segoe UI Semilight"/>
        </w:rPr>
        <w:t xml:space="preserve"> </w:t>
      </w:r>
      <w:r w:rsidR="00977C8B" w:rsidRPr="001720E9">
        <w:rPr>
          <w:rFonts w:ascii="Segoe UI Semilight" w:hAnsi="Segoe UI Semilight" w:cs="Segoe UI Semilight"/>
        </w:rPr>
        <w:t>v roku</w:t>
      </w:r>
      <w:r w:rsidR="00977C8B" w:rsidRPr="00EB7B01">
        <w:rPr>
          <w:rFonts w:ascii="Segoe UI Semilight" w:hAnsi="Segoe UI Semilight" w:cs="Segoe UI Semilight"/>
        </w:rPr>
        <w:t xml:space="preserve"> </w:t>
      </w:r>
      <w:r w:rsidR="00E557CA" w:rsidRPr="00EB7B01">
        <w:rPr>
          <w:rFonts w:ascii="Segoe UI Semilight" w:hAnsi="Segoe UI Semilight" w:cs="Segoe UI Semilight"/>
        </w:rPr>
        <w:t xml:space="preserve">treh </w:t>
      </w:r>
      <w:r w:rsidR="00977C8B" w:rsidRPr="00EB7B01">
        <w:rPr>
          <w:rFonts w:ascii="Segoe UI Semilight" w:hAnsi="Segoe UI Semilight" w:cs="Segoe UI Semilight"/>
        </w:rPr>
        <w:t xml:space="preserve">let po uveljavitvi PPP </w:t>
      </w:r>
      <w:r w:rsidR="008E5C93" w:rsidRPr="00EB7B01">
        <w:rPr>
          <w:rFonts w:ascii="Segoe UI Semilight" w:hAnsi="Segoe UI Semilight" w:cs="Segoe UI Semilight"/>
        </w:rPr>
        <w:t xml:space="preserve">izdela </w:t>
      </w:r>
      <w:bookmarkStart w:id="91" w:name="_Hlk66172121"/>
      <w:r w:rsidR="008E5C93" w:rsidRPr="00EB7B01">
        <w:rPr>
          <w:rFonts w:ascii="Segoe UI Semilight" w:hAnsi="Segoe UI Semilight" w:cs="Segoe UI Semilight"/>
        </w:rPr>
        <w:t>celovit</w:t>
      </w:r>
      <w:r w:rsidR="007805D9" w:rsidRPr="00EB7B01">
        <w:rPr>
          <w:rFonts w:ascii="Segoe UI Semilight" w:hAnsi="Segoe UI Semilight" w:cs="Segoe UI Semilight"/>
        </w:rPr>
        <w:t>o</w:t>
      </w:r>
      <w:r w:rsidR="008E5C93" w:rsidRPr="00EB7B01">
        <w:rPr>
          <w:rFonts w:ascii="Segoe UI Semilight" w:hAnsi="Segoe UI Semilight" w:cs="Segoe UI Semilight"/>
        </w:rPr>
        <w:t xml:space="preserve"> študij</w:t>
      </w:r>
      <w:r w:rsidR="007805D9" w:rsidRPr="00EB7B01">
        <w:rPr>
          <w:rFonts w:ascii="Segoe UI Semilight" w:hAnsi="Segoe UI Semilight" w:cs="Segoe UI Semilight"/>
        </w:rPr>
        <w:t>o</w:t>
      </w:r>
      <w:r w:rsidR="008E5C93" w:rsidRPr="00EB7B01">
        <w:rPr>
          <w:rFonts w:ascii="Segoe UI Semilight" w:hAnsi="Segoe UI Semilight" w:cs="Segoe UI Semilight"/>
        </w:rPr>
        <w:t xml:space="preserve"> poplavne in erozijske ogroženosti</w:t>
      </w:r>
      <w:r w:rsidR="007805D9" w:rsidRPr="00EB7B01">
        <w:rPr>
          <w:rFonts w:ascii="Segoe UI Semilight" w:hAnsi="Segoe UI Semilight" w:cs="Segoe UI Semilight"/>
        </w:rPr>
        <w:t xml:space="preserve"> za obalno območje</w:t>
      </w:r>
      <w:r w:rsidR="008E5C93" w:rsidRPr="00EB7B01">
        <w:rPr>
          <w:rFonts w:ascii="Segoe UI Semilight" w:hAnsi="Segoe UI Semilight" w:cs="Segoe UI Semilight"/>
        </w:rPr>
        <w:t xml:space="preserve">, ki obsega tudi druga območja, ki niso vključena v Območja pomembnejšega vpliva poplav (OPVP). Študija naj zajame </w:t>
      </w:r>
      <w:r w:rsidR="00A54C9F" w:rsidRPr="00EB7B01">
        <w:rPr>
          <w:rFonts w:ascii="Segoe UI Semilight" w:hAnsi="Segoe UI Semilight" w:cs="Segoe UI Semilight"/>
        </w:rPr>
        <w:t xml:space="preserve">celovito analizo poplavne </w:t>
      </w:r>
      <w:r w:rsidR="002E3A33" w:rsidRPr="00EB7B01">
        <w:rPr>
          <w:rFonts w:ascii="Segoe UI Semilight" w:hAnsi="Segoe UI Semilight" w:cs="Segoe UI Semilight"/>
        </w:rPr>
        <w:t xml:space="preserve">in </w:t>
      </w:r>
      <w:r w:rsidR="00A54C9F" w:rsidRPr="00EB7B01">
        <w:rPr>
          <w:rFonts w:ascii="Segoe UI Semilight" w:hAnsi="Segoe UI Semilight" w:cs="Segoe UI Semilight"/>
        </w:rPr>
        <w:t xml:space="preserve">z njo povezane erozijske nevarnosti in ogroženosti, določitve ciljev zmanjševanja poplavne ogroženosti ter ciljev dobrega stanja voda, opredelitve merljivih kazalnikov doseganja ciljev ter načrtovanje ustreznih ukrepov za doseganje ciljev na celotnem obalnem območju. </w:t>
      </w:r>
      <w:bookmarkEnd w:id="91"/>
    </w:p>
    <w:p w14:paraId="5B23109A" w14:textId="2E63E4FF" w:rsidR="00C32778" w:rsidRPr="00EB7B01" w:rsidRDefault="00C32778" w:rsidP="00C32778">
      <w:pPr>
        <w:spacing w:before="120" w:after="0" w:line="280" w:lineRule="atLeast"/>
        <w:jc w:val="both"/>
        <w:rPr>
          <w:rFonts w:ascii="Segoe UI Semilight" w:hAnsi="Segoe UI Semilight" w:cs="Segoe UI Semilight"/>
        </w:rPr>
      </w:pPr>
    </w:p>
    <w:p w14:paraId="4954DA96" w14:textId="77777777" w:rsidR="00B82859" w:rsidRPr="00EB7B01" w:rsidRDefault="00B82859" w:rsidP="00C32778">
      <w:pPr>
        <w:spacing w:before="120" w:after="0" w:line="280" w:lineRule="atLeast"/>
        <w:jc w:val="both"/>
        <w:rPr>
          <w:rFonts w:ascii="Segoe UI Semilight" w:hAnsi="Segoe UI Semilight" w:cs="Segoe UI Semilight"/>
        </w:rPr>
      </w:pPr>
    </w:p>
    <w:p w14:paraId="6B40CECA" w14:textId="516533EC" w:rsidR="00C32778" w:rsidRPr="00EB7B01" w:rsidRDefault="00C32778" w:rsidP="00405DAA">
      <w:pPr>
        <w:pStyle w:val="Naslov1"/>
        <w:numPr>
          <w:ilvl w:val="0"/>
          <w:numId w:val="12"/>
        </w:numPr>
        <w:rPr>
          <w:rFonts w:ascii="Segoe UI" w:hAnsi="Segoe UI" w:cs="Segoe UI"/>
          <w:b/>
          <w:bCs/>
          <w:color w:val="auto"/>
          <w:sz w:val="28"/>
          <w:szCs w:val="28"/>
        </w:rPr>
      </w:pPr>
      <w:bookmarkStart w:id="92" w:name="_Toc71708039"/>
      <w:r w:rsidRPr="00EB7B01">
        <w:rPr>
          <w:rFonts w:ascii="Segoe UI" w:hAnsi="Segoe UI" w:cs="Segoe UI"/>
          <w:b/>
          <w:bCs/>
          <w:color w:val="auto"/>
          <w:sz w:val="28"/>
          <w:szCs w:val="28"/>
        </w:rPr>
        <w:lastRenderedPageBreak/>
        <w:t>SPREMLJANJE IZVAJANJA</w:t>
      </w:r>
      <w:bookmarkEnd w:id="92"/>
    </w:p>
    <w:p w14:paraId="304A1C56" w14:textId="312B4388" w:rsidR="00C32778" w:rsidRPr="00EB7B01" w:rsidRDefault="00C32778" w:rsidP="00405DAA">
      <w:pPr>
        <w:pStyle w:val="Naslov2"/>
        <w:numPr>
          <w:ilvl w:val="0"/>
          <w:numId w:val="24"/>
        </w:numPr>
        <w:spacing w:before="240" w:after="240" w:line="280" w:lineRule="atLeast"/>
        <w:rPr>
          <w:rFonts w:ascii="Segoe UI" w:hAnsi="Segoe UI" w:cs="Segoe UI"/>
          <w:b/>
          <w:bCs/>
          <w:color w:val="auto"/>
        </w:rPr>
      </w:pPr>
      <w:bookmarkStart w:id="93" w:name="_Toc34643000"/>
      <w:bookmarkStart w:id="94" w:name="_Toc71708040"/>
      <w:bookmarkEnd w:id="93"/>
      <w:r w:rsidRPr="00EB7B01">
        <w:rPr>
          <w:rFonts w:ascii="Segoe UI" w:hAnsi="Segoe UI" w:cs="Segoe UI"/>
          <w:b/>
          <w:bCs/>
          <w:color w:val="auto"/>
        </w:rPr>
        <w:t>Področja spremljanja izvajanja</w:t>
      </w:r>
      <w:bookmarkEnd w:id="94"/>
    </w:p>
    <w:p w14:paraId="262DD9F3" w14:textId="02A24A6E"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Izvajanje </w:t>
      </w:r>
      <w:r w:rsidR="003E59F5" w:rsidRPr="00EB7B01">
        <w:rPr>
          <w:rFonts w:ascii="Segoe UI Semilight" w:hAnsi="Segoe UI Semilight" w:cs="Segoe UI Semilight"/>
        </w:rPr>
        <w:t>pomorskega prostorskega plana</w:t>
      </w:r>
      <w:r w:rsidRPr="00EB7B01">
        <w:rPr>
          <w:rFonts w:ascii="Segoe UI Semilight" w:hAnsi="Segoe UI Semilight" w:cs="Segoe UI Semilight"/>
        </w:rPr>
        <w:t xml:space="preserve"> se spremlja glede na </w:t>
      </w:r>
      <w:r w:rsidR="002E3A33" w:rsidRPr="00EB7B01">
        <w:rPr>
          <w:rFonts w:ascii="Segoe UI Semilight" w:hAnsi="Segoe UI Semilight" w:cs="Segoe UI Semilight"/>
        </w:rPr>
        <w:t xml:space="preserve">kazalnike </w:t>
      </w:r>
      <w:r w:rsidRPr="00EB7B01">
        <w:rPr>
          <w:rFonts w:ascii="Segoe UI Semilight" w:hAnsi="Segoe UI Semilight" w:cs="Segoe UI Semilight"/>
        </w:rPr>
        <w:t xml:space="preserve">učinkovitosti izvajanja </w:t>
      </w:r>
      <w:r w:rsidR="00A11CC9" w:rsidRPr="00EB7B01">
        <w:rPr>
          <w:rFonts w:ascii="Segoe UI Semilight" w:hAnsi="Segoe UI Semilight" w:cs="Segoe UI Semilight"/>
        </w:rPr>
        <w:t xml:space="preserve">tega plana </w:t>
      </w:r>
      <w:r w:rsidRPr="00EB7B01">
        <w:rPr>
          <w:rFonts w:ascii="Segoe UI Semilight" w:hAnsi="Segoe UI Semilight" w:cs="Segoe UI Semilight"/>
        </w:rPr>
        <w:t xml:space="preserve">in glede na </w:t>
      </w:r>
      <w:proofErr w:type="spellStart"/>
      <w:r w:rsidRPr="00EB7B01">
        <w:rPr>
          <w:rFonts w:ascii="Segoe UI Semilight" w:hAnsi="Segoe UI Semilight" w:cs="Segoe UI Semilight"/>
        </w:rPr>
        <w:t>deskriptorje</w:t>
      </w:r>
      <w:proofErr w:type="spellEnd"/>
      <w:r w:rsidRPr="00EB7B01">
        <w:rPr>
          <w:rFonts w:ascii="Segoe UI Semilight" w:hAnsi="Segoe UI Semilight" w:cs="Segoe UI Semilight"/>
        </w:rPr>
        <w:t xml:space="preserve"> kakovosti stanja morskega okolja (NUMO). </w:t>
      </w:r>
    </w:p>
    <w:p w14:paraId="480EF66D" w14:textId="77777777" w:rsidR="00C32778" w:rsidRPr="00EB7B01" w:rsidRDefault="00C32778" w:rsidP="00C32778">
      <w:pPr>
        <w:spacing w:before="120" w:after="0" w:line="280" w:lineRule="atLeast"/>
        <w:jc w:val="both"/>
        <w:rPr>
          <w:rFonts w:ascii="Segoe UI Semilight" w:hAnsi="Segoe UI Semilight" w:cs="Segoe UI Semilight"/>
        </w:rPr>
      </w:pPr>
    </w:p>
    <w:p w14:paraId="01108174" w14:textId="270E1A35" w:rsidR="00C32778" w:rsidRPr="00EB7B01" w:rsidRDefault="00C32778" w:rsidP="00405DAA">
      <w:pPr>
        <w:pStyle w:val="Naslov2"/>
        <w:numPr>
          <w:ilvl w:val="0"/>
          <w:numId w:val="24"/>
        </w:numPr>
        <w:spacing w:before="240" w:after="240" w:line="280" w:lineRule="atLeast"/>
        <w:rPr>
          <w:rFonts w:ascii="Segoe UI" w:hAnsi="Segoe UI" w:cs="Segoe UI"/>
          <w:b/>
          <w:bCs/>
          <w:color w:val="auto"/>
        </w:rPr>
      </w:pPr>
      <w:bookmarkStart w:id="95" w:name="_Toc71708041"/>
      <w:r w:rsidRPr="00EB7B01">
        <w:rPr>
          <w:rFonts w:ascii="Segoe UI" w:hAnsi="Segoe UI" w:cs="Segoe UI"/>
          <w:b/>
          <w:bCs/>
          <w:color w:val="auto"/>
        </w:rPr>
        <w:t>Kazal</w:t>
      </w:r>
      <w:r w:rsidR="002E3A33" w:rsidRPr="00EB7B01">
        <w:rPr>
          <w:rFonts w:ascii="Segoe UI" w:hAnsi="Segoe UI" w:cs="Segoe UI"/>
          <w:b/>
          <w:bCs/>
          <w:color w:val="auto"/>
        </w:rPr>
        <w:t>nik</w:t>
      </w:r>
      <w:r w:rsidRPr="00EB7B01">
        <w:rPr>
          <w:rFonts w:ascii="Segoe UI" w:hAnsi="Segoe UI" w:cs="Segoe UI"/>
          <w:b/>
          <w:bCs/>
          <w:color w:val="auto"/>
        </w:rPr>
        <w:t>i učinkovitosti izvajanja</w:t>
      </w:r>
      <w:bookmarkEnd w:id="95"/>
    </w:p>
    <w:p w14:paraId="0BA06A09" w14:textId="6310183B" w:rsidR="00C96203"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Učinkovitost </w:t>
      </w:r>
      <w:r w:rsidR="005C58F0" w:rsidRPr="00EB7B01">
        <w:rPr>
          <w:rFonts w:ascii="Segoe UI Semilight" w:hAnsi="Segoe UI Semilight" w:cs="Segoe UI Semilight"/>
        </w:rPr>
        <w:t xml:space="preserve">pomorskega prostorskega plana </w:t>
      </w:r>
      <w:r w:rsidRPr="00EB7B01">
        <w:rPr>
          <w:rFonts w:ascii="Segoe UI Semilight" w:hAnsi="Segoe UI Semilight" w:cs="Segoe UI Semilight"/>
        </w:rPr>
        <w:t>se spremlja s kazalniki, opredeljeni</w:t>
      </w:r>
      <w:r w:rsidR="002E3A33" w:rsidRPr="00EB7B01">
        <w:rPr>
          <w:rFonts w:ascii="Segoe UI Semilight" w:hAnsi="Segoe UI Semilight" w:cs="Segoe UI Semilight"/>
        </w:rPr>
        <w:t>mi</w:t>
      </w:r>
      <w:r w:rsidRPr="00EB7B01">
        <w:rPr>
          <w:rFonts w:ascii="Segoe UI Semilight" w:hAnsi="Segoe UI Semilight" w:cs="Segoe UI Semilight"/>
        </w:rPr>
        <w:t xml:space="preserve"> na podlagi </w:t>
      </w:r>
      <w:r w:rsidR="00461E95" w:rsidRPr="00EB7B01">
        <w:rPr>
          <w:rFonts w:ascii="Segoe UI Semilight" w:hAnsi="Segoe UI Semilight" w:cs="Segoe UI Semilight"/>
        </w:rPr>
        <w:t>planiranih</w:t>
      </w:r>
      <w:r w:rsidRPr="00EB7B01">
        <w:rPr>
          <w:rFonts w:ascii="Segoe UI Semilight" w:hAnsi="Segoe UI Semilight" w:cs="Segoe UI Semilight"/>
        </w:rPr>
        <w:t xml:space="preserve"> dejavnosti in predvidenih ukrepov. Sistem prostorskih kazalnikov bo še podrobneje določen. </w:t>
      </w:r>
    </w:p>
    <w:p w14:paraId="0D9D69F6" w14:textId="70E0BB5A" w:rsidR="00C32778" w:rsidRPr="00EB7B01" w:rsidRDefault="00C32778" w:rsidP="00BD71B7">
      <w:pPr>
        <w:pStyle w:val="Brezrazmikov"/>
        <w:numPr>
          <w:ilvl w:val="0"/>
          <w:numId w:val="47"/>
        </w:numPr>
        <w:spacing w:before="120"/>
        <w:jc w:val="both"/>
        <w:rPr>
          <w:rFonts w:ascii="Segoe UI Semilight" w:hAnsi="Segoe UI Semilight" w:cs="Segoe UI Semilight"/>
        </w:rPr>
      </w:pPr>
      <w:r w:rsidRPr="00EB7B01">
        <w:rPr>
          <w:rFonts w:ascii="Segoe UI Semilight" w:hAnsi="Segoe UI Semilight" w:cs="Segoe UI Semilight"/>
        </w:rPr>
        <w:t xml:space="preserve">Vzpostavitev delovne skupine za izvajanje </w:t>
      </w:r>
      <w:r w:rsidR="005C58F0" w:rsidRPr="00EB7B01">
        <w:rPr>
          <w:rFonts w:ascii="Segoe UI Semilight" w:hAnsi="Segoe UI Semilight" w:cs="Segoe UI Semilight"/>
        </w:rPr>
        <w:t>tega plana</w:t>
      </w:r>
      <w:r w:rsidR="00727863">
        <w:rPr>
          <w:rFonts w:ascii="Segoe UI Semilight" w:hAnsi="Segoe UI Semilight" w:cs="Segoe UI Semilight"/>
        </w:rPr>
        <w:t xml:space="preserve"> najkasneje v roku 1 leta od sprejetja tega plana</w:t>
      </w:r>
      <w:r w:rsidRPr="00EB7B01">
        <w:rPr>
          <w:rFonts w:ascii="Segoe UI Semilight" w:hAnsi="Segoe UI Semilight" w:cs="Segoe UI Semilight"/>
        </w:rPr>
        <w:t>.</w:t>
      </w:r>
      <w:r w:rsidR="00727863">
        <w:rPr>
          <w:rFonts w:ascii="Segoe UI Semilight" w:hAnsi="Segoe UI Semilight" w:cs="Segoe UI Semilight"/>
        </w:rPr>
        <w:t xml:space="preserve"> </w:t>
      </w:r>
    </w:p>
    <w:p w14:paraId="6AF6C80C" w14:textId="3BB632CF" w:rsidR="00C32778" w:rsidRPr="00EB7B01" w:rsidRDefault="00C32778" w:rsidP="00BD71B7">
      <w:pPr>
        <w:pStyle w:val="Brezrazmikov"/>
        <w:numPr>
          <w:ilvl w:val="0"/>
          <w:numId w:val="47"/>
        </w:numPr>
        <w:spacing w:before="120"/>
        <w:jc w:val="both"/>
        <w:rPr>
          <w:rFonts w:ascii="Segoe UI Semilight" w:hAnsi="Segoe UI Semilight" w:cs="Segoe UI Semilight"/>
        </w:rPr>
      </w:pPr>
      <w:r w:rsidRPr="00EB7B01">
        <w:rPr>
          <w:rFonts w:ascii="Segoe UI Semilight" w:hAnsi="Segoe UI Semilight" w:cs="Segoe UI Semilight"/>
        </w:rPr>
        <w:t xml:space="preserve">Poročilo o učinkovitem usklajevanju ostalih sektorjev, rab in dejavnosti v morju z določbami </w:t>
      </w:r>
      <w:r w:rsidR="005C58F0" w:rsidRPr="00EB7B01">
        <w:rPr>
          <w:rFonts w:ascii="Segoe UI Semilight" w:hAnsi="Segoe UI Semilight" w:cs="Segoe UI Semilight"/>
        </w:rPr>
        <w:t>tega plana</w:t>
      </w:r>
      <w:r w:rsidRPr="00EB7B01">
        <w:rPr>
          <w:rFonts w:ascii="Segoe UI Semilight" w:hAnsi="Segoe UI Semilight" w:cs="Segoe UI Semilight"/>
        </w:rPr>
        <w:t xml:space="preserve"> (pri podeljevanju vseh vodnih pravic, dovoljenj</w:t>
      </w:r>
      <w:r w:rsidR="002E3A33" w:rsidRPr="00EB7B01">
        <w:rPr>
          <w:rFonts w:ascii="Segoe UI Semilight" w:hAnsi="Segoe UI Semilight" w:cs="Segoe UI Semilight"/>
        </w:rPr>
        <w:t> </w:t>
      </w:r>
      <w:r w:rsidRPr="00EB7B01">
        <w:rPr>
          <w:rFonts w:ascii="Segoe UI Semilight" w:hAnsi="Segoe UI Semilight" w:cs="Segoe UI Semilight"/>
        </w:rPr>
        <w:t xml:space="preserve">ipd.). Poročilo o izvajanju </w:t>
      </w:r>
      <w:r w:rsidR="005C58F0" w:rsidRPr="00EB7B01">
        <w:rPr>
          <w:rFonts w:ascii="Segoe UI Semilight" w:hAnsi="Segoe UI Semilight" w:cs="Segoe UI Semilight"/>
        </w:rPr>
        <w:t>tega plana</w:t>
      </w:r>
      <w:r w:rsidRPr="00EB7B01">
        <w:rPr>
          <w:rFonts w:ascii="Segoe UI Semilight" w:hAnsi="Segoe UI Semilight" w:cs="Segoe UI Semilight"/>
        </w:rPr>
        <w:t xml:space="preserve"> mora biti vključeno v poročilo o prostorskem razvoju, ki ga na podlagi veljavne zakonodaje vsake štiri leta pripravi </w:t>
      </w:r>
      <w:r w:rsidR="002E3A33" w:rsidRPr="00EB7B01">
        <w:rPr>
          <w:rFonts w:ascii="Segoe UI Semilight" w:hAnsi="Segoe UI Semilight" w:cs="Segoe UI Semilight"/>
        </w:rPr>
        <w:t>v</w:t>
      </w:r>
      <w:r w:rsidRPr="00EB7B01">
        <w:rPr>
          <w:rFonts w:ascii="Segoe UI Semilight" w:hAnsi="Segoe UI Semilight" w:cs="Segoe UI Semilight"/>
        </w:rPr>
        <w:t>lada.</w:t>
      </w:r>
    </w:p>
    <w:p w14:paraId="186571B8" w14:textId="0CA9B59F" w:rsidR="00C32778" w:rsidRDefault="00C32778" w:rsidP="00C32778">
      <w:pPr>
        <w:spacing w:before="120" w:after="0" w:line="280" w:lineRule="atLeast"/>
        <w:jc w:val="both"/>
        <w:rPr>
          <w:rFonts w:ascii="Segoe UI Semilight" w:hAnsi="Segoe UI Semilight" w:cs="Segoe UI Semilight"/>
        </w:rPr>
      </w:pPr>
    </w:p>
    <w:p w14:paraId="06C84EFA" w14:textId="77777777" w:rsidR="00C32778" w:rsidRPr="00EB7B01" w:rsidRDefault="00C32778" w:rsidP="00C32778">
      <w:pPr>
        <w:rPr>
          <w:rFonts w:ascii="Segoe UI Semilight" w:hAnsi="Segoe UI Semilight" w:cs="Segoe UI Semilight"/>
        </w:rPr>
      </w:pPr>
      <w:r w:rsidRPr="00EB7B01">
        <w:rPr>
          <w:rFonts w:ascii="Segoe UI" w:hAnsi="Segoe UI" w:cs="Segoe UI"/>
          <w:b/>
          <w:bCs/>
        </w:rPr>
        <w:t>2.1 MARIKULTURA</w:t>
      </w:r>
      <w:r w:rsidRPr="00EB7B01">
        <w:rPr>
          <w:rFonts w:ascii="Segoe UI Semilight" w:hAnsi="Segoe UI Semilight" w:cs="Segoe UI Semilight"/>
        </w:rPr>
        <w:t xml:space="preserve"> </w:t>
      </w:r>
    </w:p>
    <w:p w14:paraId="71E5292D" w14:textId="77777777" w:rsidR="00A54C9F" w:rsidRPr="00EB7B01" w:rsidRDefault="00A54C9F"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Površina gojitvenih polj za školjke.</w:t>
      </w:r>
    </w:p>
    <w:p w14:paraId="7F699CCE" w14:textId="019BF238" w:rsidR="00A54C9F" w:rsidRPr="00EB7B01" w:rsidRDefault="00A54C9F"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Površina gojitvenih polj za ribe. </w:t>
      </w:r>
    </w:p>
    <w:p w14:paraId="0E7C2A34" w14:textId="6703B154" w:rsidR="007A71EB" w:rsidRPr="00EB7B01" w:rsidRDefault="00F6529E"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Optimalno </w:t>
      </w:r>
      <w:r w:rsidR="00C32778" w:rsidRPr="00EB7B01">
        <w:rPr>
          <w:rFonts w:ascii="Segoe UI Semilight" w:hAnsi="Segoe UI Semilight" w:cs="Segoe UI Semilight"/>
          <w:color w:val="000000" w:themeColor="text1"/>
        </w:rPr>
        <w:t xml:space="preserve">izkoriščene kapacitete na obstoječih </w:t>
      </w:r>
      <w:r w:rsidR="009B5B1E">
        <w:rPr>
          <w:rFonts w:ascii="Segoe UI Semilight" w:hAnsi="Segoe UI Semilight" w:cs="Segoe UI Semilight"/>
          <w:color w:val="000000" w:themeColor="text1"/>
        </w:rPr>
        <w:t>gojiščih</w:t>
      </w:r>
      <w:r w:rsidR="009B5B1E" w:rsidRPr="00EB7B01">
        <w:rPr>
          <w:rFonts w:ascii="Segoe UI Semilight" w:hAnsi="Segoe UI Semilight" w:cs="Segoe UI Semilight"/>
          <w:color w:val="000000" w:themeColor="text1"/>
        </w:rPr>
        <w:t xml:space="preserve"> </w:t>
      </w:r>
      <w:proofErr w:type="spellStart"/>
      <w:r w:rsidR="00C32778" w:rsidRPr="00EB7B01">
        <w:rPr>
          <w:rFonts w:ascii="Segoe UI Semilight" w:hAnsi="Segoe UI Semilight" w:cs="Segoe UI Semilight"/>
          <w:color w:val="000000" w:themeColor="text1"/>
        </w:rPr>
        <w:t>marikulture</w:t>
      </w:r>
      <w:proofErr w:type="spellEnd"/>
      <w:r w:rsidR="00C32778" w:rsidRPr="00EB7B01">
        <w:rPr>
          <w:rFonts w:ascii="Segoe UI Semilight" w:hAnsi="Segoe UI Semilight" w:cs="Segoe UI Semilight"/>
          <w:color w:val="000000" w:themeColor="text1"/>
        </w:rPr>
        <w:t>: 77,2</w:t>
      </w:r>
      <w:r w:rsidR="002E3A33" w:rsidRPr="00EB7B01">
        <w:rPr>
          <w:rFonts w:ascii="Segoe UI Semilight" w:hAnsi="Segoe UI Semilight" w:cs="Segoe UI Semilight"/>
          <w:color w:val="000000" w:themeColor="text1"/>
        </w:rPr>
        <w:t> </w:t>
      </w:r>
      <w:r w:rsidR="00C32778" w:rsidRPr="00EB7B01">
        <w:rPr>
          <w:rFonts w:ascii="Segoe UI Semilight" w:hAnsi="Segoe UI Semilight" w:cs="Segoe UI Semilight"/>
          <w:color w:val="000000" w:themeColor="text1"/>
        </w:rPr>
        <w:t>ha gojitvenih površin za školjke in 12,8</w:t>
      </w:r>
      <w:r w:rsidR="002E3A33" w:rsidRPr="00EB7B01">
        <w:rPr>
          <w:rFonts w:ascii="Segoe UI Semilight" w:hAnsi="Segoe UI Semilight" w:cs="Segoe UI Semilight"/>
          <w:color w:val="000000" w:themeColor="text1"/>
        </w:rPr>
        <w:t> </w:t>
      </w:r>
      <w:r w:rsidR="00C32778" w:rsidRPr="00EB7B01">
        <w:rPr>
          <w:rFonts w:ascii="Segoe UI Semilight" w:hAnsi="Segoe UI Semilight" w:cs="Segoe UI Semilight"/>
          <w:color w:val="000000" w:themeColor="text1"/>
        </w:rPr>
        <w:t>ha za gojenje rib</w:t>
      </w:r>
      <w:r w:rsidR="00A54C9F" w:rsidRPr="00EB7B01">
        <w:rPr>
          <w:rFonts w:ascii="Segoe UI Semilight" w:hAnsi="Segoe UI Semilight" w:cs="Segoe UI Semilight"/>
          <w:color w:val="000000" w:themeColor="text1"/>
        </w:rPr>
        <w:t>,</w:t>
      </w:r>
      <w:r w:rsidR="00DD5D46" w:rsidRPr="00EB7B01">
        <w:rPr>
          <w:rFonts w:ascii="Segoe UI Semilight" w:hAnsi="Segoe UI Semilight" w:cs="Segoe UI Semilight"/>
          <w:color w:val="000000" w:themeColor="text1"/>
        </w:rPr>
        <w:t xml:space="preserve"> oziroma podeljena vsa vodna dovoljenja na obstoječih </w:t>
      </w:r>
      <w:r w:rsidR="009B5B1E">
        <w:rPr>
          <w:rFonts w:ascii="Segoe UI Semilight" w:hAnsi="Segoe UI Semilight" w:cs="Segoe UI Semilight"/>
          <w:color w:val="000000" w:themeColor="text1"/>
        </w:rPr>
        <w:t>gojiščih</w:t>
      </w:r>
      <w:r w:rsidR="009B5B1E" w:rsidRPr="00EB7B01">
        <w:rPr>
          <w:rFonts w:ascii="Segoe UI Semilight" w:hAnsi="Segoe UI Semilight" w:cs="Segoe UI Semilight"/>
          <w:color w:val="000000" w:themeColor="text1"/>
        </w:rPr>
        <w:t xml:space="preserve"> </w:t>
      </w:r>
      <w:proofErr w:type="spellStart"/>
      <w:r w:rsidR="00DD5D46" w:rsidRPr="00EB7B01">
        <w:rPr>
          <w:rFonts w:ascii="Segoe UI Semilight" w:hAnsi="Segoe UI Semilight" w:cs="Segoe UI Semilight"/>
          <w:color w:val="000000" w:themeColor="text1"/>
        </w:rPr>
        <w:t>marikulture</w:t>
      </w:r>
      <w:proofErr w:type="spellEnd"/>
      <w:r w:rsidR="00DD5D46" w:rsidRPr="00EB7B01">
        <w:rPr>
          <w:rFonts w:ascii="Segoe UI Semilight" w:hAnsi="Segoe UI Semilight" w:cs="Segoe UI Semilight"/>
          <w:color w:val="000000" w:themeColor="text1"/>
        </w:rPr>
        <w:t>.</w:t>
      </w:r>
    </w:p>
    <w:p w14:paraId="19A12FDD" w14:textId="77777777" w:rsidR="00A54C9F" w:rsidRPr="00EB7B01" w:rsidRDefault="00A54C9F"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novih lokacij gojitvenih polj </w:t>
      </w:r>
      <w:proofErr w:type="spellStart"/>
      <w:r w:rsidRPr="00EB7B01">
        <w:rPr>
          <w:rFonts w:ascii="Segoe UI Semilight" w:hAnsi="Segoe UI Semilight" w:cs="Segoe UI Semilight"/>
          <w:color w:val="000000" w:themeColor="text1"/>
        </w:rPr>
        <w:t>marikulture</w:t>
      </w:r>
      <w:proofErr w:type="spellEnd"/>
      <w:r w:rsidRPr="00EB7B01">
        <w:rPr>
          <w:rFonts w:ascii="Segoe UI Semilight" w:hAnsi="Segoe UI Semilight" w:cs="Segoe UI Semilight"/>
          <w:color w:val="000000" w:themeColor="text1"/>
        </w:rPr>
        <w:t>.</w:t>
      </w:r>
    </w:p>
    <w:p w14:paraId="57B5F0E6" w14:textId="77777777" w:rsidR="00A54C9F" w:rsidRPr="00EB7B01" w:rsidRDefault="00A54C9F"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delujočih ribiških pristanišč in pristanišč za potrebe </w:t>
      </w:r>
      <w:proofErr w:type="spellStart"/>
      <w:r w:rsidRPr="00EB7B01">
        <w:rPr>
          <w:rFonts w:ascii="Segoe UI Semilight" w:hAnsi="Segoe UI Semilight" w:cs="Segoe UI Semilight"/>
          <w:color w:val="000000" w:themeColor="text1"/>
        </w:rPr>
        <w:t>marikulture</w:t>
      </w:r>
      <w:proofErr w:type="spellEnd"/>
      <w:r w:rsidRPr="00EB7B01">
        <w:rPr>
          <w:rFonts w:ascii="Segoe UI Semilight" w:hAnsi="Segoe UI Semilight" w:cs="Segoe UI Semilight"/>
          <w:color w:val="000000" w:themeColor="text1"/>
        </w:rPr>
        <w:t>.</w:t>
      </w:r>
    </w:p>
    <w:p w14:paraId="79E7898F" w14:textId="77777777" w:rsidR="00A54C9F" w:rsidRPr="00EB7B01" w:rsidRDefault="00A54C9F"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Število izvedenih inšpekcijskih kontrol na terenu.</w:t>
      </w:r>
    </w:p>
    <w:p w14:paraId="02079AD8" w14:textId="144AA0C1" w:rsidR="00C445F8" w:rsidRPr="00EB7B01" w:rsidRDefault="00C445F8"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Število podeljenih dovoljenj za izvajanje kontroliranega ribolova orade na območju školjčišč.</w:t>
      </w:r>
    </w:p>
    <w:p w14:paraId="78CBF687" w14:textId="0E05D0E2" w:rsidR="00C445F8" w:rsidRPr="00EB7B01" w:rsidRDefault="00C445F8"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podeljenih dovoljenj za izvajanje kontroliranega izlova rib, ki so pobegnile iz ribogojnic. </w:t>
      </w:r>
    </w:p>
    <w:p w14:paraId="03882399" w14:textId="13B6C8BF" w:rsidR="00C32778" w:rsidRPr="00EB7B01" w:rsidRDefault="00C32778"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Na </w:t>
      </w:r>
      <w:r w:rsidR="009B5B1E">
        <w:rPr>
          <w:rFonts w:ascii="Segoe UI Semilight" w:hAnsi="Segoe UI Semilight" w:cs="Segoe UI Semilight"/>
          <w:color w:val="000000" w:themeColor="text1"/>
        </w:rPr>
        <w:t>gojiščih</w:t>
      </w:r>
      <w:r w:rsidR="009B5B1E" w:rsidRPr="00EB7B01">
        <w:rPr>
          <w:rFonts w:ascii="Segoe UI Semilight" w:hAnsi="Segoe UI Semilight" w:cs="Segoe UI Semilight"/>
          <w:color w:val="000000" w:themeColor="text1"/>
        </w:rPr>
        <w:t xml:space="preserve"> </w:t>
      </w:r>
      <w:proofErr w:type="spellStart"/>
      <w:r w:rsidRPr="00EB7B01">
        <w:rPr>
          <w:rFonts w:ascii="Segoe UI Semilight" w:hAnsi="Segoe UI Semilight" w:cs="Segoe UI Semilight"/>
          <w:color w:val="000000" w:themeColor="text1"/>
        </w:rPr>
        <w:t>marikulture</w:t>
      </w:r>
      <w:proofErr w:type="spellEnd"/>
      <w:r w:rsidRPr="00EB7B01" w:rsidDel="0053202A">
        <w:rPr>
          <w:rFonts w:ascii="Segoe UI Semilight" w:hAnsi="Segoe UI Semilight" w:cs="Segoe UI Semilight"/>
          <w:color w:val="000000" w:themeColor="text1"/>
        </w:rPr>
        <w:t xml:space="preserve"> </w:t>
      </w:r>
      <w:r w:rsidRPr="00EB7B01">
        <w:rPr>
          <w:rFonts w:ascii="Segoe UI Semilight" w:hAnsi="Segoe UI Semilight" w:cs="Segoe UI Semilight"/>
          <w:color w:val="000000" w:themeColor="text1"/>
        </w:rPr>
        <w:t xml:space="preserve">se </w:t>
      </w:r>
      <w:r w:rsidR="00B22788" w:rsidRPr="00EB7B01">
        <w:rPr>
          <w:rFonts w:ascii="Segoe UI Semilight" w:hAnsi="Segoe UI Semilight" w:cs="Segoe UI Semilight"/>
          <w:color w:val="000000" w:themeColor="text1"/>
        </w:rPr>
        <w:t>redno pregleduje</w:t>
      </w:r>
      <w:r w:rsidR="002E3A33" w:rsidRPr="00EB7B01">
        <w:rPr>
          <w:rFonts w:ascii="Segoe UI Semilight" w:hAnsi="Segoe UI Semilight" w:cs="Segoe UI Semilight"/>
          <w:color w:val="000000" w:themeColor="text1"/>
        </w:rPr>
        <w:t>jo</w:t>
      </w:r>
      <w:r w:rsidR="00B22788" w:rsidRPr="00EB7B01">
        <w:rPr>
          <w:rFonts w:ascii="Segoe UI Semilight" w:hAnsi="Segoe UI Semilight" w:cs="Segoe UI Semilight"/>
          <w:color w:val="000000" w:themeColor="text1"/>
        </w:rPr>
        <w:t xml:space="preserve"> in po potrebi čisti</w:t>
      </w:r>
      <w:r w:rsidR="002E3A33" w:rsidRPr="00EB7B01">
        <w:rPr>
          <w:rFonts w:ascii="Segoe UI Semilight" w:hAnsi="Segoe UI Semilight" w:cs="Segoe UI Semilight"/>
          <w:color w:val="000000" w:themeColor="text1"/>
        </w:rPr>
        <w:t>jo</w:t>
      </w:r>
      <w:r w:rsidR="00B22788" w:rsidRPr="00EB7B01">
        <w:rPr>
          <w:rFonts w:ascii="Segoe UI Semilight" w:hAnsi="Segoe UI Semilight" w:cs="Segoe UI Semilight"/>
          <w:color w:val="000000" w:themeColor="text1"/>
        </w:rPr>
        <w:t xml:space="preserve"> morebitne odpadke </w:t>
      </w:r>
      <w:r w:rsidRPr="00EB7B01">
        <w:rPr>
          <w:rFonts w:ascii="Segoe UI Semilight" w:hAnsi="Segoe UI Semilight" w:cs="Segoe UI Semilight"/>
          <w:color w:val="000000" w:themeColor="text1"/>
        </w:rPr>
        <w:t xml:space="preserve">na morskem dnu. </w:t>
      </w:r>
    </w:p>
    <w:p w14:paraId="4AE7048D" w14:textId="77777777" w:rsidR="00C445F8" w:rsidRPr="00EB7B01" w:rsidRDefault="00C445F8"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pojavov tujerodnih vrst na območju </w:t>
      </w:r>
      <w:proofErr w:type="spellStart"/>
      <w:r w:rsidRPr="00EB7B01">
        <w:rPr>
          <w:rFonts w:ascii="Segoe UI Semilight" w:hAnsi="Segoe UI Semilight" w:cs="Segoe UI Semilight"/>
          <w:color w:val="000000" w:themeColor="text1"/>
        </w:rPr>
        <w:t>marikulture</w:t>
      </w:r>
      <w:proofErr w:type="spellEnd"/>
      <w:r w:rsidRPr="00EB7B01">
        <w:rPr>
          <w:rFonts w:ascii="Segoe UI Semilight" w:hAnsi="Segoe UI Semilight" w:cs="Segoe UI Semilight"/>
          <w:color w:val="000000" w:themeColor="text1"/>
        </w:rPr>
        <w:t>.</w:t>
      </w:r>
    </w:p>
    <w:p w14:paraId="1BA6731C" w14:textId="66400A12" w:rsidR="00C445F8" w:rsidRPr="00EB7B01" w:rsidRDefault="00C445F8" w:rsidP="00BD71B7">
      <w:pPr>
        <w:pStyle w:val="Brezrazmikov"/>
        <w:numPr>
          <w:ilvl w:val="0"/>
          <w:numId w:val="48"/>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izvedenih ukrepov za preprečevanje vnosa novih tujerodnih vrst na </w:t>
      </w:r>
      <w:r w:rsidR="009B5B1E">
        <w:rPr>
          <w:rFonts w:ascii="Segoe UI Semilight" w:hAnsi="Segoe UI Semilight" w:cs="Segoe UI Semilight"/>
          <w:color w:val="000000" w:themeColor="text1"/>
        </w:rPr>
        <w:t>gojiščih</w:t>
      </w:r>
      <w:r w:rsidR="009B5B1E" w:rsidRPr="00EB7B01">
        <w:rPr>
          <w:rFonts w:ascii="Segoe UI Semilight" w:hAnsi="Segoe UI Semilight" w:cs="Segoe UI Semilight"/>
          <w:color w:val="000000" w:themeColor="text1"/>
        </w:rPr>
        <w:t xml:space="preserve"> </w:t>
      </w:r>
      <w:proofErr w:type="spellStart"/>
      <w:r w:rsidRPr="00EB7B01">
        <w:rPr>
          <w:rFonts w:ascii="Segoe UI Semilight" w:hAnsi="Segoe UI Semilight" w:cs="Segoe UI Semilight"/>
          <w:color w:val="000000" w:themeColor="text1"/>
        </w:rPr>
        <w:t>marikulture</w:t>
      </w:r>
      <w:proofErr w:type="spellEnd"/>
      <w:r w:rsidRPr="00EB7B01">
        <w:rPr>
          <w:rFonts w:ascii="Segoe UI Semilight" w:hAnsi="Segoe UI Semilight" w:cs="Segoe UI Semilight"/>
          <w:color w:val="000000" w:themeColor="text1"/>
        </w:rPr>
        <w:t>.</w:t>
      </w:r>
    </w:p>
    <w:p w14:paraId="23A16025" w14:textId="0F146315" w:rsidR="00C32778" w:rsidRPr="00EB7B01" w:rsidRDefault="009A2843" w:rsidP="00BD71B7">
      <w:pPr>
        <w:pStyle w:val="Brezrazmikov"/>
        <w:numPr>
          <w:ilvl w:val="0"/>
          <w:numId w:val="48"/>
        </w:numPr>
        <w:spacing w:before="120"/>
        <w:jc w:val="both"/>
        <w:rPr>
          <w:rFonts w:ascii="Segoe UI Semilight" w:hAnsi="Segoe UI Semilight" w:cs="Segoe UI Semilight"/>
        </w:rPr>
      </w:pPr>
      <w:r w:rsidRPr="00EB7B01">
        <w:rPr>
          <w:rFonts w:ascii="Segoe UI Semilight" w:hAnsi="Segoe UI Semilight" w:cs="Segoe UI Semilight"/>
        </w:rPr>
        <w:t xml:space="preserve">Fizična odstranitev </w:t>
      </w:r>
      <w:r w:rsidR="009B5B1E">
        <w:rPr>
          <w:rFonts w:ascii="Segoe UI Semilight" w:hAnsi="Segoe UI Semilight" w:cs="Segoe UI Semilight"/>
        </w:rPr>
        <w:t>gojišč</w:t>
      </w:r>
      <w:r w:rsidR="009B5B1E" w:rsidRPr="00EB7B01">
        <w:rPr>
          <w:rFonts w:ascii="Segoe UI Semilight" w:hAnsi="Segoe UI Semilight" w:cs="Segoe UI Semilight"/>
        </w:rPr>
        <w:t xml:space="preserve">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in vseh vrst gojitvenih naprav brez ustreznih dovoljen</w:t>
      </w:r>
      <w:r w:rsidR="005E3B3B" w:rsidRPr="00EB7B01">
        <w:rPr>
          <w:rFonts w:ascii="Segoe UI Semilight" w:hAnsi="Segoe UI Semilight" w:cs="Segoe UI Semilight"/>
        </w:rPr>
        <w:t>j</w:t>
      </w:r>
      <w:r w:rsidRPr="00EB7B01">
        <w:rPr>
          <w:rFonts w:ascii="Segoe UI Semilight" w:hAnsi="Segoe UI Semilight" w:cs="Segoe UI Semilight"/>
        </w:rPr>
        <w:t xml:space="preserve"> iz celotnega Slovenskega morja in vzpostavitev prvotnega stanja</w:t>
      </w:r>
      <w:r w:rsidR="0060064F" w:rsidRPr="00EB7B01">
        <w:rPr>
          <w:rFonts w:ascii="Segoe UI Semilight" w:hAnsi="Segoe UI Semilight" w:cs="Segoe UI Semilight"/>
        </w:rPr>
        <w:t xml:space="preserve">. </w:t>
      </w:r>
    </w:p>
    <w:p w14:paraId="58AEE74C" w14:textId="38E1B1A0" w:rsidR="00A01F30" w:rsidRPr="00EB7B01" w:rsidRDefault="00A01F30" w:rsidP="00BD71B7">
      <w:pPr>
        <w:pStyle w:val="Brezrazmikov"/>
        <w:numPr>
          <w:ilvl w:val="0"/>
          <w:numId w:val="48"/>
        </w:numPr>
        <w:spacing w:before="120"/>
        <w:jc w:val="both"/>
        <w:rPr>
          <w:rFonts w:ascii="Segoe UI Semilight" w:hAnsi="Segoe UI Semilight" w:cs="Segoe UI Semilight"/>
        </w:rPr>
      </w:pPr>
      <w:r w:rsidRPr="00EB7B01">
        <w:rPr>
          <w:rFonts w:ascii="Segoe UI Semilight" w:hAnsi="Segoe UI Semilight" w:cs="Segoe UI Semilight"/>
        </w:rPr>
        <w:t xml:space="preserve">Zbiranje vseh odpadkov na plovilih </w:t>
      </w:r>
      <w:r w:rsidR="002E3A33" w:rsidRPr="00EB7B01">
        <w:rPr>
          <w:rFonts w:ascii="Segoe UI Semilight" w:hAnsi="Segoe UI Semilight" w:cs="Segoe UI Semilight"/>
        </w:rPr>
        <w:t xml:space="preserve">in </w:t>
      </w:r>
      <w:r w:rsidRPr="00EB7B01">
        <w:rPr>
          <w:rFonts w:ascii="Segoe UI Semilight" w:hAnsi="Segoe UI Semilight" w:cs="Segoe UI Semilight"/>
        </w:rPr>
        <w:t xml:space="preserve">njihovo ločeno oddajanje </w:t>
      </w:r>
      <w:r w:rsidR="002E3A33" w:rsidRPr="00EB7B01">
        <w:rPr>
          <w:rFonts w:ascii="Segoe UI Semilight" w:hAnsi="Segoe UI Semilight" w:cs="Segoe UI Semilight"/>
        </w:rPr>
        <w:t xml:space="preserve">na </w:t>
      </w:r>
      <w:r w:rsidRPr="00EB7B01">
        <w:rPr>
          <w:rFonts w:ascii="Segoe UI Semilight" w:hAnsi="Segoe UI Semilight" w:cs="Segoe UI Semilight"/>
        </w:rPr>
        <w:t>zbirna mesta v pristanišču ter zagotovitev nadaljnjega ustreznega ravnanja z njimi (predaja pooblaščenim osebam za ravnanje z odpadki).</w:t>
      </w:r>
    </w:p>
    <w:p w14:paraId="44811ED4" w14:textId="73F8D7F3" w:rsidR="00D07402" w:rsidRPr="00EB7B01" w:rsidRDefault="00D07402" w:rsidP="00BD71B7">
      <w:pPr>
        <w:pStyle w:val="Brezrazmikov"/>
        <w:numPr>
          <w:ilvl w:val="0"/>
          <w:numId w:val="48"/>
        </w:numPr>
        <w:spacing w:before="120"/>
        <w:jc w:val="both"/>
        <w:rPr>
          <w:rFonts w:ascii="Segoe UI Semilight" w:hAnsi="Segoe UI Semilight" w:cs="Segoe UI Semilight"/>
        </w:rPr>
      </w:pPr>
      <w:r w:rsidRPr="00EB7B01">
        <w:rPr>
          <w:rFonts w:ascii="Segoe UI Semilight" w:hAnsi="Segoe UI Semilight" w:cs="Segoe UI Semilight"/>
        </w:rPr>
        <w:lastRenderedPageBreak/>
        <w:t>Vzpostavite</w:t>
      </w:r>
      <w:r w:rsidR="005E3B3B" w:rsidRPr="00EB7B01">
        <w:rPr>
          <w:rFonts w:ascii="Segoe UI Semilight" w:hAnsi="Segoe UI Semilight" w:cs="Segoe UI Semilight"/>
        </w:rPr>
        <w:t>v</w:t>
      </w:r>
      <w:r w:rsidRPr="00EB7B01">
        <w:rPr>
          <w:rFonts w:ascii="Segoe UI Semilight" w:hAnsi="Segoe UI Semilight" w:cs="Segoe UI Semilight"/>
        </w:rPr>
        <w:t xml:space="preserve"> in spremljanje ukrepov za zmanjšanje vpliva gojenja morskih organizmov na okolje.</w:t>
      </w:r>
    </w:p>
    <w:p w14:paraId="00F2231E" w14:textId="77777777" w:rsidR="00C32778" w:rsidRPr="00EB7B01" w:rsidRDefault="00C32778" w:rsidP="00C32778">
      <w:pPr>
        <w:spacing w:before="120" w:after="0" w:line="280" w:lineRule="atLeast"/>
        <w:jc w:val="both"/>
        <w:rPr>
          <w:rFonts w:ascii="Segoe UI Semilight" w:hAnsi="Segoe UI Semilight" w:cs="Segoe UI Semilight"/>
        </w:rPr>
      </w:pPr>
    </w:p>
    <w:p w14:paraId="6439E7CC" w14:textId="7777777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2.2 RIBIŠTVO</w:t>
      </w:r>
    </w:p>
    <w:p w14:paraId="1C7E7C44" w14:textId="45682B61" w:rsidR="00C32778" w:rsidRPr="00EB7B01" w:rsidRDefault="00C32778" w:rsidP="00BD71B7">
      <w:pPr>
        <w:pStyle w:val="Brezrazmikov"/>
        <w:numPr>
          <w:ilvl w:val="0"/>
          <w:numId w:val="49"/>
        </w:numPr>
        <w:spacing w:before="120"/>
        <w:jc w:val="both"/>
        <w:rPr>
          <w:rFonts w:ascii="Segoe UI Semilight" w:hAnsi="Segoe UI Semilight" w:cs="Segoe UI Semilight"/>
        </w:rPr>
      </w:pPr>
      <w:r w:rsidRPr="00EB7B01">
        <w:rPr>
          <w:rFonts w:ascii="Segoe UI Semilight" w:hAnsi="Segoe UI Semilight" w:cs="Segoe UI Semilight"/>
        </w:rPr>
        <w:t xml:space="preserve">Poročilo o izvajanju nadzora o upoštevanju režimov in omejitev, opredeljenih s </w:t>
      </w:r>
      <w:r w:rsidR="00BC3C51" w:rsidRPr="00EB7B01">
        <w:rPr>
          <w:rFonts w:ascii="Segoe UI Semilight" w:hAnsi="Segoe UI Semilight" w:cs="Segoe UI Semilight"/>
        </w:rPr>
        <w:t>pomorskim prostorskim planom</w:t>
      </w:r>
      <w:r w:rsidRPr="00EB7B01">
        <w:rPr>
          <w:rFonts w:ascii="Segoe UI Semilight" w:hAnsi="Segoe UI Semilight" w:cs="Segoe UI Semilight"/>
        </w:rPr>
        <w:t xml:space="preserve">. Poročilo o izvajanju tega </w:t>
      </w:r>
      <w:r w:rsidR="00BC3C51" w:rsidRPr="00EB7B01">
        <w:rPr>
          <w:rFonts w:ascii="Segoe UI Semilight" w:hAnsi="Segoe UI Semilight" w:cs="Segoe UI Semilight"/>
        </w:rPr>
        <w:t>plana</w:t>
      </w:r>
      <w:r w:rsidRPr="00EB7B01">
        <w:rPr>
          <w:rFonts w:ascii="Segoe UI Semilight" w:hAnsi="Segoe UI Semilight" w:cs="Segoe UI Semilight"/>
        </w:rPr>
        <w:t xml:space="preserve"> mora biti vključeno v poročilo o prostorskem razvoju, ki ga na podlagi veljavne zakonodaje vsake štiri leta pripravi </w:t>
      </w:r>
      <w:r w:rsidR="002E3A33" w:rsidRPr="00EB7B01">
        <w:rPr>
          <w:rFonts w:ascii="Segoe UI Semilight" w:hAnsi="Segoe UI Semilight" w:cs="Segoe UI Semilight"/>
        </w:rPr>
        <w:t>v</w:t>
      </w:r>
      <w:r w:rsidRPr="00EB7B01">
        <w:rPr>
          <w:rFonts w:ascii="Segoe UI Semilight" w:hAnsi="Segoe UI Semilight" w:cs="Segoe UI Semilight"/>
        </w:rPr>
        <w:t>lada.</w:t>
      </w:r>
    </w:p>
    <w:p w14:paraId="63D7CF30" w14:textId="03713A60" w:rsidR="004236A0" w:rsidRPr="00EB7B01" w:rsidRDefault="004236A0" w:rsidP="00BD71B7">
      <w:pPr>
        <w:pStyle w:val="Brezrazmikov"/>
        <w:numPr>
          <w:ilvl w:val="0"/>
          <w:numId w:val="49"/>
        </w:numPr>
        <w:spacing w:before="120"/>
        <w:jc w:val="both"/>
        <w:rPr>
          <w:rFonts w:ascii="Segoe UI Semilight" w:hAnsi="Segoe UI Semilight" w:cs="Segoe UI Semilight"/>
        </w:rPr>
      </w:pPr>
      <w:bookmarkStart w:id="96" w:name="_Hlk46729112"/>
      <w:r w:rsidRPr="00EB7B01">
        <w:rPr>
          <w:rFonts w:ascii="Segoe UI Semilight" w:hAnsi="Segoe UI Semilight" w:cs="Segoe UI Semilight"/>
        </w:rPr>
        <w:t xml:space="preserve">Izvedba umestitve pilotne (testne) umetne podvodne strukture. </w:t>
      </w:r>
    </w:p>
    <w:p w14:paraId="79651498" w14:textId="14FB649D" w:rsidR="00C32778" w:rsidRPr="00EB7B01" w:rsidRDefault="00C32778" w:rsidP="00BD71B7">
      <w:pPr>
        <w:pStyle w:val="Brezrazmikov"/>
        <w:numPr>
          <w:ilvl w:val="0"/>
          <w:numId w:val="49"/>
        </w:numPr>
        <w:spacing w:before="120"/>
        <w:jc w:val="both"/>
        <w:rPr>
          <w:rFonts w:ascii="Segoe UI Semilight" w:hAnsi="Segoe UI Semilight" w:cs="Segoe UI Semilight"/>
        </w:rPr>
      </w:pPr>
      <w:r w:rsidRPr="00EB7B01">
        <w:rPr>
          <w:rFonts w:ascii="Segoe UI Semilight" w:hAnsi="Segoe UI Semilight" w:cs="Segoe UI Semilight"/>
        </w:rPr>
        <w:t>Število/uspešnost medsebojnega usklajevanja ribolova z začasnimi, časovno omejenimi rabami (športna tekmovanja</w:t>
      </w:r>
      <w:r w:rsidR="002E3A33" w:rsidRPr="00EB7B01">
        <w:rPr>
          <w:rFonts w:ascii="Segoe UI Semilight" w:hAnsi="Segoe UI Semilight" w:cs="Segoe UI Semilight"/>
        </w:rPr>
        <w:t> </w:t>
      </w:r>
      <w:r w:rsidRPr="00EB7B01">
        <w:rPr>
          <w:rFonts w:ascii="Segoe UI Semilight" w:hAnsi="Segoe UI Semilight" w:cs="Segoe UI Semilight"/>
        </w:rPr>
        <w:t>itd.)</w:t>
      </w:r>
      <w:bookmarkEnd w:id="96"/>
      <w:r w:rsidR="00E102A6" w:rsidRPr="00EB7B01">
        <w:rPr>
          <w:rFonts w:ascii="Segoe UI Semilight" w:hAnsi="Segoe UI Semilight" w:cs="Segoe UI Semilight"/>
        </w:rPr>
        <w:t>.</w:t>
      </w:r>
    </w:p>
    <w:p w14:paraId="074FD14B" w14:textId="05603D2C" w:rsidR="00A01F30" w:rsidRPr="00EB7B01" w:rsidRDefault="00A01F30" w:rsidP="00BD71B7">
      <w:pPr>
        <w:pStyle w:val="Brezrazmikov"/>
        <w:numPr>
          <w:ilvl w:val="0"/>
          <w:numId w:val="49"/>
        </w:numPr>
        <w:spacing w:before="120"/>
        <w:jc w:val="both"/>
        <w:rPr>
          <w:rFonts w:ascii="Segoe UI Semilight" w:hAnsi="Segoe UI Semilight" w:cs="Segoe UI Semilight"/>
        </w:rPr>
      </w:pPr>
      <w:bookmarkStart w:id="97" w:name="_Hlk59699059"/>
      <w:r w:rsidRPr="00EB7B01">
        <w:rPr>
          <w:rFonts w:ascii="Segoe UI Semilight" w:hAnsi="Segoe UI Semilight" w:cs="Segoe UI Semilight"/>
        </w:rPr>
        <w:t>Število izdanih posebnih dovoljenj (npr.</w:t>
      </w:r>
      <w:r w:rsidR="002E3A33" w:rsidRPr="00EB7B01">
        <w:rPr>
          <w:rFonts w:ascii="Segoe UI Semilight" w:hAnsi="Segoe UI Semilight" w:cs="Segoe UI Semilight"/>
        </w:rPr>
        <w:t> </w:t>
      </w:r>
      <w:r w:rsidRPr="00EB7B01">
        <w:rPr>
          <w:rFonts w:ascii="Segoe UI Semilight" w:hAnsi="Segoe UI Semilight" w:cs="Segoe UI Semilight"/>
        </w:rPr>
        <w:t xml:space="preserve">za izlov orade v školjčiščih, orade </w:t>
      </w:r>
      <w:r w:rsidR="002E3A33" w:rsidRPr="00EB7B01">
        <w:rPr>
          <w:rFonts w:ascii="Segoe UI Semilight" w:hAnsi="Segoe UI Semilight" w:cs="Segoe UI Semilight"/>
        </w:rPr>
        <w:t xml:space="preserve">na </w:t>
      </w:r>
      <w:r w:rsidRPr="00EB7B01">
        <w:rPr>
          <w:rFonts w:ascii="Segoe UI Semilight" w:hAnsi="Segoe UI Semilight" w:cs="Segoe UI Semilight"/>
        </w:rPr>
        <w:t>območjih ribolovnih rezervatov, izlov cipljev).</w:t>
      </w:r>
    </w:p>
    <w:p w14:paraId="488106C3" w14:textId="18E27D33" w:rsidR="00A01F30" w:rsidRPr="00EB7B01" w:rsidRDefault="00A01F30" w:rsidP="00BD71B7">
      <w:pPr>
        <w:pStyle w:val="Brezrazmikov"/>
        <w:numPr>
          <w:ilvl w:val="0"/>
          <w:numId w:val="49"/>
        </w:numPr>
        <w:spacing w:before="120"/>
        <w:jc w:val="both"/>
        <w:rPr>
          <w:rFonts w:ascii="Segoe UI Semilight" w:hAnsi="Segoe UI Semilight" w:cs="Segoe UI Semilight"/>
        </w:rPr>
      </w:pPr>
      <w:r w:rsidRPr="00EB7B01">
        <w:rPr>
          <w:rFonts w:ascii="Segoe UI Semilight" w:hAnsi="Segoe UI Semilight" w:cs="Segoe UI Semilight"/>
        </w:rPr>
        <w:t xml:space="preserve">Zbiranje vseh odpadkov na plovilih </w:t>
      </w:r>
      <w:r w:rsidR="002E3A33" w:rsidRPr="00EB7B01">
        <w:rPr>
          <w:rFonts w:ascii="Segoe UI Semilight" w:hAnsi="Segoe UI Semilight" w:cs="Segoe UI Semilight"/>
        </w:rPr>
        <w:t xml:space="preserve">in </w:t>
      </w:r>
      <w:r w:rsidRPr="00EB7B01">
        <w:rPr>
          <w:rFonts w:ascii="Segoe UI Semilight" w:hAnsi="Segoe UI Semilight" w:cs="Segoe UI Semilight"/>
        </w:rPr>
        <w:t xml:space="preserve">njihovo ločeno oddajanje </w:t>
      </w:r>
      <w:r w:rsidR="002E3A33" w:rsidRPr="00EB7B01">
        <w:rPr>
          <w:rFonts w:ascii="Segoe UI Semilight" w:hAnsi="Segoe UI Semilight" w:cs="Segoe UI Semilight"/>
        </w:rPr>
        <w:t xml:space="preserve">na </w:t>
      </w:r>
      <w:r w:rsidRPr="00EB7B01">
        <w:rPr>
          <w:rFonts w:ascii="Segoe UI Semilight" w:hAnsi="Segoe UI Semilight" w:cs="Segoe UI Semilight"/>
        </w:rPr>
        <w:t>zbirna mesta v pristanišču ter zagotovitev nadaljnjega ustreznega ravnanja z njimi (predaja pooblaščenim osebam za ravnanje z odpadki).</w:t>
      </w:r>
      <w:bookmarkEnd w:id="97"/>
    </w:p>
    <w:p w14:paraId="0C97B67F" w14:textId="77777777" w:rsidR="00E102A6" w:rsidRPr="00EB7B01" w:rsidRDefault="00E102A6" w:rsidP="00E102A6">
      <w:pPr>
        <w:spacing w:before="120" w:after="0" w:line="280" w:lineRule="atLeast"/>
        <w:jc w:val="both"/>
        <w:rPr>
          <w:rFonts w:ascii="Segoe UI Semilight" w:hAnsi="Segoe UI Semilight" w:cs="Segoe UI Semilight"/>
        </w:rPr>
      </w:pPr>
    </w:p>
    <w:p w14:paraId="35D3F4DE" w14:textId="24D2E012"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2.3 OBRATI IN INFRASTRUKTURA ZA RAZISKOVANJE, </w:t>
      </w:r>
      <w:r w:rsidR="002A4F23" w:rsidRPr="00EB7B01">
        <w:rPr>
          <w:rFonts w:ascii="Segoe UI" w:hAnsi="Segoe UI" w:cs="Segoe UI"/>
          <w:b/>
          <w:bCs/>
        </w:rPr>
        <w:t>IZKORIŠČANJE</w:t>
      </w:r>
      <w:r w:rsidR="00213981" w:rsidRPr="00EB7B01">
        <w:rPr>
          <w:rFonts w:ascii="Segoe UI" w:hAnsi="Segoe UI" w:cs="Segoe UI"/>
          <w:b/>
          <w:bCs/>
        </w:rPr>
        <w:t xml:space="preserve"> </w:t>
      </w:r>
      <w:r w:rsidRPr="00EB7B01">
        <w:rPr>
          <w:rFonts w:ascii="Segoe UI" w:hAnsi="Segoe UI" w:cs="Segoe UI"/>
          <w:b/>
          <w:bCs/>
        </w:rPr>
        <w:t>IN ČRPANJE NAFTE, PLINA IN DRUGIH VIROV ENERGIJE, RUDNIN IN AGREGATOV IN PROIZVODNJO ENERGIJE IZ OBNOVLJIVIH VIROV</w:t>
      </w:r>
    </w:p>
    <w:p w14:paraId="1F65C6FC" w14:textId="7A30AE70" w:rsidR="00C32778" w:rsidRPr="00EB7B01" w:rsidRDefault="00C32778" w:rsidP="00BD71B7">
      <w:pPr>
        <w:pStyle w:val="Brezrazmikov"/>
        <w:numPr>
          <w:ilvl w:val="0"/>
          <w:numId w:val="50"/>
        </w:numPr>
        <w:spacing w:before="120"/>
        <w:jc w:val="both"/>
        <w:rPr>
          <w:rFonts w:ascii="Segoe UI Semilight" w:hAnsi="Segoe UI Semilight" w:cs="Segoe UI Semilight"/>
        </w:rPr>
      </w:pPr>
      <w:r w:rsidRPr="00EB7B01">
        <w:rPr>
          <w:rFonts w:ascii="Segoe UI Semilight" w:hAnsi="Segoe UI Semilight" w:cs="Segoe UI Semilight"/>
        </w:rPr>
        <w:t xml:space="preserve">Poročilo o izvajanju nadzora, da se </w:t>
      </w:r>
      <w:r w:rsidR="009B2CEB" w:rsidRPr="00EB7B01">
        <w:rPr>
          <w:rFonts w:ascii="Segoe UI Semilight" w:hAnsi="Segoe UI Semilight" w:cs="Segoe UI Semilight"/>
        </w:rPr>
        <w:t xml:space="preserve">na </w:t>
      </w:r>
      <w:r w:rsidRPr="00EB7B01">
        <w:rPr>
          <w:rFonts w:ascii="Segoe UI Semilight" w:hAnsi="Segoe UI Semilight" w:cs="Segoe UI Semilight"/>
        </w:rPr>
        <w:t>območju slovenskega morja ne izvaja</w:t>
      </w:r>
      <w:r w:rsidR="002E3A33" w:rsidRPr="00EB7B01">
        <w:rPr>
          <w:rFonts w:ascii="Segoe UI Semilight" w:hAnsi="Segoe UI Semilight" w:cs="Segoe UI Semilight"/>
        </w:rPr>
        <w:t>jo</w:t>
      </w:r>
      <w:r w:rsidRPr="00EB7B01">
        <w:rPr>
          <w:rFonts w:ascii="Segoe UI Semilight" w:hAnsi="Segoe UI Semilight" w:cs="Segoe UI Semilight"/>
        </w:rPr>
        <w:t xml:space="preserve"> iskanje, raziskovanje in </w:t>
      </w:r>
      <w:r w:rsidR="002A4F23" w:rsidRPr="00EB7B01">
        <w:rPr>
          <w:rFonts w:ascii="Segoe UI Semilight" w:hAnsi="Segoe UI Semilight" w:cs="Segoe UI Semilight"/>
        </w:rPr>
        <w:t>izkoriščanje</w:t>
      </w:r>
      <w:r w:rsidRPr="00EB7B01">
        <w:rPr>
          <w:rFonts w:ascii="Segoe UI Semilight" w:hAnsi="Segoe UI Semilight" w:cs="Segoe UI Semilight"/>
        </w:rPr>
        <w:t xml:space="preserve"> nafte in zemeljskega plina. Poročilo o izvajanju tega </w:t>
      </w:r>
      <w:r w:rsidR="00BC3C51" w:rsidRPr="00EB7B01">
        <w:rPr>
          <w:rFonts w:ascii="Segoe UI Semilight" w:hAnsi="Segoe UI Semilight" w:cs="Segoe UI Semilight"/>
        </w:rPr>
        <w:t>plana</w:t>
      </w:r>
      <w:r w:rsidRPr="00EB7B01">
        <w:rPr>
          <w:rFonts w:ascii="Segoe UI Semilight" w:hAnsi="Segoe UI Semilight" w:cs="Segoe UI Semilight"/>
        </w:rPr>
        <w:t xml:space="preserve"> mora biti vključeno v poročilo o prostorskem razvoju, ki ga na podlagi veljavne zakonodaje vsake štiri leta pripravi </w:t>
      </w:r>
      <w:r w:rsidR="002E3A33" w:rsidRPr="00EB7B01">
        <w:rPr>
          <w:rFonts w:ascii="Segoe UI Semilight" w:hAnsi="Segoe UI Semilight" w:cs="Segoe UI Semilight"/>
        </w:rPr>
        <w:t>vlada</w:t>
      </w:r>
      <w:r w:rsidRPr="00EB7B01">
        <w:rPr>
          <w:rFonts w:ascii="Segoe UI Semilight" w:hAnsi="Segoe UI Semilight" w:cs="Segoe UI Semilight"/>
        </w:rPr>
        <w:t>.</w:t>
      </w:r>
    </w:p>
    <w:p w14:paraId="1E8F7F53" w14:textId="43393A39" w:rsidR="00C32778" w:rsidRPr="00EB7B01" w:rsidRDefault="00C32778" w:rsidP="00BD71B7">
      <w:pPr>
        <w:pStyle w:val="Brezrazmikov"/>
        <w:numPr>
          <w:ilvl w:val="0"/>
          <w:numId w:val="50"/>
        </w:numPr>
        <w:spacing w:before="120"/>
        <w:jc w:val="both"/>
        <w:rPr>
          <w:rFonts w:ascii="Segoe UI Semilight" w:hAnsi="Segoe UI Semilight" w:cs="Segoe UI Semilight"/>
        </w:rPr>
      </w:pPr>
      <w:r w:rsidRPr="00EB7B01">
        <w:rPr>
          <w:rFonts w:ascii="Segoe UI Semilight" w:hAnsi="Segoe UI Semilight" w:cs="Segoe UI Semilight"/>
        </w:rPr>
        <w:t xml:space="preserve">Poročilo o </w:t>
      </w:r>
      <w:r w:rsidR="00A259DE" w:rsidRPr="00EB7B01">
        <w:rPr>
          <w:rFonts w:ascii="Segoe UI Semilight" w:hAnsi="Segoe UI Semilight" w:cs="Segoe UI Semilight"/>
        </w:rPr>
        <w:t>raziskovanju možnosti umeščanja infrastrukture za koriščenje OVE, pri čemer se upošteva Nacionalni energetski podnebni načrt. Poročilo pripravi MZI</w:t>
      </w:r>
      <w:r w:rsidR="00AC1EA8" w:rsidRPr="00EB7B01">
        <w:rPr>
          <w:rFonts w:ascii="Segoe UI Semilight" w:hAnsi="Segoe UI Semilight" w:cs="Segoe UI Semilight"/>
        </w:rPr>
        <w:t xml:space="preserve">. </w:t>
      </w:r>
    </w:p>
    <w:p w14:paraId="45524A81" w14:textId="77777777" w:rsidR="00A259DE" w:rsidRPr="00EB7B01" w:rsidRDefault="00A259DE" w:rsidP="00C32778">
      <w:pPr>
        <w:spacing w:before="120" w:after="0" w:line="280" w:lineRule="atLeast"/>
        <w:jc w:val="both"/>
        <w:rPr>
          <w:rFonts w:ascii="Segoe UI Semilight" w:hAnsi="Segoe UI Semilight" w:cs="Segoe UI Semilight"/>
        </w:rPr>
      </w:pPr>
    </w:p>
    <w:p w14:paraId="62057C35" w14:textId="66085F2A"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 xml:space="preserve">2.4 </w:t>
      </w:r>
      <w:r w:rsidR="00652829" w:rsidRPr="00EB7B01">
        <w:rPr>
          <w:rFonts w:ascii="Segoe UI" w:hAnsi="Segoe UI" w:cs="Segoe UI"/>
          <w:b/>
          <w:bCs/>
        </w:rPr>
        <w:t>POMORSTVO IN POMORSKI PROMET</w:t>
      </w:r>
    </w:p>
    <w:p w14:paraId="077ADBE5" w14:textId="77777777" w:rsidR="00C32778" w:rsidRPr="00EB7B01" w:rsidRDefault="00C32778" w:rsidP="00BD71B7">
      <w:pPr>
        <w:pStyle w:val="Brezrazmikov"/>
        <w:numPr>
          <w:ilvl w:val="0"/>
          <w:numId w:val="51"/>
        </w:numPr>
        <w:spacing w:before="120"/>
        <w:jc w:val="both"/>
        <w:rPr>
          <w:rFonts w:ascii="Segoe UI Semilight" w:hAnsi="Segoe UI Semilight" w:cs="Segoe UI Semilight"/>
        </w:rPr>
      </w:pPr>
      <w:r w:rsidRPr="00EB7B01">
        <w:rPr>
          <w:rFonts w:ascii="Segoe UI Semilight" w:hAnsi="Segoe UI Semilight" w:cs="Segoe UI Semilight"/>
        </w:rPr>
        <w:t xml:space="preserve">Ohranitev območja sistema ločene plovbe. </w:t>
      </w:r>
    </w:p>
    <w:p w14:paraId="0F52941F" w14:textId="5CA07E5C" w:rsidR="00C32778" w:rsidRPr="00EB7B01" w:rsidRDefault="00C32778" w:rsidP="00BD71B7">
      <w:pPr>
        <w:pStyle w:val="Brezrazmikov"/>
        <w:numPr>
          <w:ilvl w:val="0"/>
          <w:numId w:val="51"/>
        </w:numPr>
        <w:spacing w:before="120"/>
        <w:jc w:val="both"/>
        <w:rPr>
          <w:rFonts w:ascii="Segoe UI Semilight" w:hAnsi="Segoe UI Semilight" w:cs="Segoe UI Semilight"/>
        </w:rPr>
      </w:pPr>
      <w:r w:rsidRPr="00EB7B01">
        <w:rPr>
          <w:rFonts w:ascii="Segoe UI Semilight" w:hAnsi="Segoe UI Semilight" w:cs="Segoe UI Semilight"/>
        </w:rPr>
        <w:t>Poročilo Uprave za pomorstvo o uspešnosti usklajevanja posebnih aktivnosti na področju pomorskega prometa</w:t>
      </w:r>
      <w:r w:rsidR="00D26450">
        <w:rPr>
          <w:rFonts w:ascii="Segoe UI Semilight" w:hAnsi="Segoe UI Semilight" w:cs="Segoe UI Semilight"/>
        </w:rPr>
        <w:t>, športne, turistične, prostočasne in druge navtične rekreacijske dejavnosti</w:t>
      </w:r>
      <w:r w:rsidR="00D26450" w:rsidRPr="00EB7B01">
        <w:rPr>
          <w:rFonts w:ascii="Segoe UI Semilight" w:hAnsi="Segoe UI Semilight" w:cs="Segoe UI Semilight"/>
        </w:rPr>
        <w:t>,</w:t>
      </w:r>
      <w:r w:rsidRPr="00EB7B01">
        <w:rPr>
          <w:rFonts w:ascii="Segoe UI Semilight" w:hAnsi="Segoe UI Semilight" w:cs="Segoe UI Semilight"/>
        </w:rPr>
        <w:t xml:space="preserve">. </w:t>
      </w:r>
    </w:p>
    <w:p w14:paraId="6E091804" w14:textId="21753231" w:rsidR="00C32778" w:rsidRPr="00EB7B01" w:rsidRDefault="00E055BE" w:rsidP="00BD71B7">
      <w:pPr>
        <w:pStyle w:val="Brezrazmikov"/>
        <w:numPr>
          <w:ilvl w:val="0"/>
          <w:numId w:val="51"/>
        </w:numPr>
        <w:spacing w:before="120"/>
        <w:jc w:val="both"/>
        <w:rPr>
          <w:rFonts w:ascii="Segoe UI Semilight" w:hAnsi="Segoe UI Semilight" w:cs="Segoe UI Semilight"/>
        </w:rPr>
      </w:pPr>
      <w:r w:rsidRPr="00EB7B01">
        <w:rPr>
          <w:rFonts w:ascii="Segoe UI Semilight" w:hAnsi="Segoe UI Semilight" w:cs="Segoe UI Semilight"/>
        </w:rPr>
        <w:t>Izvedba testnega premeščanja morskega sedimenta</w:t>
      </w:r>
      <w:r w:rsidR="00C32778" w:rsidRPr="00EB7B01">
        <w:rPr>
          <w:rFonts w:ascii="Segoe UI Semilight" w:hAnsi="Segoe UI Semilight" w:cs="Segoe UI Semilight"/>
        </w:rPr>
        <w:t>.</w:t>
      </w:r>
    </w:p>
    <w:p w14:paraId="6DEB387A" w14:textId="108DC2F7" w:rsidR="00C32778" w:rsidRPr="00EB7B01" w:rsidRDefault="00C32778" w:rsidP="00BD71B7">
      <w:pPr>
        <w:pStyle w:val="Brezrazmikov"/>
        <w:numPr>
          <w:ilvl w:val="0"/>
          <w:numId w:val="51"/>
        </w:numPr>
        <w:spacing w:before="120"/>
        <w:jc w:val="both"/>
        <w:rPr>
          <w:rFonts w:ascii="Segoe UI Semilight" w:hAnsi="Segoe UI Semilight" w:cs="Segoe UI Semilight"/>
        </w:rPr>
      </w:pPr>
      <w:r w:rsidRPr="00EB7B01">
        <w:rPr>
          <w:rFonts w:ascii="Segoe UI Semilight" w:hAnsi="Segoe UI Semilight" w:cs="Segoe UI Semilight"/>
        </w:rPr>
        <w:t>Evidenca/spremljanje zapolnitve (v m</w:t>
      </w:r>
      <w:r w:rsidRPr="00310AD5">
        <w:rPr>
          <w:rFonts w:ascii="Segoe UI Semilight" w:hAnsi="Segoe UI Semilight" w:cs="Segoe UI Semilight"/>
          <w:vertAlign w:val="superscript"/>
        </w:rPr>
        <w:t>3</w:t>
      </w:r>
      <w:r w:rsidRPr="00EB7B01">
        <w:rPr>
          <w:rFonts w:ascii="Segoe UI Semilight" w:hAnsi="Segoe UI Semilight" w:cs="Segoe UI Semilight"/>
        </w:rPr>
        <w:t xml:space="preserve">) območij v morju in na kopnem s premeščenim morskim sedimentom. </w:t>
      </w:r>
    </w:p>
    <w:p w14:paraId="51EDF50C" w14:textId="297D2F56" w:rsidR="00BC3C51" w:rsidRPr="00EB7B01" w:rsidRDefault="00BC3C51" w:rsidP="00BD71B7">
      <w:pPr>
        <w:pStyle w:val="Brezrazmikov"/>
        <w:numPr>
          <w:ilvl w:val="0"/>
          <w:numId w:val="51"/>
        </w:numPr>
        <w:spacing w:before="120"/>
        <w:jc w:val="both"/>
        <w:rPr>
          <w:rFonts w:ascii="Segoe UI Semilight" w:hAnsi="Segoe UI Semilight" w:cs="Segoe UI Semilight"/>
        </w:rPr>
      </w:pPr>
      <w:r w:rsidRPr="00EB7B01">
        <w:rPr>
          <w:rFonts w:ascii="Segoe UI Semilight" w:hAnsi="Segoe UI Semilight" w:cs="Segoe UI Semilight"/>
        </w:rPr>
        <w:t xml:space="preserve">Število delujočih </w:t>
      </w:r>
      <w:r w:rsidR="000E5F72" w:rsidRPr="00EB7B01">
        <w:rPr>
          <w:rFonts w:ascii="Segoe UI Semilight" w:hAnsi="Segoe UI Semilight" w:cs="Segoe UI Semilight"/>
        </w:rPr>
        <w:t xml:space="preserve">lokacij manjših servisnih ladjedelnic za vzdrževanje čolnov </w:t>
      </w:r>
      <w:r w:rsidR="002E3A33" w:rsidRPr="00EB7B01">
        <w:rPr>
          <w:rFonts w:ascii="Segoe UI Semilight" w:hAnsi="Segoe UI Semilight" w:cs="Segoe UI Semilight"/>
        </w:rPr>
        <w:t xml:space="preserve">ter </w:t>
      </w:r>
      <w:r w:rsidR="000E5F72" w:rsidRPr="00EB7B01">
        <w:rPr>
          <w:rFonts w:ascii="Segoe UI Semilight" w:hAnsi="Segoe UI Semilight" w:cs="Segoe UI Semilight"/>
        </w:rPr>
        <w:t xml:space="preserve">manjših potniških plovil in ribiških čolnov. </w:t>
      </w:r>
    </w:p>
    <w:p w14:paraId="1D1EACEC" w14:textId="55441A46" w:rsidR="000308F9" w:rsidRPr="00EB7B01" w:rsidRDefault="000308F9" w:rsidP="00BD71B7">
      <w:pPr>
        <w:pStyle w:val="Brezrazmikov"/>
        <w:numPr>
          <w:ilvl w:val="0"/>
          <w:numId w:val="51"/>
        </w:numPr>
        <w:spacing w:before="120"/>
        <w:jc w:val="both"/>
        <w:rPr>
          <w:rFonts w:ascii="Segoe UI Semilight" w:hAnsi="Segoe UI Semilight" w:cs="Segoe UI Semilight"/>
        </w:rPr>
      </w:pPr>
      <w:r w:rsidRPr="00EB7B01">
        <w:rPr>
          <w:rFonts w:ascii="Segoe UI Semilight" w:hAnsi="Segoe UI Semilight" w:cs="Segoe UI Semilight"/>
        </w:rPr>
        <w:t xml:space="preserve">Uskladitev ločitvenega prostora izhodnega plovnega koridorja iz koprskega pristanišča v jugovzhodni smeri proti meji Krajinskega parka Debeli rtič pri Valdoltri. </w:t>
      </w:r>
    </w:p>
    <w:p w14:paraId="0BB3D649" w14:textId="77777777" w:rsidR="00E055BE" w:rsidRPr="00EB7B01" w:rsidRDefault="00E055BE" w:rsidP="00BD71B7">
      <w:pPr>
        <w:pStyle w:val="Brezrazmikov"/>
        <w:numPr>
          <w:ilvl w:val="0"/>
          <w:numId w:val="51"/>
        </w:numPr>
        <w:spacing w:before="120"/>
        <w:jc w:val="both"/>
        <w:rPr>
          <w:rFonts w:ascii="Segoe UI Semilight" w:hAnsi="Segoe UI Semilight" w:cs="Segoe UI Semilight"/>
        </w:rPr>
      </w:pPr>
      <w:r w:rsidRPr="00EB7B01">
        <w:rPr>
          <w:rFonts w:ascii="Segoe UI Semilight" w:hAnsi="Segoe UI Semilight" w:cs="Segoe UI Semilight"/>
        </w:rPr>
        <w:t>Zagotovitev lokacije za začasno skladiščenje odpadnih plovil na območju obalnih občin.</w:t>
      </w:r>
    </w:p>
    <w:p w14:paraId="0D306BAA" w14:textId="77777777" w:rsidR="00E055BE" w:rsidRPr="00EB7B01" w:rsidRDefault="00E055BE" w:rsidP="00BD71B7">
      <w:pPr>
        <w:pStyle w:val="Brezrazmikov"/>
        <w:numPr>
          <w:ilvl w:val="0"/>
          <w:numId w:val="51"/>
        </w:numPr>
        <w:spacing w:before="120"/>
        <w:jc w:val="both"/>
        <w:rPr>
          <w:rFonts w:ascii="Segoe UI Semilight" w:hAnsi="Segoe UI Semilight" w:cs="Segoe UI Semilight"/>
        </w:rPr>
      </w:pPr>
      <w:r w:rsidRPr="00EB7B01">
        <w:rPr>
          <w:rFonts w:ascii="Segoe UI Semilight" w:hAnsi="Segoe UI Semilight" w:cs="Segoe UI Semilight"/>
        </w:rPr>
        <w:lastRenderedPageBreak/>
        <w:t xml:space="preserve">Zagotovitev nadaljnje predelave ali odstranjevanja odpadnih plovil. </w:t>
      </w:r>
    </w:p>
    <w:p w14:paraId="12E71CFD" w14:textId="2F803493" w:rsidR="00E055BE" w:rsidRDefault="00E055BE" w:rsidP="00BD71B7">
      <w:pPr>
        <w:pStyle w:val="Brezrazmikov"/>
        <w:numPr>
          <w:ilvl w:val="0"/>
          <w:numId w:val="51"/>
        </w:numPr>
        <w:spacing w:before="120"/>
        <w:jc w:val="both"/>
        <w:rPr>
          <w:rFonts w:ascii="Segoe UI Semilight" w:hAnsi="Segoe UI Semilight" w:cs="Segoe UI Semilight"/>
        </w:rPr>
      </w:pPr>
      <w:r w:rsidRPr="00EB7B01">
        <w:rPr>
          <w:rFonts w:ascii="Segoe UI Semilight" w:hAnsi="Segoe UI Semilight" w:cs="Segoe UI Semilight"/>
        </w:rPr>
        <w:t xml:space="preserve">Zbiranje vseh odpadkov na plovilih </w:t>
      </w:r>
      <w:r w:rsidR="002E3A33" w:rsidRPr="00EB7B01">
        <w:rPr>
          <w:rFonts w:ascii="Segoe UI Semilight" w:hAnsi="Segoe UI Semilight" w:cs="Segoe UI Semilight"/>
        </w:rPr>
        <w:t xml:space="preserve">in </w:t>
      </w:r>
      <w:r w:rsidRPr="00EB7B01">
        <w:rPr>
          <w:rFonts w:ascii="Segoe UI Semilight" w:hAnsi="Segoe UI Semilight" w:cs="Segoe UI Semilight"/>
        </w:rPr>
        <w:t xml:space="preserve">njihovo ločeno oddajanje </w:t>
      </w:r>
      <w:r w:rsidR="002E3A33" w:rsidRPr="00EB7B01">
        <w:rPr>
          <w:rFonts w:ascii="Segoe UI Semilight" w:hAnsi="Segoe UI Semilight" w:cs="Segoe UI Semilight"/>
        </w:rPr>
        <w:t>na</w:t>
      </w:r>
      <w:r w:rsidRPr="00EB7B01">
        <w:rPr>
          <w:rFonts w:ascii="Segoe UI Semilight" w:hAnsi="Segoe UI Semilight" w:cs="Segoe UI Semilight"/>
        </w:rPr>
        <w:t xml:space="preserve"> zbirna mesta v pristanišču ter zagotovitev nadaljnjega ustreznega ravnanja z njimi (predaja pooblaščenim osebam za ravnanje z odpadki).</w:t>
      </w:r>
    </w:p>
    <w:p w14:paraId="5EF8D271" w14:textId="77777777" w:rsidR="00F008D8" w:rsidRPr="00EB7B01" w:rsidRDefault="00F008D8" w:rsidP="00F008D8">
      <w:pPr>
        <w:pStyle w:val="Brezrazmikov"/>
        <w:numPr>
          <w:ilvl w:val="0"/>
          <w:numId w:val="51"/>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evidentiranih potopljenih plovil in ustrezno praznjenje rezervoarjev – preprečevanje onesnaženja morja. </w:t>
      </w:r>
    </w:p>
    <w:p w14:paraId="73E2973B" w14:textId="77777777" w:rsidR="00C32778" w:rsidRPr="00EB7B01" w:rsidRDefault="00C32778" w:rsidP="00C32778">
      <w:pPr>
        <w:spacing w:before="120" w:after="0" w:line="280" w:lineRule="atLeast"/>
        <w:jc w:val="both"/>
        <w:rPr>
          <w:rFonts w:ascii="Segoe UI Semilight" w:hAnsi="Segoe UI Semilight" w:cs="Segoe UI Semilight"/>
        </w:rPr>
      </w:pPr>
    </w:p>
    <w:p w14:paraId="56D09676" w14:textId="7777777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2.5 OBRAMBA IN VARSTVO PRED NARAVNIMI IN DRUGIMI NESREČAMI</w:t>
      </w:r>
    </w:p>
    <w:p w14:paraId="1B291997" w14:textId="2C4BC491" w:rsidR="00C32778" w:rsidRPr="00EB7B01" w:rsidRDefault="00C32778" w:rsidP="00BD71B7">
      <w:pPr>
        <w:pStyle w:val="Brezrazmikov"/>
        <w:numPr>
          <w:ilvl w:val="0"/>
          <w:numId w:val="52"/>
        </w:numPr>
        <w:spacing w:before="120"/>
        <w:jc w:val="both"/>
        <w:rPr>
          <w:rFonts w:ascii="Segoe UI Semilight" w:hAnsi="Segoe UI Semilight" w:cs="Segoe UI Semilight"/>
        </w:rPr>
      </w:pPr>
      <w:r w:rsidRPr="00EB7B01">
        <w:rPr>
          <w:rFonts w:ascii="Segoe UI Semilight" w:hAnsi="Segoe UI Semilight" w:cs="Segoe UI Semilight"/>
        </w:rPr>
        <w:t xml:space="preserve">Določitev območij za vadbo z eksplozivnimi vadbenimi sredstvi ter </w:t>
      </w:r>
      <w:r w:rsidR="002E3A33" w:rsidRPr="00EB7B01">
        <w:rPr>
          <w:rFonts w:ascii="Segoe UI Semilight" w:hAnsi="Segoe UI Semilight" w:cs="Segoe UI Semilight"/>
        </w:rPr>
        <w:t xml:space="preserve">območja </w:t>
      </w:r>
      <w:r w:rsidRPr="00EB7B01">
        <w:rPr>
          <w:rFonts w:ascii="Segoe UI Semilight" w:hAnsi="Segoe UI Semilight" w:cs="Segoe UI Semilight"/>
        </w:rPr>
        <w:t xml:space="preserve">za uničevanje neeksplodiranih </w:t>
      </w:r>
      <w:proofErr w:type="spellStart"/>
      <w:r w:rsidRPr="00EB7B01">
        <w:rPr>
          <w:rFonts w:ascii="Segoe UI Semilight" w:hAnsi="Segoe UI Semilight" w:cs="Segoe UI Semilight"/>
        </w:rPr>
        <w:t>ubojnih</w:t>
      </w:r>
      <w:proofErr w:type="spellEnd"/>
      <w:r w:rsidRPr="00EB7B01">
        <w:rPr>
          <w:rFonts w:ascii="Segoe UI Semilight" w:hAnsi="Segoe UI Semilight" w:cs="Segoe UI Semilight"/>
        </w:rPr>
        <w:t xml:space="preserve"> sredstev, ki jih ni mogoče varno odstraniti iz morja (možna izključna raba ter omejena in nadzorovana raba).</w:t>
      </w:r>
    </w:p>
    <w:p w14:paraId="12C77ED7" w14:textId="77777777" w:rsidR="00C32778" w:rsidRPr="00EB7B01" w:rsidRDefault="00C32778" w:rsidP="00BD71B7">
      <w:pPr>
        <w:pStyle w:val="Brezrazmikov"/>
        <w:numPr>
          <w:ilvl w:val="0"/>
          <w:numId w:val="52"/>
        </w:numPr>
        <w:spacing w:before="120"/>
        <w:jc w:val="both"/>
        <w:rPr>
          <w:rFonts w:ascii="Segoe UI Semilight" w:hAnsi="Segoe UI Semilight" w:cs="Segoe UI Semilight"/>
        </w:rPr>
      </w:pPr>
      <w:r w:rsidRPr="00EB7B01">
        <w:rPr>
          <w:rFonts w:ascii="Segoe UI Semilight" w:hAnsi="Segoe UI Semilight" w:cs="Segoe UI Semilight"/>
        </w:rPr>
        <w:t xml:space="preserve">Določitev lokacij začasne hrambe neeksplodiranih </w:t>
      </w:r>
      <w:proofErr w:type="spellStart"/>
      <w:r w:rsidRPr="00EB7B01">
        <w:rPr>
          <w:rFonts w:ascii="Segoe UI Semilight" w:hAnsi="Segoe UI Semilight" w:cs="Segoe UI Semilight"/>
        </w:rPr>
        <w:t>ubojnih</w:t>
      </w:r>
      <w:proofErr w:type="spellEnd"/>
      <w:r w:rsidRPr="00EB7B01">
        <w:rPr>
          <w:rFonts w:ascii="Segoe UI Semilight" w:hAnsi="Segoe UI Semilight" w:cs="Segoe UI Semilight"/>
        </w:rPr>
        <w:t xml:space="preserve"> sredstev, ki se uporabljajo do vzpostavitve okoliščin za njihovo varno odstranitev. </w:t>
      </w:r>
    </w:p>
    <w:p w14:paraId="0A59AE70" w14:textId="388A22A3" w:rsidR="00C32778" w:rsidRPr="00EB7B01" w:rsidRDefault="00C32778" w:rsidP="00BD71B7">
      <w:pPr>
        <w:pStyle w:val="Brezrazmikov"/>
        <w:numPr>
          <w:ilvl w:val="0"/>
          <w:numId w:val="52"/>
        </w:numPr>
        <w:spacing w:before="120"/>
        <w:jc w:val="both"/>
        <w:rPr>
          <w:rFonts w:ascii="Segoe UI Semilight" w:hAnsi="Segoe UI Semilight" w:cs="Segoe UI Semilight"/>
        </w:rPr>
      </w:pPr>
      <w:r w:rsidRPr="00EB7B01">
        <w:rPr>
          <w:rFonts w:ascii="Segoe UI Semilight" w:hAnsi="Segoe UI Semilight" w:cs="Segoe UI Semilight"/>
        </w:rPr>
        <w:t>Število/ustreznost medsebojnega usklajevanja Ministrstva za obrambo (Slovenske vojske in Uprave RS za zaščito in reševanje) v mirnodobnem času glede aktivnosti na morju z Upravo RS za pomorstvo.</w:t>
      </w:r>
    </w:p>
    <w:p w14:paraId="644E295B" w14:textId="77777777" w:rsidR="00765351" w:rsidRPr="00EB7B01" w:rsidRDefault="00765351" w:rsidP="00BD71B7">
      <w:pPr>
        <w:pStyle w:val="Brezrazmikov"/>
        <w:numPr>
          <w:ilvl w:val="0"/>
          <w:numId w:val="52"/>
        </w:numPr>
        <w:spacing w:before="120"/>
        <w:jc w:val="both"/>
        <w:rPr>
          <w:rFonts w:ascii="Segoe UI Semilight" w:hAnsi="Segoe UI Semilight" w:cs="Segoe UI Semilight"/>
        </w:rPr>
      </w:pPr>
      <w:r w:rsidRPr="00EB7B01">
        <w:rPr>
          <w:rFonts w:ascii="Segoe UI Semilight" w:hAnsi="Segoe UI Semilight" w:cs="Segoe UI Semilight"/>
        </w:rPr>
        <w:t>Vnos lokacij za odlaganje onesnaženega materiala ob večji nesreči z naftnimi derivati na morju ob posodobitvi načrta zaščite in reševanja ob nesrečah na morju.</w:t>
      </w:r>
    </w:p>
    <w:p w14:paraId="14D8753F" w14:textId="77777777" w:rsidR="00C445F8" w:rsidRPr="00EB7B01" w:rsidRDefault="00C445F8" w:rsidP="00BD71B7">
      <w:pPr>
        <w:pStyle w:val="Brezrazmikov"/>
        <w:numPr>
          <w:ilvl w:val="0"/>
          <w:numId w:val="52"/>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Število nesreč na morju (spremlja Uprava za Pomorstvo RS).</w:t>
      </w:r>
    </w:p>
    <w:p w14:paraId="4F16A164" w14:textId="77777777" w:rsidR="00C445F8" w:rsidRPr="00EB7B01" w:rsidRDefault="00C445F8" w:rsidP="00BD71B7">
      <w:pPr>
        <w:pStyle w:val="Brezrazmikov"/>
        <w:numPr>
          <w:ilvl w:val="0"/>
          <w:numId w:val="52"/>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V nesrečah na morju povzročena škoda (spremlja Uprava za Pomorstvo RS).</w:t>
      </w:r>
    </w:p>
    <w:p w14:paraId="1F4F47D5" w14:textId="77777777" w:rsidR="0005074D" w:rsidRPr="00EB7B01" w:rsidRDefault="0005074D" w:rsidP="00C32778">
      <w:pPr>
        <w:spacing w:before="120" w:after="0" w:line="280" w:lineRule="atLeast"/>
        <w:jc w:val="both"/>
        <w:rPr>
          <w:rFonts w:ascii="Segoe UI Semilight" w:hAnsi="Segoe UI Semilight" w:cs="Segoe UI Semilight"/>
        </w:rPr>
      </w:pPr>
    </w:p>
    <w:p w14:paraId="7DF99C73" w14:textId="7777777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2.6 OHRANJANJE NARAVE</w:t>
      </w:r>
    </w:p>
    <w:p w14:paraId="08BDE700" w14:textId="265F8E8C" w:rsidR="00C32778" w:rsidRPr="00EB7B01" w:rsidRDefault="00C32778" w:rsidP="00BD71B7">
      <w:pPr>
        <w:pStyle w:val="Brezrazmikov"/>
        <w:numPr>
          <w:ilvl w:val="0"/>
          <w:numId w:val="53"/>
        </w:numPr>
        <w:spacing w:before="120"/>
        <w:jc w:val="both"/>
        <w:rPr>
          <w:rFonts w:ascii="Segoe UI Semilight" w:hAnsi="Segoe UI Semilight" w:cs="Segoe UI Semilight"/>
        </w:rPr>
      </w:pPr>
      <w:r w:rsidRPr="00EB7B01">
        <w:rPr>
          <w:rFonts w:ascii="Segoe UI Semilight" w:hAnsi="Segoe UI Semilight" w:cs="Segoe UI Semilight"/>
        </w:rPr>
        <w:t>Zaščita območja izliva reke Dragonje z aktom (sprememba Uredbe o</w:t>
      </w:r>
      <w:r w:rsidR="002E3A33" w:rsidRPr="00EB7B01">
        <w:rPr>
          <w:rFonts w:ascii="Segoe UI Semilight" w:hAnsi="Segoe UI Semilight" w:cs="Segoe UI Semilight"/>
        </w:rPr>
        <w:t xml:space="preserve"> K</w:t>
      </w:r>
      <w:r w:rsidRPr="00EB7B01">
        <w:rPr>
          <w:rFonts w:ascii="Segoe UI Semilight" w:hAnsi="Segoe UI Semilight" w:cs="Segoe UI Semilight"/>
        </w:rPr>
        <w:t xml:space="preserve">rajinskem parku Sečoveljske soline). </w:t>
      </w:r>
    </w:p>
    <w:p w14:paraId="386F9CF6" w14:textId="57761C21" w:rsidR="00C32778" w:rsidRPr="00515DD5" w:rsidRDefault="00C32778" w:rsidP="00BD71B7">
      <w:pPr>
        <w:pStyle w:val="Brezrazmikov"/>
        <w:numPr>
          <w:ilvl w:val="0"/>
          <w:numId w:val="53"/>
        </w:numPr>
        <w:spacing w:before="120"/>
        <w:jc w:val="both"/>
        <w:rPr>
          <w:rFonts w:ascii="Segoe UI Semilight" w:hAnsi="Segoe UI Semilight" w:cs="Segoe UI Semilight"/>
        </w:rPr>
      </w:pPr>
      <w:r w:rsidRPr="00EB7B01">
        <w:rPr>
          <w:rFonts w:ascii="Segoe UI Semilight" w:hAnsi="Segoe UI Semilight" w:cs="Segoe UI Semilight"/>
        </w:rPr>
        <w:t xml:space="preserve">Zaščita zavarovanega območja ob </w:t>
      </w:r>
      <w:r w:rsidR="002E3A33" w:rsidRPr="00EB7B01">
        <w:rPr>
          <w:rFonts w:ascii="Segoe UI Semilight" w:hAnsi="Segoe UI Semilight" w:cs="Segoe UI Semilight"/>
        </w:rPr>
        <w:t>P</w:t>
      </w:r>
      <w:r w:rsidRPr="00EB7B01">
        <w:rPr>
          <w:rFonts w:ascii="Segoe UI Semilight" w:hAnsi="Segoe UI Semilight" w:cs="Segoe UI Semilight"/>
        </w:rPr>
        <w:t>iranski Punti (</w:t>
      </w:r>
      <w:r w:rsidR="00C445F8" w:rsidRPr="00EB7B01">
        <w:rPr>
          <w:rFonts w:ascii="Segoe UI Semilight" w:hAnsi="Segoe UI Semilight" w:cs="Segoe UI Semilight"/>
        </w:rPr>
        <w:t>NS</w:t>
      </w:r>
      <w:r w:rsidRPr="00EB7B01">
        <w:rPr>
          <w:rFonts w:ascii="Segoe UI Semilight" w:hAnsi="Segoe UI Semilight" w:cs="Segoe UI Semilight"/>
        </w:rPr>
        <w:t xml:space="preserve"> Rt Madona) s </w:t>
      </w:r>
      <w:r w:rsidRPr="00515DD5">
        <w:rPr>
          <w:rFonts w:ascii="Segoe UI Semilight" w:hAnsi="Segoe UI Semilight" w:cs="Segoe UI Semilight"/>
        </w:rPr>
        <w:t>tamponsko cono v razdalji 250</w:t>
      </w:r>
      <w:r w:rsidR="00AA29CF" w:rsidRPr="00515DD5">
        <w:rPr>
          <w:rFonts w:ascii="Segoe UI Semilight" w:hAnsi="Segoe UI Semilight" w:cs="Segoe UI Semilight"/>
        </w:rPr>
        <w:t> </w:t>
      </w:r>
      <w:r w:rsidRPr="00515DD5">
        <w:rPr>
          <w:rFonts w:ascii="Segoe UI Semilight" w:hAnsi="Segoe UI Semilight" w:cs="Segoe UI Semilight"/>
        </w:rPr>
        <w:t>m</w:t>
      </w:r>
      <w:r w:rsidR="000D42B0" w:rsidRPr="00515DD5">
        <w:rPr>
          <w:rFonts w:ascii="Segoe UI Semilight" w:hAnsi="Segoe UI Semilight" w:cs="Segoe UI Semilight"/>
        </w:rPr>
        <w:t>etrov</w:t>
      </w:r>
      <w:r w:rsidRPr="00515DD5">
        <w:rPr>
          <w:rFonts w:ascii="Segoe UI Semilight" w:hAnsi="Segoe UI Semilight" w:cs="Segoe UI Semilight"/>
        </w:rPr>
        <w:t xml:space="preserve"> od oba</w:t>
      </w:r>
      <w:r w:rsidR="00693F6B" w:rsidRPr="00515DD5">
        <w:rPr>
          <w:rFonts w:ascii="Segoe UI Semilight" w:hAnsi="Segoe UI Semilight" w:cs="Segoe UI Semilight"/>
        </w:rPr>
        <w:t xml:space="preserve">le. </w:t>
      </w:r>
    </w:p>
    <w:p w14:paraId="2CE5654E" w14:textId="64DE2F07" w:rsidR="00C32778" w:rsidRPr="00EB7B01" w:rsidRDefault="00C445F8" w:rsidP="00BD71B7">
      <w:pPr>
        <w:pStyle w:val="Brezrazmikov"/>
        <w:numPr>
          <w:ilvl w:val="0"/>
          <w:numId w:val="53"/>
        </w:numPr>
        <w:spacing w:before="120"/>
        <w:jc w:val="both"/>
        <w:rPr>
          <w:rFonts w:ascii="Segoe UI Semilight" w:hAnsi="Segoe UI Semilight" w:cs="Segoe UI Semilight"/>
        </w:rPr>
      </w:pPr>
      <w:r w:rsidRPr="00EB7B01">
        <w:rPr>
          <w:rFonts w:ascii="Segoe UI Semilight" w:hAnsi="Segoe UI Semilight" w:cs="Segoe UI Semilight"/>
        </w:rPr>
        <w:t xml:space="preserve">Zaščita območja </w:t>
      </w:r>
      <w:r w:rsidR="00D428B2" w:rsidRPr="00EB7B01">
        <w:rPr>
          <w:rFonts w:ascii="Segoe UI Semilight" w:hAnsi="Segoe UI Semilight" w:cs="Segoe UI Semilight"/>
        </w:rPr>
        <w:t xml:space="preserve">podvodne peščene sipine na zahodni strani </w:t>
      </w:r>
      <w:r w:rsidR="00AD7E97">
        <w:rPr>
          <w:rFonts w:ascii="Segoe UI Semilight" w:hAnsi="Segoe UI Semilight" w:cs="Segoe UI Semilight"/>
        </w:rPr>
        <w:t xml:space="preserve">ter grebena (stopnice) na vzhodni strani </w:t>
      </w:r>
      <w:r w:rsidR="00D428B2" w:rsidRPr="00EB7B01">
        <w:rPr>
          <w:rFonts w:ascii="Segoe UI Semilight" w:hAnsi="Segoe UI Semilight" w:cs="Segoe UI Semilight"/>
        </w:rPr>
        <w:t>Punte z aktom oz</w:t>
      </w:r>
      <w:r w:rsidRPr="00EB7B01">
        <w:rPr>
          <w:rFonts w:ascii="Segoe UI Semilight" w:hAnsi="Segoe UI Semilight" w:cs="Segoe UI Semilight"/>
        </w:rPr>
        <w:t>iroma vključitev območja</w:t>
      </w:r>
      <w:r w:rsidR="00D428B2" w:rsidRPr="00EB7B01">
        <w:rPr>
          <w:rFonts w:ascii="Segoe UI Semilight" w:hAnsi="Segoe UI Semilight" w:cs="Segoe UI Semilight"/>
        </w:rPr>
        <w:t xml:space="preserve"> v akt o zavarovanju </w:t>
      </w:r>
      <w:r w:rsidRPr="00EB7B01">
        <w:rPr>
          <w:rFonts w:ascii="Segoe UI Semilight" w:hAnsi="Segoe UI Semilight" w:cs="Segoe UI Semilight"/>
        </w:rPr>
        <w:t>NS R</w:t>
      </w:r>
      <w:r w:rsidR="00D428B2" w:rsidRPr="00EB7B01">
        <w:rPr>
          <w:rFonts w:ascii="Segoe UI Semilight" w:hAnsi="Segoe UI Semilight" w:cs="Segoe UI Semilight"/>
        </w:rPr>
        <w:t>t Madona</w:t>
      </w:r>
      <w:r w:rsidR="00C32778" w:rsidRPr="00EB7B01">
        <w:rPr>
          <w:rFonts w:ascii="Segoe UI Semilight" w:hAnsi="Segoe UI Semilight" w:cs="Segoe UI Semilight"/>
        </w:rPr>
        <w:t xml:space="preserve">. </w:t>
      </w:r>
    </w:p>
    <w:p w14:paraId="776C364D" w14:textId="00926FFB" w:rsidR="00C32778" w:rsidRPr="00EB7B01" w:rsidRDefault="00C32778" w:rsidP="00BD71B7">
      <w:pPr>
        <w:pStyle w:val="Brezrazmikov"/>
        <w:numPr>
          <w:ilvl w:val="0"/>
          <w:numId w:val="53"/>
        </w:numPr>
        <w:spacing w:before="120"/>
        <w:jc w:val="both"/>
        <w:rPr>
          <w:rFonts w:ascii="Segoe UI Semilight" w:hAnsi="Segoe UI Semilight" w:cs="Segoe UI Semilight"/>
        </w:rPr>
      </w:pPr>
      <w:r w:rsidRPr="00EB7B01">
        <w:rPr>
          <w:rFonts w:ascii="Segoe UI Semilight" w:hAnsi="Segoe UI Semilight" w:cs="Segoe UI Semilight"/>
        </w:rPr>
        <w:t xml:space="preserve">Razširitev območja zavarovanja Krajinskega parka Strunjan na morju. </w:t>
      </w:r>
    </w:p>
    <w:p w14:paraId="0D6C276E" w14:textId="7B22FA95" w:rsidR="00C32778" w:rsidRPr="00EB7B01" w:rsidRDefault="00687930" w:rsidP="00BD71B7">
      <w:pPr>
        <w:pStyle w:val="Brezrazmikov"/>
        <w:numPr>
          <w:ilvl w:val="0"/>
          <w:numId w:val="53"/>
        </w:numPr>
        <w:spacing w:before="120"/>
        <w:jc w:val="both"/>
        <w:rPr>
          <w:rFonts w:ascii="Segoe UI Semilight" w:hAnsi="Segoe UI Semilight" w:cs="Segoe UI Semilight"/>
        </w:rPr>
      </w:pPr>
      <w:bookmarkStart w:id="98" w:name="_Hlk57016971"/>
      <w:r w:rsidRPr="00EB7B01">
        <w:rPr>
          <w:rFonts w:ascii="Segoe UI Semilight" w:hAnsi="Segoe UI Semilight" w:cs="Segoe UI Semilight"/>
        </w:rPr>
        <w:t xml:space="preserve">Na območju predlaganega zavarovanja </w:t>
      </w:r>
      <w:proofErr w:type="spellStart"/>
      <w:r w:rsidR="00C32F9D" w:rsidRPr="00EB7B01">
        <w:rPr>
          <w:rFonts w:ascii="Segoe UI Semilight" w:hAnsi="Segoe UI Semilight" w:cs="Segoe UI Semilight"/>
        </w:rPr>
        <w:t>detri</w:t>
      </w:r>
      <w:r w:rsidRPr="00EB7B01">
        <w:rPr>
          <w:rFonts w:ascii="Segoe UI Semilight" w:hAnsi="Segoe UI Semilight" w:cs="Segoe UI Semilight"/>
        </w:rPr>
        <w:t>tnega</w:t>
      </w:r>
      <w:proofErr w:type="spellEnd"/>
      <w:r w:rsidRPr="00EB7B01">
        <w:rPr>
          <w:rFonts w:ascii="Segoe UI Semilight" w:hAnsi="Segoe UI Semilight" w:cs="Segoe UI Semilight"/>
        </w:rPr>
        <w:t xml:space="preserve"> dna v neposredni bližini tromeje z Italijo in Hrvaško (karta</w:t>
      </w:r>
      <w:r w:rsidR="00AA29CF" w:rsidRPr="00EB7B01">
        <w:rPr>
          <w:rFonts w:ascii="Segoe UI Semilight" w:hAnsi="Segoe UI Semilight" w:cs="Segoe UI Semilight"/>
        </w:rPr>
        <w:t> </w:t>
      </w:r>
      <w:r w:rsidR="00FA328F" w:rsidRPr="00EB7B01">
        <w:rPr>
          <w:rFonts w:ascii="Segoe UI Semilight" w:hAnsi="Segoe UI Semilight" w:cs="Segoe UI Semilight"/>
        </w:rPr>
        <w:t>8</w:t>
      </w:r>
      <w:r w:rsidRPr="00EB7B01">
        <w:rPr>
          <w:rFonts w:ascii="Segoe UI Semilight" w:hAnsi="Segoe UI Semilight" w:cs="Segoe UI Semilight"/>
        </w:rPr>
        <w:t xml:space="preserve">) se dovoli izvajanje gospodarskega ribolova, pri izvajanju ribolova s pridnenimi mrežami pa je na tem območju dovoljena le uporaba pridnene vlečne mreže tipa </w:t>
      </w:r>
      <w:proofErr w:type="spellStart"/>
      <w:r w:rsidR="00EA0F32" w:rsidRPr="00EB7B01">
        <w:rPr>
          <w:rFonts w:ascii="Segoe UI Semilight" w:hAnsi="Segoe UI Semilight" w:cs="Segoe UI Semilight"/>
        </w:rPr>
        <w:t>vol</w:t>
      </w:r>
      <w:r w:rsidR="00EA0F32">
        <w:rPr>
          <w:rFonts w:ascii="Segoe UI Semilight" w:hAnsi="Segoe UI Semilight" w:cs="Segoe UI Semilight"/>
        </w:rPr>
        <w:t>a</w:t>
      </w:r>
      <w:r w:rsidR="00EA0F32" w:rsidRPr="00EB7B01">
        <w:rPr>
          <w:rFonts w:ascii="Segoe UI Semilight" w:hAnsi="Segoe UI Semilight" w:cs="Segoe UI Semilight"/>
        </w:rPr>
        <w:t>ntina</w:t>
      </w:r>
      <w:proofErr w:type="spellEnd"/>
      <w:r w:rsidRPr="00EB7B01">
        <w:rPr>
          <w:rFonts w:ascii="Segoe UI Semilight" w:hAnsi="Segoe UI Semilight" w:cs="Segoe UI Semilight"/>
        </w:rPr>
        <w:t>.</w:t>
      </w:r>
    </w:p>
    <w:p w14:paraId="7959F4FA" w14:textId="2C5E2EC3" w:rsidR="00EC37FD" w:rsidRPr="00EB7B01" w:rsidRDefault="00D96CD3" w:rsidP="00BD71B7">
      <w:pPr>
        <w:pStyle w:val="Brezrazmikov"/>
        <w:numPr>
          <w:ilvl w:val="0"/>
          <w:numId w:val="53"/>
        </w:numPr>
        <w:spacing w:before="120"/>
        <w:jc w:val="both"/>
        <w:rPr>
          <w:rFonts w:ascii="Segoe UI Semilight" w:hAnsi="Segoe UI Semilight" w:cs="Segoe UI Semilight"/>
        </w:rPr>
      </w:pPr>
      <w:r w:rsidRPr="00EB7B01">
        <w:rPr>
          <w:rFonts w:ascii="Segoe UI Semilight" w:hAnsi="Segoe UI Semilight" w:cs="Segoe UI Semilight"/>
        </w:rPr>
        <w:t>Izdelane</w:t>
      </w:r>
      <w:r w:rsidR="00EC37FD" w:rsidRPr="00EB7B01">
        <w:rPr>
          <w:rFonts w:ascii="Segoe UI Semilight" w:hAnsi="Segoe UI Semilight" w:cs="Segoe UI Semilight"/>
        </w:rPr>
        <w:t xml:space="preserve"> strokovne podlage glede čezmejnega zavarovanja </w:t>
      </w:r>
      <w:proofErr w:type="spellStart"/>
      <w:r w:rsidR="008800B3" w:rsidRPr="00EB7B01">
        <w:rPr>
          <w:rFonts w:ascii="Segoe UI Semilight" w:hAnsi="Segoe UI Semilight" w:cs="Segoe UI Semilight"/>
        </w:rPr>
        <w:t>detritnega</w:t>
      </w:r>
      <w:proofErr w:type="spellEnd"/>
      <w:r w:rsidR="008800B3" w:rsidRPr="00EB7B01">
        <w:rPr>
          <w:rFonts w:ascii="Segoe UI Semilight" w:hAnsi="Segoe UI Semilight" w:cs="Segoe UI Semilight"/>
        </w:rPr>
        <w:t xml:space="preserve"> </w:t>
      </w:r>
      <w:r w:rsidR="00EC37FD" w:rsidRPr="00EB7B01">
        <w:rPr>
          <w:rFonts w:ascii="Segoe UI Semilight" w:hAnsi="Segoe UI Semilight" w:cs="Segoe UI Semilight"/>
        </w:rPr>
        <w:t xml:space="preserve">dna. </w:t>
      </w:r>
    </w:p>
    <w:p w14:paraId="201759BD" w14:textId="01C3A0FD" w:rsidR="00645F7E" w:rsidRPr="00EB7B01" w:rsidRDefault="005F30F7" w:rsidP="00BD71B7">
      <w:pPr>
        <w:pStyle w:val="Brezrazmikov"/>
        <w:numPr>
          <w:ilvl w:val="0"/>
          <w:numId w:val="53"/>
        </w:numPr>
        <w:spacing w:before="120"/>
        <w:jc w:val="both"/>
        <w:rPr>
          <w:rFonts w:ascii="Segoe UI Semilight" w:hAnsi="Segoe UI Semilight" w:cs="Segoe UI Semilight"/>
          <w:color w:val="000000" w:themeColor="text1"/>
        </w:rPr>
      </w:pPr>
      <w:bookmarkStart w:id="99" w:name="_Hlk59699137"/>
      <w:r w:rsidRPr="00EB7B01">
        <w:rPr>
          <w:rFonts w:ascii="Segoe UI Semilight" w:hAnsi="Segoe UI Semilight" w:cs="Segoe UI Semilight"/>
          <w:color w:val="000000" w:themeColor="text1"/>
        </w:rPr>
        <w:t xml:space="preserve">Identifikacija dodatnih območij občutljivih habitatnih tipov, </w:t>
      </w:r>
      <w:r w:rsidR="00AA29CF" w:rsidRPr="00EB7B01">
        <w:rPr>
          <w:rFonts w:ascii="Segoe UI Semilight" w:hAnsi="Segoe UI Semilight" w:cs="Segoe UI Semilight"/>
          <w:color w:val="000000" w:themeColor="text1"/>
        </w:rPr>
        <w:t xml:space="preserve">na katerih </w:t>
      </w:r>
      <w:r w:rsidRPr="00EB7B01">
        <w:rPr>
          <w:rFonts w:ascii="Segoe UI Semilight" w:hAnsi="Segoe UI Semilight" w:cs="Segoe UI Semilight"/>
          <w:color w:val="000000" w:themeColor="text1"/>
        </w:rPr>
        <w:t>naj se sidranje prepove.</w:t>
      </w:r>
    </w:p>
    <w:p w14:paraId="1356DB6E" w14:textId="3145BC77" w:rsidR="00E91D88" w:rsidRPr="00EB7B01" w:rsidRDefault="00E91D88" w:rsidP="00BD71B7">
      <w:pPr>
        <w:pStyle w:val="Odstavekseznama"/>
        <w:numPr>
          <w:ilvl w:val="0"/>
          <w:numId w:val="53"/>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Izvedba </w:t>
      </w:r>
      <w:proofErr w:type="spellStart"/>
      <w:r w:rsidRPr="00EB7B01">
        <w:rPr>
          <w:rFonts w:ascii="Segoe UI Semilight" w:hAnsi="Segoe UI Semilight" w:cs="Segoe UI Semilight"/>
        </w:rPr>
        <w:t>medsektorskega</w:t>
      </w:r>
      <w:proofErr w:type="spellEnd"/>
      <w:r w:rsidRPr="00EB7B01">
        <w:rPr>
          <w:rFonts w:ascii="Segoe UI Semilight" w:hAnsi="Segoe UI Semilight" w:cs="Segoe UI Semilight"/>
        </w:rPr>
        <w:t xml:space="preserve"> usklajevanj</w:t>
      </w:r>
      <w:r w:rsidR="00AA29CF" w:rsidRPr="00EB7B01">
        <w:rPr>
          <w:rFonts w:ascii="Segoe UI Semilight" w:hAnsi="Segoe UI Semilight" w:cs="Segoe UI Semilight"/>
        </w:rPr>
        <w:t>a</w:t>
      </w:r>
      <w:r w:rsidRPr="00EB7B01">
        <w:rPr>
          <w:rFonts w:ascii="Segoe UI Semilight" w:hAnsi="Segoe UI Semilight" w:cs="Segoe UI Semilight"/>
        </w:rPr>
        <w:t xml:space="preserve"> (ohranjaje narave in ribištvo) na področju širitve območja </w:t>
      </w:r>
      <w:r w:rsidR="00AA29CF" w:rsidRPr="00EB7B01">
        <w:rPr>
          <w:rFonts w:ascii="Segoe UI Semilight" w:hAnsi="Segoe UI Semilight" w:cs="Segoe UI Semilight"/>
        </w:rPr>
        <w:t xml:space="preserve">Natura </w:t>
      </w:r>
      <w:r w:rsidRPr="00EB7B01">
        <w:rPr>
          <w:rFonts w:ascii="Segoe UI Semilight" w:hAnsi="Segoe UI Semilight" w:cs="Segoe UI Semilight"/>
        </w:rPr>
        <w:t>2000 v morski del in doseganje konsenza glede izvajanja ribolova.</w:t>
      </w:r>
    </w:p>
    <w:bookmarkEnd w:id="98"/>
    <w:bookmarkEnd w:id="99"/>
    <w:p w14:paraId="453F0E2B" w14:textId="77777777" w:rsidR="00C32778" w:rsidRPr="00EB7B01" w:rsidRDefault="00C32778" w:rsidP="00C32778">
      <w:pPr>
        <w:spacing w:before="120" w:after="0" w:line="280" w:lineRule="atLeast"/>
        <w:jc w:val="both"/>
        <w:rPr>
          <w:rFonts w:ascii="Segoe UI Semilight" w:hAnsi="Segoe UI Semilight" w:cs="Segoe UI Semilight"/>
        </w:rPr>
      </w:pPr>
    </w:p>
    <w:p w14:paraId="26366CF9" w14:textId="4B34D96E"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lastRenderedPageBreak/>
        <w:t xml:space="preserve">2.7 </w:t>
      </w:r>
      <w:r w:rsidR="005033B2" w:rsidRPr="00EB7B01">
        <w:rPr>
          <w:rFonts w:ascii="Segoe UI" w:hAnsi="Segoe UI" w:cs="Segoe UI"/>
          <w:b/>
          <w:bCs/>
        </w:rPr>
        <w:t xml:space="preserve">PRIDOBIVANJE </w:t>
      </w:r>
      <w:r w:rsidRPr="00EB7B01">
        <w:rPr>
          <w:rFonts w:ascii="Segoe UI" w:hAnsi="Segoe UI" w:cs="Segoe UI"/>
          <w:b/>
          <w:bCs/>
        </w:rPr>
        <w:t>SUROVIN</w:t>
      </w:r>
    </w:p>
    <w:p w14:paraId="10FF4601" w14:textId="2BE8FB85" w:rsidR="00C32778" w:rsidRPr="00EB7B01" w:rsidRDefault="00C32778" w:rsidP="00BD71B7">
      <w:pPr>
        <w:pStyle w:val="Brezrazmikov"/>
        <w:numPr>
          <w:ilvl w:val="0"/>
          <w:numId w:val="54"/>
        </w:numPr>
        <w:spacing w:before="120"/>
        <w:jc w:val="both"/>
        <w:rPr>
          <w:rFonts w:ascii="Segoe UI Semilight" w:hAnsi="Segoe UI Semilight" w:cs="Segoe UI Semilight"/>
        </w:rPr>
      </w:pPr>
      <w:r w:rsidRPr="00EB7B01">
        <w:rPr>
          <w:rFonts w:ascii="Segoe UI Semilight" w:hAnsi="Segoe UI Semilight" w:cs="Segoe UI Semilight"/>
        </w:rPr>
        <w:t>Območji Krajinskega parka Sečoveljske soline in Krajinskega parka Strunjan se ne zmanjšat</w:t>
      </w:r>
      <w:r w:rsidR="00687A79" w:rsidRPr="00EB7B01">
        <w:rPr>
          <w:rFonts w:ascii="Segoe UI Semilight" w:hAnsi="Segoe UI Semilight" w:cs="Segoe UI Semilight"/>
        </w:rPr>
        <w:t>a</w:t>
      </w:r>
      <w:r w:rsidRPr="00EB7B01">
        <w:rPr>
          <w:rFonts w:ascii="Segoe UI Semilight" w:hAnsi="Segoe UI Semilight" w:cs="Segoe UI Semilight"/>
        </w:rPr>
        <w:t xml:space="preserve"> in sta prednostno namenjeni pridobivanju soli. Ukrep se preverja prek vsebine </w:t>
      </w:r>
      <w:r w:rsidR="00AA29CF" w:rsidRPr="00EB7B01">
        <w:rPr>
          <w:rFonts w:ascii="Segoe UI Semilight" w:hAnsi="Segoe UI Semilight" w:cs="Segoe UI Semilight"/>
        </w:rPr>
        <w:t>o</w:t>
      </w:r>
      <w:r w:rsidRPr="00EB7B01">
        <w:rPr>
          <w:rFonts w:ascii="Segoe UI Semilight" w:hAnsi="Segoe UI Semilight" w:cs="Segoe UI Semilight"/>
        </w:rPr>
        <w:t xml:space="preserve">dloka ali </w:t>
      </w:r>
      <w:r w:rsidR="00AA29CF" w:rsidRPr="00EB7B01">
        <w:rPr>
          <w:rFonts w:ascii="Segoe UI Semilight" w:hAnsi="Segoe UI Semilight" w:cs="Segoe UI Semilight"/>
        </w:rPr>
        <w:t>u</w:t>
      </w:r>
      <w:r w:rsidRPr="00EB7B01">
        <w:rPr>
          <w:rFonts w:ascii="Segoe UI Semilight" w:hAnsi="Segoe UI Semilight" w:cs="Segoe UI Semilight"/>
        </w:rPr>
        <w:t xml:space="preserve">redbe o upravljanju posameznega krajinskega parka. </w:t>
      </w:r>
    </w:p>
    <w:p w14:paraId="2C2D5B06" w14:textId="2405F177" w:rsidR="00C32778" w:rsidRPr="00EB7B01" w:rsidRDefault="00C32778" w:rsidP="00BD71B7">
      <w:pPr>
        <w:pStyle w:val="Brezrazmikov"/>
        <w:numPr>
          <w:ilvl w:val="0"/>
          <w:numId w:val="54"/>
        </w:numPr>
        <w:spacing w:before="120"/>
        <w:jc w:val="both"/>
        <w:rPr>
          <w:rFonts w:ascii="Segoe UI Semilight" w:hAnsi="Segoe UI Semilight" w:cs="Segoe UI Semilight"/>
        </w:rPr>
      </w:pPr>
      <w:r w:rsidRPr="00EB7B01">
        <w:rPr>
          <w:rFonts w:ascii="Segoe UI Semilight" w:hAnsi="Segoe UI Semilight" w:cs="Segoe UI Semilight"/>
        </w:rPr>
        <w:t>Spremljanje izvajanja dovoljenega iskanja, raziskovanja in izkoriščanja geotermičnih energetskih virov, ki se uvrščajo med energetske mineralne surovine.</w:t>
      </w:r>
    </w:p>
    <w:p w14:paraId="6309B3AB" w14:textId="18A86671" w:rsidR="00C32778" w:rsidRPr="00EB7B01" w:rsidRDefault="00C32778" w:rsidP="00BD71B7">
      <w:pPr>
        <w:pStyle w:val="Brezrazmikov"/>
        <w:numPr>
          <w:ilvl w:val="0"/>
          <w:numId w:val="54"/>
        </w:numPr>
        <w:spacing w:before="120"/>
        <w:jc w:val="both"/>
        <w:rPr>
          <w:rFonts w:ascii="Segoe UI Semilight" w:hAnsi="Segoe UI Semilight" w:cs="Segoe UI Semilight"/>
        </w:rPr>
      </w:pPr>
      <w:r w:rsidRPr="00EB7B01">
        <w:rPr>
          <w:rFonts w:ascii="Segoe UI Semilight" w:hAnsi="Segoe UI Semilight" w:cs="Segoe UI Semilight"/>
        </w:rPr>
        <w:t>Spremljanje izvajanja dovoljene rabe morske vode</w:t>
      </w:r>
      <w:r w:rsidR="00E75BBF" w:rsidRPr="00EB7B01">
        <w:rPr>
          <w:rFonts w:ascii="Segoe UI Semilight" w:hAnsi="Segoe UI Semilight" w:cs="Segoe UI Semilight"/>
        </w:rPr>
        <w:t xml:space="preserve">. </w:t>
      </w:r>
    </w:p>
    <w:p w14:paraId="063E93B2" w14:textId="77777777" w:rsidR="00C32778" w:rsidRPr="00EB7B01" w:rsidRDefault="00C32778" w:rsidP="00C32778">
      <w:pPr>
        <w:spacing w:before="120" w:after="0" w:line="280" w:lineRule="atLeast"/>
        <w:jc w:val="both"/>
        <w:rPr>
          <w:rFonts w:ascii="Segoe UI Semilight" w:hAnsi="Segoe UI Semilight" w:cs="Segoe UI Semilight"/>
        </w:rPr>
      </w:pPr>
    </w:p>
    <w:p w14:paraId="29B4CEB6" w14:textId="7777777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2.8 IZVAJANJE ZNANSTVENIH RAZISKAV</w:t>
      </w:r>
    </w:p>
    <w:p w14:paraId="0C6E8938" w14:textId="1EC04000" w:rsidR="0053373B" w:rsidRPr="00EB7B01" w:rsidRDefault="002B25EC" w:rsidP="00BD71B7">
      <w:pPr>
        <w:pStyle w:val="Brezrazmikov"/>
        <w:numPr>
          <w:ilvl w:val="0"/>
          <w:numId w:val="55"/>
        </w:numPr>
        <w:spacing w:before="120"/>
        <w:jc w:val="both"/>
        <w:rPr>
          <w:rFonts w:ascii="Segoe UI Semilight" w:hAnsi="Segoe UI Semilight" w:cs="Segoe UI Semilight"/>
        </w:rPr>
      </w:pPr>
      <w:r w:rsidRPr="00EB7B01">
        <w:rPr>
          <w:rFonts w:ascii="Segoe UI Semilight" w:hAnsi="Segoe UI Semilight" w:cs="Segoe UI Semilight"/>
        </w:rPr>
        <w:t xml:space="preserve">Izvedeno število </w:t>
      </w:r>
      <w:r w:rsidR="008C57E2" w:rsidRPr="00EB7B01">
        <w:rPr>
          <w:rFonts w:ascii="Segoe UI Semilight" w:hAnsi="Segoe UI Semilight" w:cs="Segoe UI Semilight"/>
        </w:rPr>
        <w:t>arheoloških</w:t>
      </w:r>
      <w:r w:rsidRPr="00EB7B01">
        <w:rPr>
          <w:rFonts w:ascii="Segoe UI Semilight" w:hAnsi="Segoe UI Semilight" w:cs="Segoe UI Semilight"/>
        </w:rPr>
        <w:t xml:space="preserve"> raziskav</w:t>
      </w:r>
      <w:r w:rsidR="008C57E2" w:rsidRPr="00EB7B01">
        <w:rPr>
          <w:rFonts w:ascii="Segoe UI Semilight" w:hAnsi="Segoe UI Semilight" w:cs="Segoe UI Semilight"/>
        </w:rPr>
        <w:t xml:space="preserve"> in </w:t>
      </w:r>
      <w:proofErr w:type="spellStart"/>
      <w:r w:rsidR="008C57E2" w:rsidRPr="00EB7B01">
        <w:rPr>
          <w:rFonts w:ascii="Segoe UI Semilight" w:hAnsi="Segoe UI Semilight" w:cs="Segoe UI Semilight"/>
        </w:rPr>
        <w:t>neinvazivnih</w:t>
      </w:r>
      <w:proofErr w:type="spellEnd"/>
      <w:r w:rsidR="008C57E2" w:rsidRPr="00EB7B01">
        <w:rPr>
          <w:rFonts w:ascii="Segoe UI Semilight" w:hAnsi="Segoe UI Semilight" w:cs="Segoe UI Semilight"/>
        </w:rPr>
        <w:t xml:space="preserve"> znanstvenih raziskav</w:t>
      </w:r>
      <w:r w:rsidRPr="00EB7B01">
        <w:rPr>
          <w:rFonts w:ascii="Segoe UI Semilight" w:hAnsi="Segoe UI Semilight" w:cs="Segoe UI Semilight"/>
        </w:rPr>
        <w:t xml:space="preserve"> z različnih področi</w:t>
      </w:r>
      <w:r w:rsidR="007A6239" w:rsidRPr="00EB7B01">
        <w:rPr>
          <w:rFonts w:ascii="Segoe UI Semilight" w:hAnsi="Segoe UI Semilight" w:cs="Segoe UI Semilight"/>
        </w:rPr>
        <w:t xml:space="preserve">j, </w:t>
      </w:r>
      <w:r w:rsidRPr="00EB7B01">
        <w:rPr>
          <w:rFonts w:ascii="Segoe UI Semilight" w:hAnsi="Segoe UI Semilight" w:cs="Segoe UI Semilight"/>
        </w:rPr>
        <w:t xml:space="preserve">raziskav s področja ekološkega stanja morja in stanja </w:t>
      </w:r>
      <w:proofErr w:type="spellStart"/>
      <w:r w:rsidRPr="00EB7B01">
        <w:rPr>
          <w:rFonts w:ascii="Segoe UI Semilight" w:hAnsi="Segoe UI Semilight" w:cs="Segoe UI Semilight"/>
        </w:rPr>
        <w:t>staležev</w:t>
      </w:r>
      <w:proofErr w:type="spellEnd"/>
      <w:r w:rsidRPr="00EB7B01">
        <w:rPr>
          <w:rFonts w:ascii="Segoe UI Semilight" w:hAnsi="Segoe UI Semilight" w:cs="Segoe UI Semilight"/>
        </w:rPr>
        <w:t xml:space="preserve"> populacij morskih organizmov ter drugih raziskav s področja ribištva in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raziskav glede geotermalnih virov energije in podobnih raziskav za utemeljene namene. </w:t>
      </w:r>
    </w:p>
    <w:p w14:paraId="556E4318" w14:textId="77ECB396" w:rsidR="00C32778" w:rsidRPr="00EB7B01" w:rsidRDefault="00C32778" w:rsidP="00BD71B7">
      <w:pPr>
        <w:pStyle w:val="Brezrazmikov"/>
        <w:numPr>
          <w:ilvl w:val="0"/>
          <w:numId w:val="55"/>
        </w:numPr>
        <w:spacing w:before="120"/>
        <w:jc w:val="both"/>
        <w:rPr>
          <w:rFonts w:ascii="Segoe UI Semilight" w:hAnsi="Segoe UI Semilight" w:cs="Segoe UI Semilight"/>
        </w:rPr>
      </w:pPr>
      <w:r w:rsidRPr="00EB7B01">
        <w:rPr>
          <w:rFonts w:ascii="Segoe UI Semilight" w:hAnsi="Segoe UI Semilight" w:cs="Segoe UI Semilight"/>
        </w:rPr>
        <w:t xml:space="preserve">Poročilo o izvajanju nadzora, da se </w:t>
      </w:r>
      <w:r w:rsidR="009B2CEB" w:rsidRPr="00EB7B01">
        <w:rPr>
          <w:rFonts w:ascii="Segoe UI Semilight" w:hAnsi="Segoe UI Semilight" w:cs="Segoe UI Semilight"/>
        </w:rPr>
        <w:t xml:space="preserve">na </w:t>
      </w:r>
      <w:r w:rsidRPr="00EB7B01">
        <w:rPr>
          <w:rFonts w:ascii="Segoe UI Semilight" w:hAnsi="Segoe UI Semilight" w:cs="Segoe UI Semilight"/>
        </w:rPr>
        <w:t xml:space="preserve">območju slovenskega morja ne izvajajo iskanje, raziskovanje in izkoriščanje nafte in zemeljskega plina. Poročilo o izvajanju </w:t>
      </w:r>
      <w:r w:rsidR="00A11CC9" w:rsidRPr="00EB7B01">
        <w:rPr>
          <w:rFonts w:ascii="Segoe UI Semilight" w:hAnsi="Segoe UI Semilight" w:cs="Segoe UI Semilight"/>
        </w:rPr>
        <w:t xml:space="preserve">tega plana </w:t>
      </w:r>
      <w:r w:rsidRPr="00EB7B01">
        <w:rPr>
          <w:rFonts w:ascii="Segoe UI Semilight" w:hAnsi="Segoe UI Semilight" w:cs="Segoe UI Semilight"/>
        </w:rPr>
        <w:t xml:space="preserve">mora biti vključeno v poročilo o prostorskem razvoju, ki ga na podlagi veljavne zakonodaje vsake štiri leta pripravi </w:t>
      </w:r>
      <w:r w:rsidR="00AA29CF" w:rsidRPr="00EB7B01">
        <w:rPr>
          <w:rFonts w:ascii="Segoe UI Semilight" w:hAnsi="Segoe UI Semilight" w:cs="Segoe UI Semilight"/>
        </w:rPr>
        <w:t>v</w:t>
      </w:r>
      <w:r w:rsidRPr="00EB7B01">
        <w:rPr>
          <w:rFonts w:ascii="Segoe UI Semilight" w:hAnsi="Segoe UI Semilight" w:cs="Segoe UI Semilight"/>
        </w:rPr>
        <w:t>lada.</w:t>
      </w:r>
    </w:p>
    <w:p w14:paraId="587938EF" w14:textId="77777777" w:rsidR="00B82859" w:rsidRPr="00EB7B01" w:rsidRDefault="00B82859" w:rsidP="00C32778">
      <w:pPr>
        <w:spacing w:before="120" w:after="0" w:line="280" w:lineRule="atLeast"/>
        <w:jc w:val="both"/>
        <w:rPr>
          <w:rFonts w:ascii="Segoe UI Semilight" w:hAnsi="Segoe UI Semilight" w:cs="Segoe UI Semilight"/>
        </w:rPr>
      </w:pPr>
    </w:p>
    <w:p w14:paraId="5CFF575B" w14:textId="7777777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2.9 UMEŠČANJE PODMORSKIH KABLOV, PRODUKTOVODOV IN CEVOVODOV</w:t>
      </w:r>
    </w:p>
    <w:p w14:paraId="47967DD1" w14:textId="4EB27FF8" w:rsidR="00C445F8" w:rsidRPr="00EB7B01" w:rsidRDefault="00C445F8" w:rsidP="00BD71B7">
      <w:pPr>
        <w:pStyle w:val="Brezrazmikov"/>
        <w:numPr>
          <w:ilvl w:val="0"/>
          <w:numId w:val="66"/>
        </w:numPr>
        <w:spacing w:before="120"/>
        <w:jc w:val="both"/>
        <w:rPr>
          <w:rFonts w:ascii="Segoe UI Semilight" w:hAnsi="Segoe UI Semilight" w:cs="Segoe UI Semilight"/>
          <w:color w:val="000000" w:themeColor="text1"/>
        </w:rPr>
      </w:pPr>
      <w:bookmarkStart w:id="100" w:name="_Hlk46829802"/>
      <w:r w:rsidRPr="00EB7B01">
        <w:rPr>
          <w:rFonts w:ascii="Segoe UI Semilight" w:hAnsi="Segoe UI Semilight" w:cs="Segoe UI Semilight"/>
          <w:color w:val="000000" w:themeColor="text1"/>
        </w:rPr>
        <w:t xml:space="preserve">Število evidentiranih izpustov, ki odvajajo odpadne vode </w:t>
      </w:r>
      <w:r w:rsidR="009B2CEB" w:rsidRPr="00EB7B01">
        <w:rPr>
          <w:rFonts w:ascii="Segoe UI Semilight" w:hAnsi="Segoe UI Semilight" w:cs="Segoe UI Semilight"/>
          <w:color w:val="000000" w:themeColor="text1"/>
        </w:rPr>
        <w:t xml:space="preserve">na </w:t>
      </w:r>
      <w:r w:rsidRPr="00EB7B01">
        <w:rPr>
          <w:rFonts w:ascii="Segoe UI Semilight" w:hAnsi="Segoe UI Semilight" w:cs="Segoe UI Semilight"/>
          <w:color w:val="000000" w:themeColor="text1"/>
        </w:rPr>
        <w:t>območje kopalnih voda.</w:t>
      </w:r>
    </w:p>
    <w:p w14:paraId="73658E18" w14:textId="30E43E50" w:rsidR="00C445F8" w:rsidRPr="00EB7B01" w:rsidRDefault="00C445F8" w:rsidP="00BD71B7">
      <w:pPr>
        <w:pStyle w:val="Brezrazmikov"/>
        <w:numPr>
          <w:ilvl w:val="0"/>
          <w:numId w:val="6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saniranih obstoječih izpustov, ki odvajajo odpadne vode </w:t>
      </w:r>
      <w:r w:rsidR="009B2CEB" w:rsidRPr="00EB7B01">
        <w:rPr>
          <w:rFonts w:ascii="Segoe UI Semilight" w:hAnsi="Segoe UI Semilight" w:cs="Segoe UI Semilight"/>
          <w:color w:val="000000" w:themeColor="text1"/>
        </w:rPr>
        <w:t xml:space="preserve">na </w:t>
      </w:r>
      <w:r w:rsidRPr="00EB7B01">
        <w:rPr>
          <w:rFonts w:ascii="Segoe UI Semilight" w:hAnsi="Segoe UI Semilight" w:cs="Segoe UI Semilight"/>
          <w:color w:val="000000" w:themeColor="text1"/>
        </w:rPr>
        <w:t xml:space="preserve">območje kopalnih voda. </w:t>
      </w:r>
    </w:p>
    <w:p w14:paraId="1A092063" w14:textId="77777777" w:rsidR="00C445F8" w:rsidRPr="00EB7B01" w:rsidRDefault="00C445F8" w:rsidP="00BD71B7">
      <w:pPr>
        <w:pStyle w:val="Brezrazmikov"/>
        <w:numPr>
          <w:ilvl w:val="0"/>
          <w:numId w:val="6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evidentiranih izpustov, v katerih prihaja do mešanja fekalnih in meteornih voda. </w:t>
      </w:r>
    </w:p>
    <w:p w14:paraId="6B2C3E91" w14:textId="77777777" w:rsidR="00C445F8" w:rsidRPr="00EB7B01" w:rsidRDefault="00C445F8" w:rsidP="00BD71B7">
      <w:pPr>
        <w:pStyle w:val="Brezrazmikov"/>
        <w:numPr>
          <w:ilvl w:val="0"/>
          <w:numId w:val="6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saniranih obstoječih izpustov, v katerih prihaja do mešanja fekalnih in meteornih voda. </w:t>
      </w:r>
    </w:p>
    <w:p w14:paraId="1B694141" w14:textId="77777777" w:rsidR="00C445F8" w:rsidRPr="00EB7B01" w:rsidRDefault="00C445F8" w:rsidP="00BD71B7">
      <w:pPr>
        <w:pStyle w:val="Brezrazmikov"/>
        <w:numPr>
          <w:ilvl w:val="0"/>
          <w:numId w:val="6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razbremenjenih obstoječih izpustov, v katerih prihaja do mešanja fekalnih in meteornih voda. </w:t>
      </w:r>
    </w:p>
    <w:p w14:paraId="2FF928C4" w14:textId="77777777" w:rsidR="00C445F8" w:rsidRPr="00EB7B01" w:rsidRDefault="00C445F8" w:rsidP="00BD71B7">
      <w:pPr>
        <w:pStyle w:val="Brezrazmikov"/>
        <w:numPr>
          <w:ilvl w:val="0"/>
          <w:numId w:val="6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evidentiranih obstoječih nelegalnih izpustov fekalnih voda. </w:t>
      </w:r>
    </w:p>
    <w:p w14:paraId="049DABFE" w14:textId="77777777" w:rsidR="00C445F8" w:rsidRPr="00EB7B01" w:rsidRDefault="00C445F8" w:rsidP="00BD71B7">
      <w:pPr>
        <w:pStyle w:val="Brezrazmikov"/>
        <w:numPr>
          <w:ilvl w:val="0"/>
          <w:numId w:val="6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Število saniranih obstoječih nelegalnih izpustov fekalnih voda. </w:t>
      </w:r>
    </w:p>
    <w:bookmarkEnd w:id="100"/>
    <w:p w14:paraId="4AC726E3" w14:textId="27A8BBF3" w:rsidR="00C32778" w:rsidRPr="00EB7B01" w:rsidRDefault="00C32778" w:rsidP="00BD71B7">
      <w:pPr>
        <w:pStyle w:val="Brezrazmikov"/>
        <w:numPr>
          <w:ilvl w:val="0"/>
          <w:numId w:val="66"/>
        </w:numPr>
        <w:spacing w:before="120"/>
        <w:jc w:val="both"/>
        <w:rPr>
          <w:rFonts w:ascii="Segoe UI Semilight" w:hAnsi="Segoe UI Semilight" w:cs="Segoe UI Semilight"/>
        </w:rPr>
      </w:pPr>
      <w:r w:rsidRPr="00EB7B01">
        <w:rPr>
          <w:rFonts w:ascii="Segoe UI Semilight" w:hAnsi="Segoe UI Semilight" w:cs="Segoe UI Semilight"/>
        </w:rPr>
        <w:t xml:space="preserve">Poročilo o izvajanju nadzora, da se </w:t>
      </w:r>
      <w:r w:rsidR="00AA29CF" w:rsidRPr="00EB7B01">
        <w:rPr>
          <w:rFonts w:ascii="Segoe UI Semilight" w:hAnsi="Segoe UI Semilight" w:cs="Segoe UI Semilight"/>
        </w:rPr>
        <w:t>na</w:t>
      </w:r>
      <w:r w:rsidRPr="00EB7B01">
        <w:rPr>
          <w:rFonts w:ascii="Segoe UI Semilight" w:hAnsi="Segoe UI Semilight" w:cs="Segoe UI Semilight"/>
        </w:rPr>
        <w:t xml:space="preserve"> območju slovenskega morja ne polagajo visokoenergetski kablovodi, </w:t>
      </w:r>
      <w:proofErr w:type="spellStart"/>
      <w:r w:rsidRPr="00EB7B01">
        <w:rPr>
          <w:rFonts w:ascii="Segoe UI Semilight" w:hAnsi="Segoe UI Semilight" w:cs="Segoe UI Semilight"/>
        </w:rPr>
        <w:t>produktovodi</w:t>
      </w:r>
      <w:proofErr w:type="spellEnd"/>
      <w:r w:rsidRPr="00EB7B01">
        <w:rPr>
          <w:rFonts w:ascii="Segoe UI Semilight" w:hAnsi="Segoe UI Semilight" w:cs="Segoe UI Semilight"/>
        </w:rPr>
        <w:t xml:space="preserve"> (visokoenergetski kablovodi/</w:t>
      </w:r>
      <w:proofErr w:type="spellStart"/>
      <w:r w:rsidRPr="00EB7B01">
        <w:rPr>
          <w:rFonts w:ascii="Segoe UI Semilight" w:hAnsi="Segoe UI Semilight" w:cs="Segoe UI Semilight"/>
        </w:rPr>
        <w:t>produktovodi</w:t>
      </w:r>
      <w:proofErr w:type="spellEnd"/>
      <w:r w:rsidRPr="00EB7B01">
        <w:rPr>
          <w:rFonts w:ascii="Segoe UI Semilight" w:hAnsi="Segoe UI Semilight" w:cs="Segoe UI Semilight"/>
        </w:rPr>
        <w:t xml:space="preserve"> niso umeščeni). Poročilo o izvajanju </w:t>
      </w:r>
      <w:r w:rsidR="00A11CC9" w:rsidRPr="00EB7B01">
        <w:rPr>
          <w:rFonts w:ascii="Segoe UI Semilight" w:hAnsi="Segoe UI Semilight" w:cs="Segoe UI Semilight"/>
        </w:rPr>
        <w:t>tega plana</w:t>
      </w:r>
      <w:r w:rsidRPr="00EB7B01">
        <w:rPr>
          <w:rFonts w:ascii="Segoe UI Semilight" w:hAnsi="Segoe UI Semilight" w:cs="Segoe UI Semilight"/>
        </w:rPr>
        <w:t xml:space="preserve"> mora biti vključeno v poročilo o prostorskem razvoju, ki ga na podlagi veljavne zakonodaje vsake štiri leta pripravi </w:t>
      </w:r>
      <w:r w:rsidR="00AA29CF" w:rsidRPr="00EB7B01">
        <w:rPr>
          <w:rFonts w:ascii="Segoe UI Semilight" w:hAnsi="Segoe UI Semilight" w:cs="Segoe UI Semilight"/>
        </w:rPr>
        <w:t>v</w:t>
      </w:r>
      <w:r w:rsidRPr="00EB7B01">
        <w:rPr>
          <w:rFonts w:ascii="Segoe UI Semilight" w:hAnsi="Segoe UI Semilight" w:cs="Segoe UI Semilight"/>
        </w:rPr>
        <w:t>lada.</w:t>
      </w:r>
    </w:p>
    <w:p w14:paraId="37C277D9" w14:textId="0F3F0F14" w:rsidR="00952EA8" w:rsidRPr="00EB7B01" w:rsidRDefault="008558DF" w:rsidP="00BD71B7">
      <w:pPr>
        <w:pStyle w:val="Brezrazmikov"/>
        <w:numPr>
          <w:ilvl w:val="0"/>
          <w:numId w:val="66"/>
        </w:numPr>
        <w:spacing w:before="120"/>
        <w:jc w:val="both"/>
        <w:rPr>
          <w:rFonts w:ascii="Segoe UI Semilight" w:hAnsi="Segoe UI Semilight" w:cs="Segoe UI Semilight"/>
        </w:rPr>
      </w:pPr>
      <w:r w:rsidRPr="00EB7B01">
        <w:rPr>
          <w:rFonts w:ascii="Segoe UI Semilight" w:hAnsi="Segoe UI Semilight" w:cs="Segoe UI Semilight"/>
        </w:rPr>
        <w:t>Število izvedenih</w:t>
      </w:r>
      <w:r w:rsidR="00952EA8" w:rsidRPr="00EB7B01">
        <w:rPr>
          <w:rFonts w:ascii="Segoe UI Semilight" w:hAnsi="Segoe UI Semilight" w:cs="Segoe UI Semilight"/>
        </w:rPr>
        <w:t xml:space="preserve"> ukrep</w:t>
      </w:r>
      <w:r w:rsidRPr="00EB7B01">
        <w:rPr>
          <w:rFonts w:ascii="Segoe UI Semilight" w:hAnsi="Segoe UI Semilight" w:cs="Segoe UI Semilight"/>
        </w:rPr>
        <w:t>ov</w:t>
      </w:r>
      <w:r w:rsidR="00952EA8" w:rsidRPr="00EB7B01">
        <w:rPr>
          <w:rFonts w:ascii="Segoe UI Semilight" w:hAnsi="Segoe UI Semilight" w:cs="Segoe UI Semilight"/>
        </w:rPr>
        <w:t xml:space="preserve"> za zmanjšanje vplivov na okolje in morske organizme zaradi meteornih in odpadnih voda </w:t>
      </w:r>
      <w:r w:rsidR="00AA29CF" w:rsidRPr="00EB7B01">
        <w:rPr>
          <w:rFonts w:ascii="Segoe UI Semilight" w:hAnsi="Segoe UI Semilight" w:cs="Segoe UI Semilight"/>
        </w:rPr>
        <w:t xml:space="preserve">ter </w:t>
      </w:r>
      <w:r w:rsidR="00952EA8" w:rsidRPr="00EB7B01">
        <w:rPr>
          <w:rFonts w:ascii="Segoe UI Semilight" w:hAnsi="Segoe UI Semilight" w:cs="Segoe UI Semilight"/>
        </w:rPr>
        <w:t>zmanjšanja degradacije zaradi vplivov antropogenih dejavnosti.</w:t>
      </w:r>
    </w:p>
    <w:p w14:paraId="37FB1E34" w14:textId="69221127" w:rsidR="00952EA8" w:rsidRDefault="00952EA8" w:rsidP="008060AF">
      <w:pPr>
        <w:pStyle w:val="Brezrazmikov"/>
        <w:spacing w:before="120"/>
        <w:ind w:left="786"/>
        <w:jc w:val="both"/>
        <w:rPr>
          <w:rFonts w:ascii="Segoe UI Semilight" w:hAnsi="Segoe UI Semilight" w:cs="Segoe UI Semilight"/>
        </w:rPr>
      </w:pPr>
    </w:p>
    <w:p w14:paraId="05DA50E5" w14:textId="6306530F" w:rsidR="00C32778" w:rsidRPr="00EB7B01" w:rsidRDefault="00167C4B" w:rsidP="00167C4B">
      <w:pPr>
        <w:spacing w:before="120" w:after="0" w:line="280" w:lineRule="atLeast"/>
        <w:jc w:val="both"/>
        <w:rPr>
          <w:rFonts w:ascii="Segoe UI" w:hAnsi="Segoe UI" w:cs="Segoe UI"/>
          <w:b/>
          <w:bCs/>
        </w:rPr>
      </w:pPr>
      <w:r w:rsidRPr="00EB7B01">
        <w:rPr>
          <w:rFonts w:ascii="Segoe UI" w:hAnsi="Segoe UI" w:cs="Segoe UI"/>
          <w:b/>
          <w:bCs/>
        </w:rPr>
        <w:t xml:space="preserve">2. 10 </w:t>
      </w:r>
      <w:r w:rsidR="00C32778" w:rsidRPr="00EB7B01">
        <w:rPr>
          <w:rFonts w:ascii="Segoe UI" w:hAnsi="Segoe UI" w:cs="Segoe UI"/>
          <w:b/>
          <w:bCs/>
        </w:rPr>
        <w:t>TURIZEM</w:t>
      </w:r>
      <w:r w:rsidR="00CA4458" w:rsidRPr="00EB7B01">
        <w:rPr>
          <w:rFonts w:ascii="Segoe UI" w:hAnsi="Segoe UI" w:cs="Segoe UI"/>
          <w:b/>
          <w:bCs/>
        </w:rPr>
        <w:t>, ŠPORT</w:t>
      </w:r>
      <w:r w:rsidR="00C32778" w:rsidRPr="00EB7B01">
        <w:rPr>
          <w:rFonts w:ascii="Segoe UI" w:hAnsi="Segoe UI" w:cs="Segoe UI"/>
          <w:b/>
          <w:bCs/>
        </w:rPr>
        <w:t xml:space="preserve"> IN REKREACIJA </w:t>
      </w:r>
    </w:p>
    <w:p w14:paraId="1180FE8D" w14:textId="77777777" w:rsidR="00C314E7" w:rsidRPr="00EB7B01" w:rsidRDefault="00C314E7" w:rsidP="00BD71B7">
      <w:pPr>
        <w:pStyle w:val="Brezrazmikov"/>
        <w:numPr>
          <w:ilvl w:val="0"/>
          <w:numId w:val="65"/>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Ureditve kopališč in obale: </w:t>
      </w:r>
    </w:p>
    <w:p w14:paraId="1CB22B7C" w14:textId="013235C8" w:rsidR="00C314E7" w:rsidRPr="00EB7B01" w:rsidRDefault="00C314E7" w:rsidP="00BD71B7">
      <w:pPr>
        <w:pStyle w:val="Brezrazmikov"/>
        <w:numPr>
          <w:ilvl w:val="1"/>
          <w:numId w:val="65"/>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dolžina </w:t>
      </w:r>
      <w:r w:rsidR="00AA29CF" w:rsidRPr="00EB7B01">
        <w:rPr>
          <w:rFonts w:ascii="Segoe UI Semilight" w:hAnsi="Segoe UI Semilight" w:cs="Segoe UI Semilight"/>
          <w:color w:val="000000" w:themeColor="text1"/>
        </w:rPr>
        <w:t xml:space="preserve">na </w:t>
      </w:r>
      <w:r w:rsidRPr="00EB7B01">
        <w:rPr>
          <w:rFonts w:ascii="Segoe UI Semilight" w:hAnsi="Segoe UI Semilight" w:cs="Segoe UI Semilight"/>
          <w:color w:val="000000" w:themeColor="text1"/>
        </w:rPr>
        <w:t>novo urejene obale</w:t>
      </w:r>
      <w:r w:rsidR="00AA29CF" w:rsidRPr="00EB7B01">
        <w:rPr>
          <w:rFonts w:ascii="Segoe UI Semilight" w:hAnsi="Segoe UI Semilight" w:cs="Segoe UI Semilight"/>
          <w:color w:val="000000" w:themeColor="text1"/>
        </w:rPr>
        <w:t>;</w:t>
      </w:r>
    </w:p>
    <w:p w14:paraId="7A3AF9BA" w14:textId="749EC457" w:rsidR="00C314E7" w:rsidRPr="00EB7B01" w:rsidRDefault="00C314E7" w:rsidP="00BD71B7">
      <w:pPr>
        <w:pStyle w:val="Brezrazmikov"/>
        <w:numPr>
          <w:ilvl w:val="1"/>
          <w:numId w:val="65"/>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lastRenderedPageBreak/>
        <w:t xml:space="preserve">površina </w:t>
      </w:r>
      <w:r w:rsidR="00AA29CF" w:rsidRPr="00EB7B01">
        <w:rPr>
          <w:rFonts w:ascii="Segoe UI Semilight" w:hAnsi="Segoe UI Semilight" w:cs="Segoe UI Semilight"/>
          <w:color w:val="000000" w:themeColor="text1"/>
        </w:rPr>
        <w:t xml:space="preserve">na </w:t>
      </w:r>
      <w:r w:rsidRPr="00EB7B01">
        <w:rPr>
          <w:rFonts w:ascii="Segoe UI Semilight" w:hAnsi="Segoe UI Semilight" w:cs="Segoe UI Semilight"/>
          <w:color w:val="000000" w:themeColor="text1"/>
        </w:rPr>
        <w:t xml:space="preserve">novo urejenega območja. </w:t>
      </w:r>
    </w:p>
    <w:p w14:paraId="6968CB84" w14:textId="76CA7D79" w:rsidR="00C32778" w:rsidRPr="00EB7B01" w:rsidRDefault="00C32778" w:rsidP="00BD71B7">
      <w:pPr>
        <w:pStyle w:val="Brezrazmikov"/>
        <w:numPr>
          <w:ilvl w:val="0"/>
          <w:numId w:val="65"/>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Vzpostavitev evidence opredeljenih in urejenih območij dnevnih privezov ter ureditev njihovega statusa pristanišča z določitvijo </w:t>
      </w:r>
      <w:proofErr w:type="spellStart"/>
      <w:r w:rsidRPr="00EB7B01">
        <w:rPr>
          <w:rFonts w:ascii="Segoe UI Semilight" w:hAnsi="Segoe UI Semilight" w:cs="Segoe UI Semilight"/>
          <w:color w:val="000000" w:themeColor="text1"/>
        </w:rPr>
        <w:t>upravljalca</w:t>
      </w:r>
      <w:proofErr w:type="spellEnd"/>
      <w:r w:rsidRPr="00EB7B01">
        <w:rPr>
          <w:rFonts w:ascii="Segoe UI Semilight" w:hAnsi="Segoe UI Semilight" w:cs="Segoe UI Semilight"/>
          <w:color w:val="000000" w:themeColor="text1"/>
        </w:rPr>
        <w:t xml:space="preserve"> (število sidrišč, število priveznih mest). </w:t>
      </w:r>
    </w:p>
    <w:p w14:paraId="4EE657CC" w14:textId="682108C1" w:rsidR="001F2754" w:rsidRPr="00EB7B01" w:rsidRDefault="001F2754" w:rsidP="00BD71B7">
      <w:pPr>
        <w:pStyle w:val="Brezrazmikov"/>
        <w:numPr>
          <w:ilvl w:val="0"/>
          <w:numId w:val="65"/>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Določena lokacija in izvedba potapljaškega učnega centra. </w:t>
      </w:r>
    </w:p>
    <w:p w14:paraId="1A4B1E40" w14:textId="5EC8E66A" w:rsidR="156E376D" w:rsidRPr="00EB7B01" w:rsidRDefault="156E376D" w:rsidP="00BD71B7">
      <w:pPr>
        <w:pStyle w:val="Brezrazmikov"/>
        <w:numPr>
          <w:ilvl w:val="0"/>
          <w:numId w:val="65"/>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Kakovost kopalnih voda (spremlja Agencija za okolje RS). </w:t>
      </w:r>
    </w:p>
    <w:p w14:paraId="143B991F" w14:textId="629C5DEC" w:rsidR="00F219ED" w:rsidRPr="00EB7B01" w:rsidRDefault="00F219ED" w:rsidP="00BD71B7">
      <w:pPr>
        <w:pStyle w:val="Brezrazmikov"/>
        <w:numPr>
          <w:ilvl w:val="0"/>
          <w:numId w:val="65"/>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Vzpostavitev evidence </w:t>
      </w:r>
      <w:r w:rsidR="00AA29CF" w:rsidRPr="00EB7B01">
        <w:rPr>
          <w:rFonts w:ascii="Segoe UI Semilight" w:hAnsi="Segoe UI Semilight" w:cs="Segoe UI Semilight"/>
          <w:color w:val="000000" w:themeColor="text1"/>
        </w:rPr>
        <w:t xml:space="preserve">na </w:t>
      </w:r>
      <w:r w:rsidRPr="00EB7B01">
        <w:rPr>
          <w:rFonts w:ascii="Segoe UI Semilight" w:hAnsi="Segoe UI Semilight" w:cs="Segoe UI Semilight"/>
          <w:color w:val="000000" w:themeColor="text1"/>
        </w:rPr>
        <w:t xml:space="preserve">novo načrtovanih marin in komunalnih privezov (razen predvidenih izjem; komunalni privezi pri skladiščih soli v Portorožu, komunalni privezi v Jernejevem kanalu). </w:t>
      </w:r>
    </w:p>
    <w:p w14:paraId="045C04E0" w14:textId="1030557F" w:rsidR="00A32216" w:rsidRPr="00EB7B01" w:rsidRDefault="00A32216" w:rsidP="00BD71B7">
      <w:pPr>
        <w:pStyle w:val="Brezrazmikov"/>
        <w:numPr>
          <w:ilvl w:val="0"/>
          <w:numId w:val="65"/>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Vzpostavitev evidence ukrepov za preprečevanje sidranja na območjih prednostnih in drugih ogroženih habitatnih tipov.</w:t>
      </w:r>
    </w:p>
    <w:p w14:paraId="3559BC02" w14:textId="77777777" w:rsidR="00ED3735" w:rsidRPr="00EB7B01" w:rsidRDefault="00ED3735" w:rsidP="00ED3735">
      <w:pPr>
        <w:spacing w:before="120" w:after="0" w:line="280" w:lineRule="atLeast"/>
        <w:jc w:val="both"/>
        <w:rPr>
          <w:rFonts w:ascii="Segoe UI" w:hAnsi="Segoe UI" w:cs="Segoe UI"/>
          <w:b/>
          <w:bCs/>
          <w:color w:val="000000" w:themeColor="text1"/>
        </w:rPr>
      </w:pPr>
    </w:p>
    <w:p w14:paraId="0E628631" w14:textId="63582E48" w:rsidR="00ED3735" w:rsidRPr="00EB7B01" w:rsidRDefault="00ED3735" w:rsidP="00EA29E9">
      <w:pPr>
        <w:spacing w:before="120" w:after="0" w:line="280" w:lineRule="atLeast"/>
        <w:jc w:val="both"/>
        <w:rPr>
          <w:rFonts w:ascii="Segoe UI Semilight" w:hAnsi="Segoe UI Semilight" w:cs="Segoe UI Semilight"/>
          <w:color w:val="000000" w:themeColor="text1"/>
        </w:rPr>
      </w:pPr>
      <w:r w:rsidRPr="00EB7B01">
        <w:rPr>
          <w:rFonts w:ascii="Segoe UI" w:hAnsi="Segoe UI" w:cs="Segoe UI"/>
          <w:b/>
          <w:bCs/>
          <w:color w:val="000000" w:themeColor="text1"/>
        </w:rPr>
        <w:t xml:space="preserve">2.11 VARSTVO KULTURNE DEDIŠČINE </w:t>
      </w:r>
    </w:p>
    <w:p w14:paraId="516B7ADD"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Število kulturnih spomenikov.</w:t>
      </w:r>
    </w:p>
    <w:p w14:paraId="23554076"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Skupna površina kulturnih spomenikov.</w:t>
      </w:r>
    </w:p>
    <w:p w14:paraId="1896AFFC"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Število varstvenih območij dediščine.</w:t>
      </w:r>
    </w:p>
    <w:p w14:paraId="67EA041A"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Skupna površina ohranjenih varstvenih območij dediščine. </w:t>
      </w:r>
    </w:p>
    <w:p w14:paraId="17AC4412"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Število enot registrirane nepremične kulturne dediščine.</w:t>
      </w:r>
    </w:p>
    <w:p w14:paraId="46BC2C39"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Skupna površina enot registrirane nepremične kulturne dediščine.</w:t>
      </w:r>
    </w:p>
    <w:p w14:paraId="3BF95DB3"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Število na novo registriranih arheoloških najdišč.</w:t>
      </w:r>
    </w:p>
    <w:p w14:paraId="688C7172"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Število izvedenih omilitvenih ukrepov za zaščito arheoloških najdišč pred fizičnimi poškodbami.</w:t>
      </w:r>
    </w:p>
    <w:p w14:paraId="6EE8FEF3" w14:textId="59AFF9A8"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Vris evidenčnih številk dediščine </w:t>
      </w:r>
      <w:r w:rsidR="00AA29CF" w:rsidRPr="00EB7B01">
        <w:rPr>
          <w:rFonts w:ascii="Segoe UI Semilight" w:hAnsi="Segoe UI Semilight" w:cs="Segoe UI Semilight"/>
          <w:color w:val="000000" w:themeColor="text1"/>
        </w:rPr>
        <w:t>na</w:t>
      </w:r>
      <w:r w:rsidRPr="00EB7B01">
        <w:rPr>
          <w:rFonts w:ascii="Segoe UI Semilight" w:hAnsi="Segoe UI Semilight" w:cs="Segoe UI Semilight"/>
          <w:color w:val="000000" w:themeColor="text1"/>
        </w:rPr>
        <w:t xml:space="preserve"> območju kočarjenja v navtične karte </w:t>
      </w:r>
      <w:r w:rsidR="00AA29CF" w:rsidRPr="00EB7B01">
        <w:rPr>
          <w:rFonts w:ascii="Segoe UI Semilight" w:hAnsi="Segoe UI Semilight" w:cs="Segoe UI Semilight"/>
          <w:color w:val="000000" w:themeColor="text1"/>
        </w:rPr>
        <w:t xml:space="preserve">in </w:t>
      </w:r>
      <w:r w:rsidRPr="00EB7B01">
        <w:rPr>
          <w:rFonts w:ascii="Segoe UI Semilight" w:hAnsi="Segoe UI Semilight" w:cs="Segoe UI Semilight"/>
          <w:color w:val="000000" w:themeColor="text1"/>
        </w:rPr>
        <w:t>vzpostavitev mehanizma za spremljanje poškodb dna.</w:t>
      </w:r>
    </w:p>
    <w:p w14:paraId="7B8996A0"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Površina arheološko raziskanega območja v morju.</w:t>
      </w:r>
    </w:p>
    <w:p w14:paraId="68647D1F" w14:textId="77777777" w:rsidR="00C314E7" w:rsidRPr="00EB7B01" w:rsidRDefault="00C314E7" w:rsidP="00BD71B7">
      <w:pPr>
        <w:pStyle w:val="Brezrazmikov"/>
        <w:numPr>
          <w:ilvl w:val="0"/>
          <w:numId w:val="56"/>
        </w:numPr>
        <w:spacing w:before="120"/>
        <w:jc w:val="both"/>
        <w:rPr>
          <w:rFonts w:ascii="Segoe UI Semilight" w:hAnsi="Segoe UI Semilight" w:cs="Segoe UI Semilight"/>
          <w:color w:val="000000" w:themeColor="text1"/>
        </w:rPr>
      </w:pPr>
      <w:r w:rsidRPr="00EB7B01">
        <w:rPr>
          <w:rFonts w:ascii="Segoe UI Semilight" w:hAnsi="Segoe UI Semilight" w:cs="Segoe UI Semilight"/>
          <w:color w:val="000000" w:themeColor="text1"/>
        </w:rPr>
        <w:t xml:space="preserve">Površina degradiranega morskega dna (spremlja ministrstvo, pristojno za varstvo kulturne dediščine). </w:t>
      </w:r>
    </w:p>
    <w:p w14:paraId="47E4F41D" w14:textId="77777777" w:rsidR="00F53987" w:rsidRPr="00EB7B01" w:rsidRDefault="00F53987" w:rsidP="00C32778">
      <w:pPr>
        <w:spacing w:before="120" w:after="0" w:line="280" w:lineRule="atLeast"/>
        <w:jc w:val="both"/>
        <w:rPr>
          <w:rFonts w:ascii="Segoe UI" w:hAnsi="Segoe UI" w:cs="Segoe UI"/>
          <w:b/>
          <w:bCs/>
        </w:rPr>
      </w:pPr>
    </w:p>
    <w:p w14:paraId="6A0598DF" w14:textId="187F80D4"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w:hAnsi="Segoe UI" w:cs="Segoe UI"/>
          <w:b/>
          <w:bCs/>
        </w:rPr>
        <w:t>2.12 URBANI RAZVOJ</w:t>
      </w:r>
    </w:p>
    <w:p w14:paraId="73C6A54F" w14:textId="4F097F51" w:rsidR="00C32778" w:rsidRPr="00EB7B01" w:rsidRDefault="00C32778" w:rsidP="00BD71B7">
      <w:pPr>
        <w:pStyle w:val="Brezrazmikov"/>
        <w:numPr>
          <w:ilvl w:val="0"/>
          <w:numId w:val="57"/>
        </w:numPr>
        <w:spacing w:before="120"/>
        <w:jc w:val="both"/>
        <w:rPr>
          <w:rFonts w:ascii="Segoe UI Semilight" w:hAnsi="Segoe UI Semilight" w:cs="Segoe UI Semilight"/>
        </w:rPr>
      </w:pPr>
      <w:r w:rsidRPr="00EB7B01">
        <w:rPr>
          <w:rFonts w:ascii="Segoe UI Semilight" w:hAnsi="Segoe UI Semilight" w:cs="Segoe UI Semilight"/>
        </w:rPr>
        <w:t xml:space="preserve">Določitev obsega priobalnega pasu na kopnem, ki ga mora Slovenija </w:t>
      </w:r>
      <w:r w:rsidR="00AA29CF" w:rsidRPr="00EB7B01">
        <w:rPr>
          <w:rFonts w:ascii="Segoe UI Semilight" w:hAnsi="Segoe UI Semilight" w:cs="Segoe UI Semilight"/>
        </w:rPr>
        <w:t xml:space="preserve">določiti </w:t>
      </w:r>
      <w:r w:rsidRPr="00EB7B01">
        <w:rPr>
          <w:rFonts w:ascii="Segoe UI Semilight" w:hAnsi="Segoe UI Semilight" w:cs="Segoe UI Semilight"/>
        </w:rPr>
        <w:t xml:space="preserve">po Protokolu o celovitem upravljanju obalnih območij v Sredozemlju in ga določijo lokalne skupnosti v skladu s svojimi pristojnostmi urejanja prostora </w:t>
      </w:r>
      <w:r w:rsidR="00FE056D" w:rsidRPr="00EB7B01">
        <w:rPr>
          <w:rFonts w:ascii="Segoe UI Semilight" w:hAnsi="Segoe UI Semilight" w:cs="Segoe UI Semilight"/>
        </w:rPr>
        <w:t>s</w:t>
      </w:r>
      <w:r w:rsidRPr="00EB7B01">
        <w:rPr>
          <w:rFonts w:ascii="Segoe UI Semilight" w:hAnsi="Segoe UI Semilight" w:cs="Segoe UI Semilight"/>
        </w:rPr>
        <w:t xml:space="preserve"> prostorskimi akti: </w:t>
      </w:r>
    </w:p>
    <w:p w14:paraId="26C0C308" w14:textId="3A6625BC" w:rsidR="00C32778" w:rsidRPr="00EB7B01" w:rsidRDefault="00C32778" w:rsidP="00405DAA">
      <w:pPr>
        <w:pStyle w:val="Odstavekseznama"/>
        <w:numPr>
          <w:ilvl w:val="1"/>
          <w:numId w:val="28"/>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število lokalnih skupnosti</w:t>
      </w:r>
      <w:r w:rsidR="00AA29CF" w:rsidRPr="00EB7B01">
        <w:rPr>
          <w:rFonts w:ascii="Segoe UI Semilight" w:hAnsi="Segoe UI Semilight" w:cs="Segoe UI Semilight"/>
        </w:rPr>
        <w:t>;</w:t>
      </w:r>
    </w:p>
    <w:p w14:paraId="4C06E325" w14:textId="7BC278EE" w:rsidR="00C32778" w:rsidRPr="00EB7B01" w:rsidRDefault="00C32778" w:rsidP="00405DAA">
      <w:pPr>
        <w:pStyle w:val="Odstavekseznama"/>
        <w:numPr>
          <w:ilvl w:val="1"/>
          <w:numId w:val="28"/>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dolžina obale z urejenim statusom priobalnega pasu na kopnem</w:t>
      </w:r>
      <w:r w:rsidR="00AA29CF" w:rsidRPr="00EB7B01">
        <w:rPr>
          <w:rFonts w:ascii="Segoe UI Semilight" w:hAnsi="Segoe UI Semilight" w:cs="Segoe UI Semilight"/>
        </w:rPr>
        <w:t>;</w:t>
      </w:r>
    </w:p>
    <w:p w14:paraId="3F44E918" w14:textId="6CE6DD87" w:rsidR="00C32778" w:rsidRPr="00EB7B01" w:rsidRDefault="00C32778" w:rsidP="00405DAA">
      <w:pPr>
        <w:pStyle w:val="Odstavekseznama"/>
        <w:numPr>
          <w:ilvl w:val="1"/>
          <w:numId w:val="28"/>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t>površina območja s statusom priobalnega pasu na kopnem</w:t>
      </w:r>
      <w:r w:rsidR="00842E05" w:rsidRPr="00EB7B01">
        <w:rPr>
          <w:rFonts w:ascii="Segoe UI Semilight" w:hAnsi="Segoe UI Semilight" w:cs="Segoe UI Semilight"/>
        </w:rPr>
        <w:t xml:space="preserve">. </w:t>
      </w:r>
    </w:p>
    <w:p w14:paraId="51AF11B6" w14:textId="2E8A226D" w:rsidR="00C32778" w:rsidRPr="00EB7B01" w:rsidRDefault="00C32778" w:rsidP="00BD71B7">
      <w:pPr>
        <w:pStyle w:val="Brezrazmikov"/>
        <w:numPr>
          <w:ilvl w:val="0"/>
          <w:numId w:val="57"/>
        </w:numPr>
        <w:spacing w:before="120"/>
        <w:jc w:val="both"/>
        <w:rPr>
          <w:rFonts w:ascii="Segoe UI Semilight" w:hAnsi="Segoe UI Semilight" w:cs="Segoe UI Semilight"/>
        </w:rPr>
      </w:pPr>
      <w:r w:rsidRPr="00EB7B01">
        <w:rPr>
          <w:rFonts w:ascii="Segoe UI Semilight" w:hAnsi="Segoe UI Semilight" w:cs="Segoe UI Semilight"/>
        </w:rPr>
        <w:t xml:space="preserve">Izvedena uskladitev zakonodaje, ki omogoča popravke </w:t>
      </w:r>
      <w:bookmarkStart w:id="101" w:name="_Hlk59355207"/>
      <w:r w:rsidR="00860F58" w:rsidRPr="00EB7B01">
        <w:rPr>
          <w:rFonts w:ascii="Segoe UI Semilight" w:hAnsi="Segoe UI Semilight" w:cs="Segoe UI Semilight"/>
        </w:rPr>
        <w:t>meje obale</w:t>
      </w:r>
      <w:r w:rsidRPr="00EB7B01">
        <w:rPr>
          <w:rFonts w:ascii="Segoe UI Semilight" w:hAnsi="Segoe UI Semilight" w:cs="Segoe UI Semilight"/>
        </w:rPr>
        <w:t xml:space="preserve"> </w:t>
      </w:r>
      <w:bookmarkEnd w:id="101"/>
      <w:r w:rsidRPr="00EB7B01">
        <w:rPr>
          <w:rFonts w:ascii="Segoe UI Semilight" w:hAnsi="Segoe UI Semilight" w:cs="Segoe UI Semilight"/>
        </w:rPr>
        <w:t>v skladu s potekom v naravi.</w:t>
      </w:r>
    </w:p>
    <w:p w14:paraId="444764B5" w14:textId="571752E1" w:rsidR="00C32778" w:rsidRPr="00EB7B01" w:rsidRDefault="00C32778" w:rsidP="00BD71B7">
      <w:pPr>
        <w:pStyle w:val="Brezrazmikov"/>
        <w:numPr>
          <w:ilvl w:val="0"/>
          <w:numId w:val="57"/>
        </w:numPr>
        <w:spacing w:before="120"/>
        <w:jc w:val="both"/>
        <w:rPr>
          <w:rFonts w:ascii="Segoe UI Semilight" w:hAnsi="Segoe UI Semilight" w:cs="Segoe UI Semilight"/>
        </w:rPr>
      </w:pPr>
      <w:r w:rsidRPr="00EB7B01">
        <w:rPr>
          <w:rFonts w:ascii="Segoe UI Semilight" w:hAnsi="Segoe UI Semilight" w:cs="Segoe UI Semilight"/>
        </w:rPr>
        <w:t xml:space="preserve">Izvedeni popravki </w:t>
      </w:r>
      <w:r w:rsidR="00860F58" w:rsidRPr="00EB7B01">
        <w:rPr>
          <w:rFonts w:ascii="Segoe UI Semilight" w:hAnsi="Segoe UI Semilight" w:cs="Segoe UI Semilight"/>
        </w:rPr>
        <w:t>meje obale</w:t>
      </w:r>
      <w:r w:rsidRPr="00EB7B01">
        <w:rPr>
          <w:rFonts w:ascii="Segoe UI Semilight" w:hAnsi="Segoe UI Semilight" w:cs="Segoe UI Semilight"/>
        </w:rPr>
        <w:t xml:space="preserve"> v skladu s potekom v naravi</w:t>
      </w:r>
      <w:r w:rsidR="001F2754" w:rsidRPr="00EB7B01">
        <w:rPr>
          <w:rFonts w:ascii="Segoe UI Semilight" w:hAnsi="Segoe UI Semilight" w:cs="Segoe UI Semilight"/>
        </w:rPr>
        <w:t xml:space="preserve"> (</w:t>
      </w:r>
      <w:r w:rsidR="000E4DBB" w:rsidRPr="00EB7B01">
        <w:rPr>
          <w:rFonts w:ascii="Segoe UI Semilight" w:hAnsi="Segoe UI Semilight" w:cs="Segoe UI Semilight"/>
        </w:rPr>
        <w:t xml:space="preserve">MOP, </w:t>
      </w:r>
      <w:r w:rsidR="001F2754" w:rsidRPr="00EB7B01">
        <w:rPr>
          <w:rFonts w:ascii="Segoe UI Semilight" w:hAnsi="Segoe UI Semilight" w:cs="Segoe UI Semilight"/>
        </w:rPr>
        <w:t>DRSV)</w:t>
      </w:r>
      <w:r w:rsidRPr="00EB7B01">
        <w:rPr>
          <w:rFonts w:ascii="Segoe UI Semilight" w:hAnsi="Segoe UI Semilight" w:cs="Segoe UI Semilight"/>
        </w:rPr>
        <w:t xml:space="preserve">. </w:t>
      </w:r>
    </w:p>
    <w:p w14:paraId="01EF5BAF" w14:textId="40922AF4" w:rsidR="00C32778" w:rsidRPr="00EB7B01" w:rsidRDefault="00C32778" w:rsidP="00BD71B7">
      <w:pPr>
        <w:pStyle w:val="Brezrazmikov"/>
        <w:numPr>
          <w:ilvl w:val="0"/>
          <w:numId w:val="57"/>
        </w:numPr>
        <w:spacing w:before="120"/>
        <w:jc w:val="both"/>
        <w:rPr>
          <w:rFonts w:ascii="Segoe UI Semilight" w:hAnsi="Segoe UI Semilight" w:cs="Segoe UI Semilight"/>
        </w:rPr>
      </w:pPr>
      <w:r w:rsidRPr="00EB7B01">
        <w:rPr>
          <w:rFonts w:ascii="Segoe UI Semilight" w:hAnsi="Segoe UI Semilight" w:cs="Segoe UI Semilight"/>
        </w:rPr>
        <w:t xml:space="preserve">Evidenca ureditve statusov neurejenih pristanišč z odloki in podelitvijo dovoljenj za obratovanje. </w:t>
      </w:r>
    </w:p>
    <w:p w14:paraId="4286B15A" w14:textId="1042F009" w:rsidR="004450EF" w:rsidRPr="00EB7B01" w:rsidRDefault="004450EF" w:rsidP="00BD71B7">
      <w:pPr>
        <w:pStyle w:val="Odstavekseznama"/>
        <w:numPr>
          <w:ilvl w:val="0"/>
          <w:numId w:val="57"/>
        </w:numPr>
        <w:spacing w:before="120" w:after="0" w:line="280" w:lineRule="atLeast"/>
        <w:jc w:val="both"/>
        <w:rPr>
          <w:rFonts w:ascii="Segoe UI Semilight" w:hAnsi="Segoe UI Semilight" w:cs="Segoe UI Semilight"/>
        </w:rPr>
      </w:pPr>
      <w:r w:rsidRPr="00EB7B01">
        <w:rPr>
          <w:rFonts w:ascii="Segoe UI Semilight" w:hAnsi="Segoe UI Semilight" w:cs="Segoe UI Semilight"/>
        </w:rPr>
        <w:lastRenderedPageBreak/>
        <w:t xml:space="preserve">Izvedena študija variant za obalno promenado. </w:t>
      </w:r>
    </w:p>
    <w:p w14:paraId="487912A4" w14:textId="74A04248" w:rsidR="00F219ED" w:rsidRPr="00EB7B01" w:rsidRDefault="00F219ED" w:rsidP="00BD71B7">
      <w:pPr>
        <w:pStyle w:val="Brezrazmikov"/>
        <w:numPr>
          <w:ilvl w:val="0"/>
          <w:numId w:val="57"/>
        </w:numPr>
        <w:spacing w:before="120"/>
        <w:jc w:val="both"/>
        <w:rPr>
          <w:rFonts w:ascii="Segoe UI Semilight" w:hAnsi="Segoe UI Semilight" w:cs="Segoe UI Semilight"/>
        </w:rPr>
      </w:pPr>
      <w:r w:rsidRPr="00EB7B01">
        <w:rPr>
          <w:rFonts w:ascii="Segoe UI Semilight" w:hAnsi="Segoe UI Semilight" w:cs="Segoe UI Semilight"/>
        </w:rPr>
        <w:t xml:space="preserve">Obseg rabe voda in vodnega dobra (spremlja </w:t>
      </w:r>
      <w:r w:rsidR="000E4DBB" w:rsidRPr="00EB7B01">
        <w:rPr>
          <w:rFonts w:ascii="Segoe UI Semilight" w:hAnsi="Segoe UI Semilight" w:cs="Segoe UI Semilight"/>
        </w:rPr>
        <w:t xml:space="preserve">MOP, </w:t>
      </w:r>
      <w:r w:rsidRPr="00EB7B01">
        <w:rPr>
          <w:rFonts w:ascii="Segoe UI Semilight" w:hAnsi="Segoe UI Semilight" w:cs="Segoe UI Semilight"/>
        </w:rPr>
        <w:t>Direkcija RS za okolje v sklopu Vodne knjige).</w:t>
      </w:r>
    </w:p>
    <w:p w14:paraId="5F1F74AA" w14:textId="77777777" w:rsidR="00C32778" w:rsidRPr="00EB7B01" w:rsidRDefault="00C32778" w:rsidP="00C32778">
      <w:pPr>
        <w:spacing w:before="120" w:after="0" w:line="280" w:lineRule="atLeast"/>
        <w:jc w:val="both"/>
        <w:rPr>
          <w:rFonts w:ascii="Segoe UI Semilight" w:hAnsi="Segoe UI Semilight" w:cs="Segoe UI Semilight"/>
        </w:rPr>
      </w:pPr>
    </w:p>
    <w:p w14:paraId="54CB7CB1" w14:textId="751A995C" w:rsidR="00C32778" w:rsidRPr="00EB7B01" w:rsidRDefault="00C32778" w:rsidP="00C32778">
      <w:pPr>
        <w:spacing w:before="120" w:after="0" w:line="260" w:lineRule="atLeast"/>
        <w:jc w:val="both"/>
        <w:rPr>
          <w:rFonts w:ascii="Segoe UI" w:hAnsi="Segoe UI" w:cs="Segoe UI"/>
          <w:b/>
          <w:bCs/>
        </w:rPr>
      </w:pPr>
      <w:r w:rsidRPr="00EB7B01">
        <w:rPr>
          <w:rFonts w:ascii="Segoe UI" w:hAnsi="Segoe UI" w:cs="Segoe UI"/>
          <w:b/>
          <w:bCs/>
        </w:rPr>
        <w:t xml:space="preserve">2.13 </w:t>
      </w:r>
      <w:r w:rsidR="00B24B3C" w:rsidRPr="00EB7B01">
        <w:rPr>
          <w:rFonts w:ascii="Segoe UI" w:hAnsi="Segoe UI" w:cs="Segoe UI"/>
          <w:b/>
          <w:bCs/>
        </w:rPr>
        <w:t>ZMANJŠEVANJE POPLAVNE IN EROZIJSKE OGROŽENOSTI</w:t>
      </w:r>
      <w:r w:rsidRPr="00EB7B01">
        <w:rPr>
          <w:rFonts w:ascii="Segoe UI" w:hAnsi="Segoe UI" w:cs="Segoe UI"/>
          <w:b/>
          <w:bCs/>
        </w:rPr>
        <w:t xml:space="preserve"> </w:t>
      </w:r>
    </w:p>
    <w:p w14:paraId="5DB4B63E" w14:textId="11FD5DCF" w:rsidR="003F4EF6" w:rsidRPr="00EB7B01" w:rsidRDefault="00796165" w:rsidP="00BD71B7">
      <w:pPr>
        <w:pStyle w:val="Brezrazmikov"/>
        <w:numPr>
          <w:ilvl w:val="0"/>
          <w:numId w:val="58"/>
        </w:numPr>
        <w:spacing w:before="120"/>
        <w:jc w:val="both"/>
        <w:rPr>
          <w:rFonts w:ascii="Segoe UI Semilight" w:hAnsi="Segoe UI Semilight" w:cs="Segoe UI Semilight"/>
        </w:rPr>
      </w:pPr>
      <w:r w:rsidRPr="00EB7B01">
        <w:rPr>
          <w:rFonts w:ascii="Segoe UI Semilight" w:hAnsi="Segoe UI Semilight" w:cs="Segoe UI Semilight"/>
        </w:rPr>
        <w:t xml:space="preserve">Evidenca izvedenih prostorskih ukrepov, ki se izvajajo za zmanjšanje vpliva podnebnih sprememb in zmanjševanja poplavne ogroženosti, kot so na primer </w:t>
      </w:r>
      <w:r w:rsidR="003F4EF6" w:rsidRPr="00EB7B01">
        <w:rPr>
          <w:rFonts w:ascii="Segoe UI Semilight" w:hAnsi="Segoe UI Semilight" w:cs="Segoe UI Semilight"/>
        </w:rPr>
        <w:t>vzdrževanje grajenih delov obale,</w:t>
      </w:r>
      <w:r w:rsidRPr="00EB7B01">
        <w:rPr>
          <w:rFonts w:ascii="Segoe UI Semilight" w:hAnsi="Segoe UI Semilight" w:cs="Segoe UI Semilight"/>
        </w:rPr>
        <w:t xml:space="preserve"> </w:t>
      </w:r>
      <w:r w:rsidR="003F4EF6" w:rsidRPr="00EB7B01">
        <w:rPr>
          <w:rFonts w:ascii="Segoe UI Semilight" w:hAnsi="Segoe UI Semilight" w:cs="Segoe UI Semilight"/>
        </w:rPr>
        <w:t>prednostna ureditev ustreznega odvajanja meteornih vod</w:t>
      </w:r>
      <w:r w:rsidR="00AA29CF" w:rsidRPr="00EB7B01">
        <w:rPr>
          <w:rFonts w:ascii="Segoe UI Semilight" w:hAnsi="Segoe UI Semilight" w:cs="Segoe UI Semilight"/>
        </w:rPr>
        <w:t>a</w:t>
      </w:r>
      <w:r w:rsidR="003F4EF6" w:rsidRPr="00EB7B01">
        <w:rPr>
          <w:rFonts w:ascii="Segoe UI Semilight" w:hAnsi="Segoe UI Semilight" w:cs="Segoe UI Semilight"/>
        </w:rPr>
        <w:t>,</w:t>
      </w:r>
      <w:r w:rsidRPr="00EB7B01">
        <w:rPr>
          <w:rFonts w:ascii="Segoe UI Semilight" w:hAnsi="Segoe UI Semilight" w:cs="Segoe UI Semilight"/>
        </w:rPr>
        <w:t xml:space="preserve"> </w:t>
      </w:r>
      <w:r w:rsidR="003F4EF6" w:rsidRPr="00EB7B01">
        <w:rPr>
          <w:rFonts w:ascii="Segoe UI Semilight" w:hAnsi="Segoe UI Semilight" w:cs="Segoe UI Semilight"/>
        </w:rPr>
        <w:t>gradnja zadrževalnikov v zaledju.</w:t>
      </w:r>
    </w:p>
    <w:p w14:paraId="6966CCC6" w14:textId="187A6179" w:rsidR="003F4EF6" w:rsidRPr="00EB7B01" w:rsidRDefault="00A14F0F" w:rsidP="00BD71B7">
      <w:pPr>
        <w:pStyle w:val="Brezrazmikov"/>
        <w:numPr>
          <w:ilvl w:val="0"/>
          <w:numId w:val="58"/>
        </w:numPr>
        <w:spacing w:before="120"/>
        <w:jc w:val="both"/>
        <w:rPr>
          <w:rFonts w:ascii="Segoe UI Semilight" w:hAnsi="Segoe UI Semilight" w:cs="Segoe UI Semilight"/>
        </w:rPr>
      </w:pPr>
      <w:r w:rsidRPr="00EB7B01">
        <w:rPr>
          <w:rFonts w:ascii="Segoe UI Semilight" w:hAnsi="Segoe UI Semilight" w:cs="Segoe UI Semilight"/>
        </w:rPr>
        <w:t>I</w:t>
      </w:r>
      <w:r w:rsidR="00796165" w:rsidRPr="00EB7B01">
        <w:rPr>
          <w:rFonts w:ascii="Segoe UI Semilight" w:hAnsi="Segoe UI Semilight" w:cs="Segoe UI Semilight"/>
        </w:rPr>
        <w:t>zdelana celovita študija poplavne in erozijske ogroženosti, ki obsega tudi druga območja, ki niso vključena v Območja pomembnejšega vpliva poplav (OPVP). Študija mora zajeti tudi ukrepe za zmanjšanje poplavne in erozijske ogroženosti.</w:t>
      </w:r>
      <w:r w:rsidR="00687A79" w:rsidRPr="00EB7B01">
        <w:rPr>
          <w:rFonts w:ascii="Segoe UI Semilight" w:hAnsi="Segoe UI Semilight" w:cs="Segoe UI Semilight"/>
        </w:rPr>
        <w:t xml:space="preserve"> Študija mora biti izdelana v roku </w:t>
      </w:r>
      <w:r w:rsidR="00A54C9F" w:rsidRPr="00EB7B01">
        <w:rPr>
          <w:rFonts w:ascii="Segoe UI Semilight" w:hAnsi="Segoe UI Semilight" w:cs="Segoe UI Semilight"/>
        </w:rPr>
        <w:t xml:space="preserve">treh </w:t>
      </w:r>
      <w:r w:rsidR="00687A79" w:rsidRPr="00EB7B01">
        <w:rPr>
          <w:rFonts w:ascii="Segoe UI Semilight" w:hAnsi="Segoe UI Semilight" w:cs="Segoe UI Semilight"/>
        </w:rPr>
        <w:t xml:space="preserve">let po uveljavitvi PPP. </w:t>
      </w:r>
    </w:p>
    <w:p w14:paraId="379AD5A8" w14:textId="14377EB6" w:rsidR="006A74BE" w:rsidRPr="00EB7B01" w:rsidRDefault="00F26583" w:rsidP="00BD71B7">
      <w:pPr>
        <w:pStyle w:val="Brezrazmikov"/>
        <w:numPr>
          <w:ilvl w:val="0"/>
          <w:numId w:val="58"/>
        </w:numPr>
        <w:spacing w:before="120"/>
        <w:jc w:val="both"/>
        <w:rPr>
          <w:rFonts w:ascii="Segoe UI Semilight" w:hAnsi="Segoe UI Semilight" w:cs="Segoe UI Semilight"/>
        </w:rPr>
      </w:pPr>
      <w:r w:rsidRPr="00EB7B01">
        <w:rPr>
          <w:rFonts w:ascii="Segoe UI Semilight" w:hAnsi="Segoe UI Semilight" w:cs="Segoe UI Semilight"/>
        </w:rPr>
        <w:t>Izdelana s</w:t>
      </w:r>
      <w:r w:rsidR="00A14F0F" w:rsidRPr="00EB7B01">
        <w:rPr>
          <w:rFonts w:ascii="Segoe UI Semilight" w:hAnsi="Segoe UI Semilight" w:cs="Segoe UI Semilight"/>
        </w:rPr>
        <w:t>trategija prilagajanja rabe in dejavnosti na slovenski obali zaradi vpliva podnebnih sprememb na višino gladine morja</w:t>
      </w:r>
      <w:r w:rsidRPr="00EB7B01">
        <w:rPr>
          <w:rFonts w:ascii="Segoe UI Semilight" w:hAnsi="Segoe UI Semilight" w:cs="Segoe UI Semilight"/>
        </w:rPr>
        <w:t xml:space="preserve"> v roku dveh let po uveljavitvi PPP</w:t>
      </w:r>
      <w:r w:rsidR="00A14F0F" w:rsidRPr="00EB7B01">
        <w:rPr>
          <w:rFonts w:ascii="Segoe UI Semilight" w:hAnsi="Segoe UI Semilight" w:cs="Segoe UI Semilight"/>
        </w:rPr>
        <w:t>.</w:t>
      </w:r>
    </w:p>
    <w:p w14:paraId="57C8CEB9" w14:textId="77777777" w:rsidR="00216EE9" w:rsidRPr="00EB7B01" w:rsidRDefault="00216EE9" w:rsidP="00C32778">
      <w:pPr>
        <w:spacing w:before="120" w:after="0" w:line="280" w:lineRule="atLeast"/>
        <w:jc w:val="both"/>
        <w:rPr>
          <w:rFonts w:ascii="Segoe UI Semilight" w:hAnsi="Segoe UI Semilight" w:cs="Segoe UI Semilight"/>
        </w:rPr>
      </w:pPr>
    </w:p>
    <w:p w14:paraId="12F66761" w14:textId="77777777" w:rsidR="00C32778" w:rsidRPr="00EB7B01" w:rsidRDefault="00C32778" w:rsidP="00405DAA">
      <w:pPr>
        <w:pStyle w:val="Naslov2"/>
        <w:numPr>
          <w:ilvl w:val="0"/>
          <w:numId w:val="24"/>
        </w:numPr>
        <w:spacing w:before="240" w:after="240" w:line="280" w:lineRule="atLeast"/>
        <w:rPr>
          <w:rFonts w:ascii="Segoe UI" w:hAnsi="Segoe UI" w:cs="Segoe UI"/>
          <w:b/>
          <w:bCs/>
          <w:color w:val="auto"/>
        </w:rPr>
      </w:pPr>
      <w:bookmarkStart w:id="102" w:name="_Toc34643003"/>
      <w:bookmarkStart w:id="103" w:name="_Toc71708042"/>
      <w:bookmarkEnd w:id="102"/>
      <w:r w:rsidRPr="00EB7B01">
        <w:rPr>
          <w:rFonts w:ascii="Segoe UI" w:hAnsi="Segoe UI" w:cs="Segoe UI"/>
          <w:b/>
          <w:bCs/>
          <w:color w:val="auto"/>
        </w:rPr>
        <w:t>Spremljanje kakovosti stanja morskega okolja</w:t>
      </w:r>
      <w:bookmarkEnd w:id="103"/>
      <w:r w:rsidRPr="00EB7B01">
        <w:rPr>
          <w:rFonts w:ascii="Segoe UI" w:hAnsi="Segoe UI" w:cs="Segoe UI"/>
          <w:b/>
          <w:bCs/>
          <w:color w:val="auto"/>
        </w:rPr>
        <w:t xml:space="preserve"> </w:t>
      </w:r>
    </w:p>
    <w:p w14:paraId="11E8B6B4" w14:textId="7C2FDBE0"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Stanje morskega okolja se v skladu z določili in priporočili </w:t>
      </w:r>
      <w:r w:rsidR="00AA29CF" w:rsidRPr="00EB7B01">
        <w:rPr>
          <w:rFonts w:ascii="Segoe UI Semilight" w:hAnsi="Segoe UI Semilight" w:cs="Segoe UI Semilight"/>
        </w:rPr>
        <w:t xml:space="preserve">direktive </w:t>
      </w:r>
      <w:r w:rsidRPr="00EB7B01">
        <w:rPr>
          <w:rFonts w:ascii="Segoe UI Semilight" w:hAnsi="Segoe UI Semilight" w:cs="Segoe UI Semilight"/>
        </w:rPr>
        <w:t xml:space="preserve">ugotavlja na podlagi določitve stanja morskih voda na podlagi stanja za posamezen </w:t>
      </w:r>
      <w:proofErr w:type="spellStart"/>
      <w:r w:rsidRPr="00EB7B01">
        <w:rPr>
          <w:rFonts w:ascii="Segoe UI Semilight" w:hAnsi="Segoe UI Semilight" w:cs="Segoe UI Semilight"/>
        </w:rPr>
        <w:t>deskriptor</w:t>
      </w:r>
      <w:proofErr w:type="spellEnd"/>
      <w:r w:rsidRPr="00EB7B01">
        <w:rPr>
          <w:rFonts w:ascii="Segoe UI Semilight" w:hAnsi="Segoe UI Semilight" w:cs="Segoe UI Semilight"/>
        </w:rPr>
        <w:t xml:space="preserve"> kakovosti (z 11</w:t>
      </w:r>
      <w:r w:rsidR="00AA29CF" w:rsidRPr="00EB7B01">
        <w:rPr>
          <w:rFonts w:ascii="Segoe UI Semilight" w:hAnsi="Segoe UI Semilight" w:cs="Segoe UI Semilight"/>
        </w:rPr>
        <w:t> </w:t>
      </w:r>
      <w:proofErr w:type="spellStart"/>
      <w:r w:rsidRPr="00EB7B01">
        <w:rPr>
          <w:rFonts w:ascii="Segoe UI Semilight" w:hAnsi="Segoe UI Semilight" w:cs="Segoe UI Semilight"/>
        </w:rPr>
        <w:t>deskriptorji</w:t>
      </w:r>
      <w:proofErr w:type="spellEnd"/>
      <w:r w:rsidRPr="00EB7B01">
        <w:rPr>
          <w:rFonts w:ascii="Segoe UI Semilight" w:hAnsi="Segoe UI Semilight" w:cs="Segoe UI Semilight"/>
        </w:rPr>
        <w:t xml:space="preserve"> kakovosti stanja morskega okolja, v nadaljevanju besedila: </w:t>
      </w:r>
      <w:proofErr w:type="spellStart"/>
      <w:r w:rsidRPr="00EB7B01">
        <w:rPr>
          <w:rFonts w:ascii="Segoe UI Semilight" w:hAnsi="Segoe UI Semilight" w:cs="Segoe UI Semilight"/>
        </w:rPr>
        <w:t>deskriptor</w:t>
      </w:r>
      <w:proofErr w:type="spellEnd"/>
      <w:r w:rsidRPr="00EB7B01">
        <w:rPr>
          <w:rFonts w:ascii="Segoe UI Semilight" w:hAnsi="Segoe UI Semilight" w:cs="Segoe UI Semilight"/>
        </w:rPr>
        <w:t xml:space="preserve"> kakovosti).</w:t>
      </w:r>
    </w:p>
    <w:p w14:paraId="27B5CF4A" w14:textId="7777777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Kakovost stanja morskega okolja se spremlja v skladu s področno zakonodajo. </w:t>
      </w:r>
    </w:p>
    <w:p w14:paraId="04DE10B2" w14:textId="77777777" w:rsidR="00C32778" w:rsidRPr="00EB7B01" w:rsidRDefault="00C32778" w:rsidP="00C32778">
      <w:pPr>
        <w:spacing w:before="120" w:after="0" w:line="280" w:lineRule="atLeast"/>
        <w:jc w:val="both"/>
        <w:rPr>
          <w:rFonts w:ascii="Segoe UI Semilight" w:hAnsi="Segoe UI Semilight" w:cs="Segoe UI Semilight"/>
        </w:rPr>
      </w:pPr>
    </w:p>
    <w:p w14:paraId="563322BA" w14:textId="77777777" w:rsidR="00C32778" w:rsidRPr="00EB7B01" w:rsidRDefault="00C32778" w:rsidP="00C32778">
      <w:pPr>
        <w:spacing w:before="120" w:after="0" w:line="280" w:lineRule="atLeast"/>
        <w:jc w:val="both"/>
        <w:rPr>
          <w:rFonts w:ascii="Segoe UI Semilight" w:hAnsi="Segoe UI Semilight" w:cs="Segoe UI Semilight"/>
        </w:rPr>
      </w:pPr>
    </w:p>
    <w:p w14:paraId="02C81DE7" w14:textId="58655C87" w:rsidR="00C32778" w:rsidRPr="00EB7B01" w:rsidRDefault="00C32778" w:rsidP="00405DAA">
      <w:pPr>
        <w:pStyle w:val="Naslov1"/>
        <w:numPr>
          <w:ilvl w:val="0"/>
          <w:numId w:val="12"/>
        </w:numPr>
        <w:rPr>
          <w:rFonts w:ascii="Segoe UI" w:hAnsi="Segoe UI" w:cs="Segoe UI"/>
          <w:b/>
          <w:bCs/>
          <w:color w:val="auto"/>
          <w:sz w:val="28"/>
          <w:szCs w:val="28"/>
        </w:rPr>
      </w:pPr>
      <w:bookmarkStart w:id="104" w:name="_Toc71708043"/>
      <w:r w:rsidRPr="00EB7B01">
        <w:rPr>
          <w:rFonts w:ascii="Segoe UI" w:hAnsi="Segoe UI" w:cs="Segoe UI"/>
          <w:b/>
          <w:bCs/>
          <w:color w:val="auto"/>
          <w:sz w:val="28"/>
          <w:szCs w:val="28"/>
        </w:rPr>
        <w:t>GRAFIČNI DEL</w:t>
      </w:r>
      <w:bookmarkEnd w:id="104"/>
      <w:r w:rsidRPr="00EB7B01">
        <w:rPr>
          <w:rFonts w:ascii="Segoe UI" w:hAnsi="Segoe UI" w:cs="Segoe UI"/>
          <w:b/>
          <w:bCs/>
          <w:color w:val="auto"/>
          <w:sz w:val="28"/>
          <w:szCs w:val="28"/>
        </w:rPr>
        <w:t xml:space="preserve"> </w:t>
      </w:r>
    </w:p>
    <w:bookmarkEnd w:id="0"/>
    <w:p w14:paraId="522FE2B6" w14:textId="5527B3D1"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Seznam kart v meril</w:t>
      </w:r>
      <w:r w:rsidR="00C071AD">
        <w:rPr>
          <w:rFonts w:ascii="Segoe UI" w:hAnsi="Segoe UI" w:cs="Segoe UI"/>
          <w:b/>
          <w:bCs/>
        </w:rPr>
        <w:t>ih</w:t>
      </w:r>
      <w:r w:rsidRPr="00EB7B01">
        <w:rPr>
          <w:rFonts w:ascii="Segoe UI" w:hAnsi="Segoe UI" w:cs="Segoe UI"/>
          <w:b/>
          <w:bCs/>
        </w:rPr>
        <w:t xml:space="preserve"> </w:t>
      </w:r>
      <w:r w:rsidR="003B28E3" w:rsidRPr="00EB7B01">
        <w:rPr>
          <w:rFonts w:ascii="Segoe UI" w:hAnsi="Segoe UI" w:cs="Segoe UI"/>
          <w:b/>
          <w:bCs/>
        </w:rPr>
        <w:t>1 : </w:t>
      </w:r>
      <w:r w:rsidR="003B28E3">
        <w:rPr>
          <w:rFonts w:ascii="Segoe UI" w:hAnsi="Segoe UI" w:cs="Segoe UI"/>
          <w:b/>
          <w:bCs/>
        </w:rPr>
        <w:t>25</w:t>
      </w:r>
      <w:r w:rsidR="003B28E3" w:rsidRPr="00EB7B01">
        <w:rPr>
          <w:rFonts w:ascii="Segoe UI" w:hAnsi="Segoe UI" w:cs="Segoe UI"/>
          <w:b/>
          <w:bCs/>
        </w:rPr>
        <w:t>.000</w:t>
      </w:r>
      <w:r w:rsidR="003B28E3">
        <w:rPr>
          <w:rFonts w:ascii="Segoe UI" w:hAnsi="Segoe UI" w:cs="Segoe UI"/>
          <w:b/>
          <w:bCs/>
        </w:rPr>
        <w:t xml:space="preserve">, </w:t>
      </w:r>
      <w:r w:rsidR="003B28E3" w:rsidRPr="00EB7B01">
        <w:rPr>
          <w:rFonts w:ascii="Segoe UI" w:hAnsi="Segoe UI" w:cs="Segoe UI"/>
          <w:b/>
          <w:bCs/>
        </w:rPr>
        <w:t>1 : 50.000</w:t>
      </w:r>
      <w:r w:rsidR="00C071AD">
        <w:rPr>
          <w:rFonts w:ascii="Segoe UI" w:hAnsi="Segoe UI" w:cs="Segoe UI"/>
          <w:b/>
          <w:bCs/>
        </w:rPr>
        <w:t>,</w:t>
      </w:r>
      <w:r w:rsidR="003B28E3" w:rsidRPr="003B28E3">
        <w:rPr>
          <w:rFonts w:ascii="Segoe UI" w:hAnsi="Segoe UI" w:cs="Segoe UI"/>
          <w:b/>
          <w:bCs/>
        </w:rPr>
        <w:t xml:space="preserve"> </w:t>
      </w:r>
      <w:r w:rsidR="003B28E3" w:rsidRPr="00EB7B01">
        <w:rPr>
          <w:rFonts w:ascii="Segoe UI" w:hAnsi="Segoe UI" w:cs="Segoe UI"/>
          <w:b/>
          <w:bCs/>
        </w:rPr>
        <w:t>1 : </w:t>
      </w:r>
      <w:r w:rsidR="003B28E3">
        <w:rPr>
          <w:rFonts w:ascii="Segoe UI" w:hAnsi="Segoe UI" w:cs="Segoe UI"/>
          <w:b/>
          <w:bCs/>
        </w:rPr>
        <w:t>10</w:t>
      </w:r>
      <w:r w:rsidR="003B28E3" w:rsidRPr="00EB7B01">
        <w:rPr>
          <w:rFonts w:ascii="Segoe UI" w:hAnsi="Segoe UI" w:cs="Segoe UI"/>
          <w:b/>
          <w:bCs/>
        </w:rPr>
        <w:t>0.000</w:t>
      </w:r>
      <w:r w:rsidR="003B28E3">
        <w:rPr>
          <w:rFonts w:ascii="Segoe UI" w:hAnsi="Segoe UI" w:cs="Segoe UI"/>
          <w:b/>
          <w:bCs/>
        </w:rPr>
        <w:t xml:space="preserve"> </w:t>
      </w:r>
      <w:r w:rsidR="003B28E3" w:rsidRPr="00EB7B01">
        <w:rPr>
          <w:rFonts w:ascii="Segoe UI" w:hAnsi="Segoe UI" w:cs="Segoe UI"/>
          <w:b/>
          <w:bCs/>
        </w:rPr>
        <w:t>in</w:t>
      </w:r>
      <w:r w:rsidR="003B28E3">
        <w:rPr>
          <w:rFonts w:ascii="Segoe UI" w:hAnsi="Segoe UI" w:cs="Segoe UI"/>
          <w:b/>
          <w:bCs/>
        </w:rPr>
        <w:t xml:space="preserve"> </w:t>
      </w:r>
      <w:r w:rsidRPr="00EB7B01">
        <w:rPr>
          <w:rFonts w:ascii="Segoe UI" w:hAnsi="Segoe UI" w:cs="Segoe UI"/>
          <w:b/>
          <w:bCs/>
        </w:rPr>
        <w:t>1</w:t>
      </w:r>
      <w:r w:rsidR="00AA29CF" w:rsidRPr="00EB7B01">
        <w:rPr>
          <w:rFonts w:ascii="Segoe UI" w:hAnsi="Segoe UI" w:cs="Segoe UI"/>
          <w:b/>
          <w:bCs/>
        </w:rPr>
        <w:t> </w:t>
      </w:r>
      <w:r w:rsidRPr="00EB7B01">
        <w:rPr>
          <w:rFonts w:ascii="Segoe UI" w:hAnsi="Segoe UI" w:cs="Segoe UI"/>
          <w:b/>
          <w:bCs/>
        </w:rPr>
        <w:t>:</w:t>
      </w:r>
      <w:r w:rsidR="00AA29CF" w:rsidRPr="00EB7B01">
        <w:rPr>
          <w:rFonts w:ascii="Segoe UI" w:hAnsi="Segoe UI" w:cs="Segoe UI"/>
          <w:b/>
          <w:bCs/>
        </w:rPr>
        <w:t> </w:t>
      </w:r>
      <w:r w:rsidRPr="00EB7B01">
        <w:rPr>
          <w:rFonts w:ascii="Segoe UI" w:hAnsi="Segoe UI" w:cs="Segoe UI"/>
          <w:b/>
          <w:bCs/>
        </w:rPr>
        <w:t>250.000:</w:t>
      </w:r>
      <w:r w:rsidR="003B28E3">
        <w:rPr>
          <w:rFonts w:ascii="Segoe UI" w:hAnsi="Segoe UI" w:cs="Segoe UI"/>
          <w:b/>
          <w:bCs/>
        </w:rPr>
        <w:t xml:space="preserve"> </w:t>
      </w:r>
    </w:p>
    <w:p w14:paraId="12193803" w14:textId="52DE3B6D"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Karta 1: Območje </w:t>
      </w:r>
      <w:r w:rsidR="009B3732" w:rsidRPr="00EB7B01">
        <w:rPr>
          <w:rFonts w:ascii="Segoe UI Semilight" w:hAnsi="Segoe UI Semilight" w:cs="Segoe UI Semilight"/>
        </w:rPr>
        <w:t>pomorskega prostorskega plana</w:t>
      </w:r>
    </w:p>
    <w:p w14:paraId="6C86980A" w14:textId="77777777"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 xml:space="preserve">Karta 2: Čezmejni vplivi slovenskega morja </w:t>
      </w:r>
    </w:p>
    <w:p w14:paraId="0283A662" w14:textId="1387106A"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Karta 3: Vizija razvoja slovenskega morja</w:t>
      </w:r>
    </w:p>
    <w:p w14:paraId="0F929CB3"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Karta 4: Območja </w:t>
      </w:r>
      <w:proofErr w:type="spellStart"/>
      <w:r w:rsidRPr="00EB7B01">
        <w:rPr>
          <w:rFonts w:ascii="Segoe UI Semilight" w:hAnsi="Segoe UI Semilight" w:cs="Segoe UI Semilight"/>
        </w:rPr>
        <w:t>marikulture</w:t>
      </w:r>
      <w:proofErr w:type="spellEnd"/>
      <w:r w:rsidRPr="00EB7B01">
        <w:rPr>
          <w:rFonts w:ascii="Segoe UI Semilight" w:hAnsi="Segoe UI Semilight" w:cs="Segoe UI Semilight"/>
        </w:rPr>
        <w:t xml:space="preserve"> </w:t>
      </w:r>
    </w:p>
    <w:p w14:paraId="0692411F"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Karta 5: Ribolovna območja, pravni režimi in omejitve</w:t>
      </w:r>
    </w:p>
    <w:p w14:paraId="33D8EE52"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Karta 6: Območja pomorskega prometa </w:t>
      </w:r>
    </w:p>
    <w:p w14:paraId="243B9223"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Karta 7: Območja dejavnosti s področja obrambe in varstva pred naravnimi in drugimi nesrečami na morju </w:t>
      </w:r>
    </w:p>
    <w:p w14:paraId="1C621418" w14:textId="36E317FE"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Karta 8: Območja ohranjanja narave</w:t>
      </w:r>
    </w:p>
    <w:p w14:paraId="79A9AC37" w14:textId="744A7081"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 xml:space="preserve">Karta 9: Območja </w:t>
      </w:r>
      <w:r w:rsidR="005033B2" w:rsidRPr="00EB7B01">
        <w:rPr>
          <w:rFonts w:ascii="Segoe UI Semilight" w:hAnsi="Segoe UI Semilight" w:cs="Segoe UI Semilight"/>
        </w:rPr>
        <w:t xml:space="preserve">pridobivanja </w:t>
      </w:r>
      <w:r w:rsidRPr="00EB7B01">
        <w:rPr>
          <w:rFonts w:ascii="Segoe UI Semilight" w:hAnsi="Segoe UI Semilight" w:cs="Segoe UI Semilight"/>
        </w:rPr>
        <w:t>surovin</w:t>
      </w:r>
    </w:p>
    <w:p w14:paraId="7D40AF77" w14:textId="77777777" w:rsidR="00C32778" w:rsidRPr="00EB7B01" w:rsidRDefault="00C32778" w:rsidP="00C32778">
      <w:pPr>
        <w:spacing w:before="120" w:after="0" w:line="260" w:lineRule="atLeast"/>
        <w:jc w:val="both"/>
        <w:rPr>
          <w:rFonts w:ascii="Segoe UI Semilight" w:hAnsi="Segoe UI Semilight" w:cs="Segoe UI Semilight"/>
        </w:rPr>
      </w:pPr>
      <w:r w:rsidRPr="00EB7B01">
        <w:rPr>
          <w:rFonts w:ascii="Segoe UI Semilight" w:hAnsi="Segoe UI Semilight" w:cs="Segoe UI Semilight"/>
        </w:rPr>
        <w:t>Karta 10: Območja znanstvenih raziskav</w:t>
      </w:r>
    </w:p>
    <w:p w14:paraId="31D7487D" w14:textId="2C4BED89" w:rsidR="00C32778" w:rsidRPr="00EB7B01" w:rsidRDefault="00C32778" w:rsidP="00C32778">
      <w:pPr>
        <w:pStyle w:val="Brezrazmikov"/>
        <w:spacing w:before="120" w:line="260" w:lineRule="atLeast"/>
        <w:rPr>
          <w:rFonts w:ascii="Segoe UI Semilight" w:hAnsi="Segoe UI Semilight" w:cs="Segoe UI Semilight"/>
        </w:rPr>
      </w:pPr>
      <w:r w:rsidRPr="00EB7B01">
        <w:rPr>
          <w:rFonts w:ascii="Segoe UI Semilight" w:hAnsi="Segoe UI Semilight" w:cs="Segoe UI Semilight"/>
        </w:rPr>
        <w:lastRenderedPageBreak/>
        <w:t>Karta 1</w:t>
      </w:r>
      <w:r w:rsidR="007A483B" w:rsidRPr="00EB7B01">
        <w:rPr>
          <w:rFonts w:ascii="Segoe UI Semilight" w:hAnsi="Segoe UI Semilight" w:cs="Segoe UI Semilight"/>
        </w:rPr>
        <w:t>1</w:t>
      </w:r>
      <w:r w:rsidRPr="00EB7B01">
        <w:rPr>
          <w:rFonts w:ascii="Segoe UI Semilight" w:hAnsi="Segoe UI Semilight" w:cs="Segoe UI Semilight"/>
        </w:rPr>
        <w:t xml:space="preserve">: Območja </w:t>
      </w:r>
      <w:r w:rsidR="00CE5ACC" w:rsidRPr="00EB7B01">
        <w:rPr>
          <w:rFonts w:ascii="Segoe UI Semilight" w:hAnsi="Segoe UI Semilight" w:cs="Segoe UI Semilight"/>
        </w:rPr>
        <w:t>turizma, športa in rekreacije</w:t>
      </w:r>
      <w:r w:rsidRPr="00EB7B01">
        <w:rPr>
          <w:rFonts w:ascii="Segoe UI Semilight" w:hAnsi="Segoe UI Semilight" w:cs="Segoe UI Semilight"/>
        </w:rPr>
        <w:t xml:space="preserve"> </w:t>
      </w:r>
    </w:p>
    <w:p w14:paraId="2B04A965" w14:textId="0788ECDD" w:rsidR="00C32778" w:rsidRPr="00EB7B01" w:rsidRDefault="00C32778" w:rsidP="00C32778">
      <w:pPr>
        <w:pStyle w:val="Brezrazmikov"/>
        <w:spacing w:before="120" w:line="260" w:lineRule="atLeast"/>
        <w:rPr>
          <w:rFonts w:ascii="Segoe UI Semilight" w:hAnsi="Segoe UI Semilight" w:cs="Segoe UI Semilight"/>
        </w:rPr>
      </w:pPr>
      <w:r w:rsidRPr="00EB7B01">
        <w:rPr>
          <w:rFonts w:ascii="Segoe UI Semilight" w:hAnsi="Segoe UI Semilight" w:cs="Segoe UI Semilight"/>
        </w:rPr>
        <w:t>Karta 1</w:t>
      </w:r>
      <w:r w:rsidR="007A483B" w:rsidRPr="00EB7B01">
        <w:rPr>
          <w:rFonts w:ascii="Segoe UI Semilight" w:hAnsi="Segoe UI Semilight" w:cs="Segoe UI Semilight"/>
        </w:rPr>
        <w:t>2</w:t>
      </w:r>
      <w:r w:rsidRPr="00EB7B01">
        <w:rPr>
          <w:rFonts w:ascii="Segoe UI Semilight" w:hAnsi="Segoe UI Semilight" w:cs="Segoe UI Semilight"/>
        </w:rPr>
        <w:t xml:space="preserve">: </w:t>
      </w:r>
      <w:r w:rsidR="009B3732" w:rsidRPr="00EB7B01">
        <w:rPr>
          <w:rFonts w:ascii="Segoe UI Semilight" w:hAnsi="Segoe UI Semilight" w:cs="Segoe UI Semilight"/>
        </w:rPr>
        <w:t>Območja varstva nepremične kulturne dediščine</w:t>
      </w:r>
    </w:p>
    <w:p w14:paraId="6CE35431" w14:textId="073D4587" w:rsidR="00C32778" w:rsidRPr="00EB7B01" w:rsidRDefault="00C32778" w:rsidP="00C32778">
      <w:pPr>
        <w:pStyle w:val="Brezrazmikov"/>
        <w:spacing w:before="120" w:line="260" w:lineRule="atLeast"/>
        <w:rPr>
          <w:rFonts w:ascii="Segoe UI Semilight" w:hAnsi="Segoe UI Semilight" w:cs="Segoe UI Semilight"/>
        </w:rPr>
      </w:pPr>
      <w:r w:rsidRPr="00EB7B01">
        <w:rPr>
          <w:rFonts w:ascii="Segoe UI Semilight" w:hAnsi="Segoe UI Semilight" w:cs="Segoe UI Semilight"/>
        </w:rPr>
        <w:t>Karta 1</w:t>
      </w:r>
      <w:r w:rsidR="007A483B" w:rsidRPr="00EB7B01">
        <w:rPr>
          <w:rFonts w:ascii="Segoe UI Semilight" w:hAnsi="Segoe UI Semilight" w:cs="Segoe UI Semilight"/>
        </w:rPr>
        <w:t>3</w:t>
      </w:r>
      <w:r w:rsidRPr="00EB7B01">
        <w:rPr>
          <w:rFonts w:ascii="Segoe UI Semilight" w:hAnsi="Segoe UI Semilight" w:cs="Segoe UI Semilight"/>
        </w:rPr>
        <w:t xml:space="preserve">: </w:t>
      </w:r>
      <w:r w:rsidR="006439EC" w:rsidRPr="00EB7B01">
        <w:rPr>
          <w:rFonts w:ascii="Segoe UI Semilight" w:hAnsi="Segoe UI Semilight" w:cs="Segoe UI Semilight"/>
        </w:rPr>
        <w:t>Priobalni pas v morju in na kopnem</w:t>
      </w:r>
    </w:p>
    <w:p w14:paraId="6821C719" w14:textId="131E6B10"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Karta 1</w:t>
      </w:r>
      <w:r w:rsidR="007A483B" w:rsidRPr="00EB7B01">
        <w:rPr>
          <w:rFonts w:ascii="Segoe UI Semilight" w:hAnsi="Segoe UI Semilight" w:cs="Segoe UI Semilight"/>
        </w:rPr>
        <w:t>4</w:t>
      </w:r>
      <w:r w:rsidRPr="00EB7B01">
        <w:rPr>
          <w:rFonts w:ascii="Segoe UI Semilight" w:hAnsi="Segoe UI Semilight" w:cs="Segoe UI Semilight"/>
        </w:rPr>
        <w:t xml:space="preserve">a: Razdelitev priobalnega </w:t>
      </w:r>
      <w:r w:rsidR="00A428F2" w:rsidRPr="00EB7B01">
        <w:rPr>
          <w:rFonts w:ascii="Segoe UI Semilight" w:hAnsi="Segoe UI Semilight" w:cs="Segoe UI Semilight"/>
        </w:rPr>
        <w:t>pasu</w:t>
      </w:r>
      <w:r w:rsidRPr="00EB7B01" w:rsidDel="00290497">
        <w:rPr>
          <w:rFonts w:ascii="Segoe UI Semilight" w:hAnsi="Segoe UI Semilight" w:cs="Segoe UI Semilight"/>
        </w:rPr>
        <w:t xml:space="preserve"> </w:t>
      </w:r>
      <w:r w:rsidRPr="00EB7B01">
        <w:rPr>
          <w:rFonts w:ascii="Segoe UI Semilight" w:hAnsi="Segoe UI Semilight" w:cs="Segoe UI Semilight"/>
        </w:rPr>
        <w:t xml:space="preserve">na </w:t>
      </w:r>
      <w:r w:rsidR="00A511C3" w:rsidRPr="00EB7B01">
        <w:rPr>
          <w:rFonts w:ascii="Segoe UI Semilight" w:hAnsi="Segoe UI Semilight" w:cs="Segoe UI Semilight"/>
        </w:rPr>
        <w:t xml:space="preserve">območja </w:t>
      </w:r>
      <w:r w:rsidRPr="00EB7B01">
        <w:rPr>
          <w:rFonts w:ascii="Segoe UI Semilight" w:hAnsi="Segoe UI Semilight" w:cs="Segoe UI Semilight"/>
        </w:rPr>
        <w:t>urejanja prostora (</w:t>
      </w:r>
      <w:r w:rsidR="00A511C3" w:rsidRPr="00EB7B01">
        <w:rPr>
          <w:rFonts w:ascii="Segoe UI Semilight" w:hAnsi="Segoe UI Semilight" w:cs="Segoe UI Semilight"/>
        </w:rPr>
        <w:t>OUP</w:t>
      </w:r>
      <w:r w:rsidRPr="00EB7B01">
        <w:rPr>
          <w:rFonts w:ascii="Segoe UI Semilight" w:hAnsi="Segoe UI Semilight" w:cs="Segoe UI Semilight"/>
        </w:rPr>
        <w:t xml:space="preserve">), 1. del </w:t>
      </w:r>
    </w:p>
    <w:p w14:paraId="72DFE81D" w14:textId="7DF974B6" w:rsidR="00C32778" w:rsidRPr="00EB7B01" w:rsidRDefault="00C32778" w:rsidP="00C32778">
      <w:pPr>
        <w:spacing w:before="120" w:after="0" w:line="280" w:lineRule="atLeast"/>
        <w:jc w:val="both"/>
        <w:rPr>
          <w:rFonts w:ascii="Segoe UI Semilight" w:hAnsi="Segoe UI Semilight" w:cs="Segoe UI Semilight"/>
        </w:rPr>
      </w:pPr>
      <w:r w:rsidRPr="00EB7B01">
        <w:rPr>
          <w:rFonts w:ascii="Segoe UI Semilight" w:hAnsi="Segoe UI Semilight" w:cs="Segoe UI Semilight"/>
        </w:rPr>
        <w:t>Karta 1</w:t>
      </w:r>
      <w:r w:rsidR="00B82859" w:rsidRPr="00EB7B01">
        <w:rPr>
          <w:rFonts w:ascii="Segoe UI Semilight" w:hAnsi="Segoe UI Semilight" w:cs="Segoe UI Semilight"/>
        </w:rPr>
        <w:t>4</w:t>
      </w:r>
      <w:r w:rsidRPr="00EB7B01">
        <w:rPr>
          <w:rFonts w:ascii="Segoe UI Semilight" w:hAnsi="Segoe UI Semilight" w:cs="Segoe UI Semilight"/>
        </w:rPr>
        <w:t xml:space="preserve">b: Razdelitev priobalnega </w:t>
      </w:r>
      <w:r w:rsidR="00A428F2" w:rsidRPr="00EB7B01">
        <w:rPr>
          <w:rFonts w:ascii="Segoe UI Semilight" w:hAnsi="Segoe UI Semilight" w:cs="Segoe UI Semilight"/>
        </w:rPr>
        <w:t>pasu</w:t>
      </w:r>
      <w:r w:rsidRPr="00EB7B01" w:rsidDel="00290497">
        <w:rPr>
          <w:rFonts w:ascii="Segoe UI Semilight" w:hAnsi="Segoe UI Semilight" w:cs="Segoe UI Semilight"/>
        </w:rPr>
        <w:t xml:space="preserve"> </w:t>
      </w:r>
      <w:r w:rsidRPr="00EB7B01">
        <w:rPr>
          <w:rFonts w:ascii="Segoe UI Semilight" w:hAnsi="Segoe UI Semilight" w:cs="Segoe UI Semilight"/>
        </w:rPr>
        <w:t xml:space="preserve">na </w:t>
      </w:r>
      <w:r w:rsidR="00A511C3" w:rsidRPr="00EB7B01">
        <w:rPr>
          <w:rFonts w:ascii="Segoe UI Semilight" w:hAnsi="Segoe UI Semilight" w:cs="Segoe UI Semilight"/>
        </w:rPr>
        <w:t xml:space="preserve">območja </w:t>
      </w:r>
      <w:r w:rsidRPr="00EB7B01">
        <w:rPr>
          <w:rFonts w:ascii="Segoe UI Semilight" w:hAnsi="Segoe UI Semilight" w:cs="Segoe UI Semilight"/>
        </w:rPr>
        <w:t>urejanja prostora (</w:t>
      </w:r>
      <w:r w:rsidR="00A511C3" w:rsidRPr="00EB7B01">
        <w:rPr>
          <w:rFonts w:ascii="Segoe UI Semilight" w:hAnsi="Segoe UI Semilight" w:cs="Segoe UI Semilight"/>
        </w:rPr>
        <w:t>OUP</w:t>
      </w:r>
      <w:r w:rsidRPr="00EB7B01">
        <w:rPr>
          <w:rFonts w:ascii="Segoe UI Semilight" w:hAnsi="Segoe UI Semilight" w:cs="Segoe UI Semilight"/>
        </w:rPr>
        <w:t xml:space="preserve">), 2. del </w:t>
      </w:r>
    </w:p>
    <w:p w14:paraId="41899495" w14:textId="28888441" w:rsidR="00722CE0" w:rsidRPr="00EB7B01" w:rsidRDefault="00722CE0" w:rsidP="00C32778">
      <w:pPr>
        <w:spacing w:before="120" w:after="0" w:line="280" w:lineRule="atLeast"/>
        <w:jc w:val="both"/>
        <w:rPr>
          <w:rFonts w:ascii="Segoe UI Semilight" w:hAnsi="Segoe UI Semilight" w:cs="Segoe UI Semilight"/>
        </w:rPr>
      </w:pPr>
    </w:p>
    <w:p w14:paraId="18468AEE" w14:textId="77777777" w:rsidR="00845156" w:rsidRPr="00EB7B01" w:rsidRDefault="00845156" w:rsidP="00C32778">
      <w:pPr>
        <w:spacing w:before="120" w:after="0" w:line="280" w:lineRule="atLeast"/>
        <w:jc w:val="both"/>
        <w:rPr>
          <w:rFonts w:ascii="Segoe UI Semilight" w:hAnsi="Segoe UI Semilight" w:cs="Segoe UI Semilight"/>
        </w:rPr>
      </w:pPr>
    </w:p>
    <w:p w14:paraId="4047C1AE" w14:textId="77777777" w:rsidR="00C32778" w:rsidRPr="00EB7B01" w:rsidRDefault="00C32778" w:rsidP="00405DAA">
      <w:pPr>
        <w:pStyle w:val="Naslov1"/>
        <w:numPr>
          <w:ilvl w:val="0"/>
          <w:numId w:val="12"/>
        </w:numPr>
        <w:rPr>
          <w:rFonts w:ascii="Segoe UI" w:hAnsi="Segoe UI" w:cs="Segoe UI"/>
          <w:b/>
          <w:bCs/>
          <w:color w:val="auto"/>
          <w:sz w:val="28"/>
          <w:szCs w:val="28"/>
        </w:rPr>
      </w:pPr>
      <w:bookmarkStart w:id="105" w:name="_Toc71708044"/>
      <w:r w:rsidRPr="00EB7B01">
        <w:rPr>
          <w:rFonts w:ascii="Segoe UI" w:hAnsi="Segoe UI" w:cs="Segoe UI"/>
          <w:b/>
          <w:bCs/>
          <w:color w:val="auto"/>
          <w:sz w:val="28"/>
          <w:szCs w:val="28"/>
        </w:rPr>
        <w:t>PRILOGE</w:t>
      </w:r>
      <w:bookmarkEnd w:id="105"/>
    </w:p>
    <w:p w14:paraId="30B000D6" w14:textId="77777777" w:rsidR="00C32778" w:rsidRPr="00EB7B01" w:rsidRDefault="00C32778" w:rsidP="00C32778">
      <w:pPr>
        <w:spacing w:before="120" w:after="0" w:line="280" w:lineRule="atLeast"/>
        <w:jc w:val="both"/>
        <w:rPr>
          <w:rFonts w:ascii="Segoe UI" w:hAnsi="Segoe UI" w:cs="Segoe UI"/>
          <w:b/>
          <w:bCs/>
        </w:rPr>
      </w:pPr>
      <w:r w:rsidRPr="00EB7B01">
        <w:rPr>
          <w:rFonts w:ascii="Segoe UI" w:hAnsi="Segoe UI" w:cs="Segoe UI"/>
          <w:b/>
          <w:bCs/>
        </w:rPr>
        <w:t>SEZNAM KRATIC</w:t>
      </w:r>
    </w:p>
    <w:p w14:paraId="4BE60E93" w14:textId="77777777"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ATBA </w:t>
      </w:r>
      <w:r w:rsidRPr="00EB7B01">
        <w:rPr>
          <w:rFonts w:ascii="Segoe UI Semilight" w:hAnsi="Segoe UI Semilight" w:cs="Segoe UI Semilight"/>
        </w:rPr>
        <w:tab/>
      </w:r>
      <w:r w:rsidRPr="00EB7B01">
        <w:rPr>
          <w:rFonts w:ascii="Segoe UI Semilight" w:hAnsi="Segoe UI Semilight" w:cs="Segoe UI Semilight"/>
        </w:rPr>
        <w:tab/>
      </w:r>
      <w:proofErr w:type="spellStart"/>
      <w:r w:rsidRPr="00EB7B01">
        <w:rPr>
          <w:rFonts w:ascii="Segoe UI Semilight" w:hAnsi="Segoe UI Semilight" w:cs="Segoe UI Semilight"/>
        </w:rPr>
        <w:t>Area</w:t>
      </w:r>
      <w:proofErr w:type="spellEnd"/>
      <w:r w:rsidRPr="00EB7B01">
        <w:rPr>
          <w:rFonts w:ascii="Segoe UI Semilight" w:hAnsi="Segoe UI Semilight" w:cs="Segoe UI Semilight"/>
        </w:rPr>
        <w:t xml:space="preserve"> to </w:t>
      </w:r>
      <w:proofErr w:type="spellStart"/>
      <w:r w:rsidRPr="00EB7B01">
        <w:rPr>
          <w:rFonts w:ascii="Segoe UI Semilight" w:hAnsi="Segoe UI Semilight" w:cs="Segoe UI Semilight"/>
        </w:rPr>
        <w:t>be</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Avoided</w:t>
      </w:r>
      <w:proofErr w:type="spellEnd"/>
      <w:r w:rsidRPr="00EB7B01">
        <w:rPr>
          <w:rFonts w:ascii="Segoe UI Semilight" w:hAnsi="Segoe UI Semilight" w:cs="Segoe UI Semilight"/>
        </w:rPr>
        <w:t xml:space="preserve"> (območje, ki se mu je treba izogniti)</w:t>
      </w:r>
    </w:p>
    <w:p w14:paraId="0452EBE4" w14:textId="77777777"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DPN </w:t>
      </w:r>
      <w:r w:rsidRPr="00EB7B01">
        <w:rPr>
          <w:rFonts w:ascii="Segoe UI Semilight" w:hAnsi="Segoe UI Semilight" w:cs="Segoe UI Semilight"/>
        </w:rPr>
        <w:tab/>
      </w:r>
      <w:r w:rsidRPr="00EB7B01">
        <w:rPr>
          <w:rFonts w:ascii="Segoe UI Semilight" w:hAnsi="Segoe UI Semilight" w:cs="Segoe UI Semilight"/>
        </w:rPr>
        <w:tab/>
        <w:t>državni prostorski načrt</w:t>
      </w:r>
    </w:p>
    <w:p w14:paraId="528DA446" w14:textId="774D27D7" w:rsidR="00471A0C" w:rsidRDefault="00471A0C" w:rsidP="002A62C9">
      <w:pPr>
        <w:pStyle w:val="Brezrazmikov"/>
        <w:spacing w:before="120" w:line="280" w:lineRule="atLeast"/>
        <w:rPr>
          <w:rFonts w:ascii="Segoe UI Semilight" w:hAnsi="Segoe UI Semilight" w:cs="Segoe UI Semilight"/>
        </w:rPr>
      </w:pPr>
      <w:r>
        <w:rPr>
          <w:rFonts w:ascii="Segoe UI Semilight" w:hAnsi="Segoe UI Semilight" w:cs="Segoe UI Semilight"/>
        </w:rPr>
        <w:t>DRSV</w:t>
      </w:r>
      <w:r>
        <w:rPr>
          <w:rFonts w:ascii="Segoe UI Semilight" w:hAnsi="Segoe UI Semilight" w:cs="Segoe UI Semilight"/>
        </w:rPr>
        <w:tab/>
      </w:r>
      <w:r>
        <w:rPr>
          <w:rFonts w:ascii="Segoe UI Semilight" w:hAnsi="Segoe UI Semilight" w:cs="Segoe UI Semilight"/>
        </w:rPr>
        <w:tab/>
        <w:t>Direktorat Republike Slovenije za vode</w:t>
      </w:r>
    </w:p>
    <w:p w14:paraId="62AF5F5E" w14:textId="1C4307C4"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DV </w:t>
      </w:r>
      <w:r w:rsidRPr="00EB7B01">
        <w:rPr>
          <w:rFonts w:ascii="Segoe UI Semilight" w:hAnsi="Segoe UI Semilight" w:cs="Segoe UI Semilight"/>
        </w:rPr>
        <w:tab/>
      </w:r>
      <w:r w:rsidRPr="00EB7B01">
        <w:rPr>
          <w:rFonts w:ascii="Segoe UI Semilight" w:hAnsi="Segoe UI Semilight" w:cs="Segoe UI Semilight"/>
        </w:rPr>
        <w:tab/>
        <w:t>dodana vrednost</w:t>
      </w:r>
    </w:p>
    <w:p w14:paraId="4B21905F" w14:textId="14928734"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EU </w:t>
      </w:r>
      <w:r w:rsidRPr="00EB7B01">
        <w:rPr>
          <w:rFonts w:ascii="Segoe UI Semilight" w:hAnsi="Segoe UI Semilight" w:cs="Segoe UI Semilight"/>
        </w:rPr>
        <w:tab/>
      </w:r>
      <w:r w:rsidRPr="00EB7B01">
        <w:rPr>
          <w:rFonts w:ascii="Segoe UI Semilight" w:hAnsi="Segoe UI Semilight" w:cs="Segoe UI Semilight"/>
        </w:rPr>
        <w:tab/>
      </w:r>
      <w:r w:rsidR="00AA29CF" w:rsidRPr="00EB7B01">
        <w:rPr>
          <w:rFonts w:ascii="Segoe UI Semilight" w:hAnsi="Segoe UI Semilight" w:cs="Segoe UI Semilight"/>
        </w:rPr>
        <w:t xml:space="preserve">Evropska </w:t>
      </w:r>
      <w:r w:rsidRPr="00EB7B01">
        <w:rPr>
          <w:rFonts w:ascii="Segoe UI Semilight" w:hAnsi="Segoe UI Semilight" w:cs="Segoe UI Semilight"/>
        </w:rPr>
        <w:t>unija</w:t>
      </w:r>
    </w:p>
    <w:p w14:paraId="3007438A" w14:textId="102919C9" w:rsidR="00C32778" w:rsidRPr="00EB7B01" w:rsidRDefault="00A511C3"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OUP </w:t>
      </w:r>
      <w:r w:rsidR="00C32778" w:rsidRPr="00EB7B01">
        <w:rPr>
          <w:rFonts w:ascii="Segoe UI Semilight" w:hAnsi="Segoe UI Semilight" w:cs="Segoe UI Semilight"/>
        </w:rPr>
        <w:tab/>
      </w:r>
      <w:r w:rsidR="00C32778" w:rsidRPr="00EB7B01">
        <w:rPr>
          <w:rFonts w:ascii="Segoe UI Semilight" w:hAnsi="Segoe UI Semilight" w:cs="Segoe UI Semilight"/>
        </w:rPr>
        <w:tab/>
      </w:r>
      <w:r w:rsidRPr="00EB7B01">
        <w:rPr>
          <w:rFonts w:ascii="Segoe UI Semilight" w:hAnsi="Segoe UI Semilight" w:cs="Segoe UI Semilight"/>
        </w:rPr>
        <w:t xml:space="preserve">območja </w:t>
      </w:r>
      <w:r w:rsidR="00C32778" w:rsidRPr="00EB7B01">
        <w:rPr>
          <w:rFonts w:ascii="Segoe UI Semilight" w:hAnsi="Segoe UI Semilight" w:cs="Segoe UI Semilight"/>
        </w:rPr>
        <w:t>urejanja prostora</w:t>
      </w:r>
    </w:p>
    <w:p w14:paraId="7BEBB249" w14:textId="77777777"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EUR </w:t>
      </w:r>
      <w:r w:rsidRPr="00EB7B01">
        <w:rPr>
          <w:rFonts w:ascii="Segoe UI Semilight" w:hAnsi="Segoe UI Semilight" w:cs="Segoe UI Semilight"/>
        </w:rPr>
        <w:tab/>
      </w:r>
      <w:r w:rsidRPr="00EB7B01">
        <w:rPr>
          <w:rFonts w:ascii="Segoe UI Semilight" w:hAnsi="Segoe UI Semilight" w:cs="Segoe UI Semilight"/>
        </w:rPr>
        <w:tab/>
        <w:t>evro (valuta)</w:t>
      </w:r>
    </w:p>
    <w:p w14:paraId="1CFEFC70" w14:textId="77777777" w:rsidR="00C32778" w:rsidRPr="00EB7B01" w:rsidRDefault="00C32778" w:rsidP="002A62C9">
      <w:pPr>
        <w:spacing w:before="120" w:after="0" w:line="280" w:lineRule="atLeast"/>
        <w:ind w:left="1416" w:hanging="1416"/>
        <w:rPr>
          <w:rFonts w:ascii="Segoe UI Semilight" w:hAnsi="Segoe UI Semilight" w:cs="Segoe UI Semilight"/>
        </w:rPr>
      </w:pPr>
      <w:r w:rsidRPr="00EB7B01">
        <w:rPr>
          <w:rFonts w:ascii="Segoe UI Semilight" w:hAnsi="Segoe UI Semilight" w:cs="Segoe UI Semilight"/>
        </w:rPr>
        <w:t xml:space="preserve">ICZM </w:t>
      </w:r>
      <w:r w:rsidRPr="00EB7B01">
        <w:rPr>
          <w:rFonts w:ascii="Segoe UI Semilight" w:hAnsi="Segoe UI Semilight" w:cs="Segoe UI Semilight"/>
        </w:rPr>
        <w:tab/>
      </w:r>
      <w:proofErr w:type="spellStart"/>
      <w:r w:rsidRPr="00EB7B01">
        <w:rPr>
          <w:rFonts w:ascii="Segoe UI Semilight" w:hAnsi="Segoe UI Semilight" w:cs="Segoe UI Semilight"/>
        </w:rPr>
        <w:t>Protocol</w:t>
      </w:r>
      <w:proofErr w:type="spellEnd"/>
      <w:r w:rsidRPr="00EB7B01">
        <w:rPr>
          <w:rFonts w:ascii="Segoe UI Semilight" w:hAnsi="Segoe UI Semilight" w:cs="Segoe UI Semilight"/>
        </w:rPr>
        <w:t xml:space="preserve"> on </w:t>
      </w:r>
      <w:proofErr w:type="spellStart"/>
      <w:r w:rsidRPr="00EB7B01">
        <w:rPr>
          <w:rFonts w:ascii="Segoe UI Semilight" w:hAnsi="Segoe UI Semilight" w:cs="Segoe UI Semilight"/>
        </w:rPr>
        <w:t>Integrated</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Coastal</w:t>
      </w:r>
      <w:proofErr w:type="spellEnd"/>
      <w:r w:rsidRPr="00EB7B01">
        <w:rPr>
          <w:rFonts w:ascii="Segoe UI Semilight" w:hAnsi="Segoe UI Semilight" w:cs="Segoe UI Semilight"/>
        </w:rPr>
        <w:t xml:space="preserve"> Zone </w:t>
      </w:r>
      <w:proofErr w:type="spellStart"/>
      <w:r w:rsidRPr="00EB7B01">
        <w:rPr>
          <w:rFonts w:ascii="Segoe UI Semilight" w:hAnsi="Segoe UI Semilight" w:cs="Segoe UI Semilight"/>
        </w:rPr>
        <w:t>Management</w:t>
      </w:r>
      <w:proofErr w:type="spellEnd"/>
      <w:r w:rsidRPr="00EB7B01">
        <w:rPr>
          <w:rFonts w:ascii="Segoe UI Semilight" w:hAnsi="Segoe UI Semilight" w:cs="Segoe UI Semilight"/>
        </w:rPr>
        <w:t xml:space="preserve"> in </w:t>
      </w:r>
      <w:proofErr w:type="spellStart"/>
      <w:r w:rsidRPr="00EB7B01">
        <w:rPr>
          <w:rFonts w:ascii="Segoe UI Semilight" w:hAnsi="Segoe UI Semilight" w:cs="Segoe UI Semilight"/>
        </w:rPr>
        <w:t>the</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Mediterranean</w:t>
      </w:r>
      <w:proofErr w:type="spellEnd"/>
      <w:r w:rsidRPr="00EB7B01">
        <w:rPr>
          <w:rFonts w:ascii="Segoe UI Semilight" w:hAnsi="Segoe UI Semilight" w:cs="Segoe UI Semilight"/>
        </w:rPr>
        <w:t xml:space="preserve"> (Protokol o celovitem upravljanju obalnih območij v Sredozemlju)</w:t>
      </w:r>
    </w:p>
    <w:p w14:paraId="7D27248F" w14:textId="77777777"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KP </w:t>
      </w:r>
      <w:r w:rsidRPr="00EB7B01">
        <w:rPr>
          <w:rFonts w:ascii="Segoe UI Semilight" w:hAnsi="Segoe UI Semilight" w:cs="Segoe UI Semilight"/>
        </w:rPr>
        <w:tab/>
      </w:r>
      <w:r w:rsidRPr="00EB7B01">
        <w:rPr>
          <w:rFonts w:ascii="Segoe UI Semilight" w:hAnsi="Segoe UI Semilight" w:cs="Segoe UI Semilight"/>
        </w:rPr>
        <w:tab/>
        <w:t>krajinski park</w:t>
      </w:r>
    </w:p>
    <w:p w14:paraId="1615BC7D" w14:textId="4A7F8666"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MOK </w:t>
      </w:r>
      <w:r w:rsidRPr="00EB7B01">
        <w:rPr>
          <w:rFonts w:ascii="Segoe UI Semilight" w:hAnsi="Segoe UI Semilight" w:cs="Segoe UI Semilight"/>
        </w:rPr>
        <w:tab/>
      </w:r>
      <w:r w:rsidRPr="00EB7B01">
        <w:rPr>
          <w:rFonts w:ascii="Segoe UI Semilight" w:hAnsi="Segoe UI Semilight" w:cs="Segoe UI Semilight"/>
        </w:rPr>
        <w:tab/>
      </w:r>
      <w:r w:rsidR="00A97CD5" w:rsidRPr="00EB7B01">
        <w:rPr>
          <w:rFonts w:ascii="Segoe UI Semilight" w:hAnsi="Segoe UI Semilight" w:cs="Segoe UI Semilight"/>
        </w:rPr>
        <w:t>M</w:t>
      </w:r>
      <w:r w:rsidRPr="00EB7B01">
        <w:rPr>
          <w:rFonts w:ascii="Segoe UI Semilight" w:hAnsi="Segoe UI Semilight" w:cs="Segoe UI Semilight"/>
        </w:rPr>
        <w:t>estna občina Koper</w:t>
      </w:r>
    </w:p>
    <w:p w14:paraId="1953C80E" w14:textId="3A76E53E" w:rsidR="003E7179" w:rsidRPr="00EB7B01" w:rsidRDefault="003E7179"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MOP</w:t>
      </w:r>
      <w:r w:rsidRPr="00EB7B01">
        <w:rPr>
          <w:rFonts w:ascii="Segoe UI Semilight" w:hAnsi="Segoe UI Semilight" w:cs="Segoe UI Semilight"/>
        </w:rPr>
        <w:tab/>
      </w:r>
      <w:r w:rsidRPr="00EB7B01">
        <w:rPr>
          <w:rFonts w:ascii="Segoe UI Semilight" w:hAnsi="Segoe UI Semilight" w:cs="Segoe UI Semilight"/>
        </w:rPr>
        <w:tab/>
        <w:t xml:space="preserve">Ministrstvo za okolje in prostor </w:t>
      </w:r>
    </w:p>
    <w:p w14:paraId="4A2021BA" w14:textId="77777777"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MZO </w:t>
      </w:r>
      <w:r w:rsidRPr="00EB7B01">
        <w:rPr>
          <w:rFonts w:ascii="Segoe UI Semilight" w:hAnsi="Segoe UI Semilight" w:cs="Segoe UI Semilight"/>
        </w:rPr>
        <w:tab/>
      </w:r>
      <w:r w:rsidRPr="00EB7B01">
        <w:rPr>
          <w:rFonts w:ascii="Segoe UI Semilight" w:hAnsi="Segoe UI Semilight" w:cs="Segoe UI Semilight"/>
        </w:rPr>
        <w:tab/>
        <w:t>morska zavarovana območja</w:t>
      </w:r>
    </w:p>
    <w:p w14:paraId="548A718F" w14:textId="5E3116C2" w:rsidR="00471A0C" w:rsidRDefault="00471A0C" w:rsidP="002A62C9">
      <w:pPr>
        <w:pStyle w:val="Brezrazmikov"/>
        <w:spacing w:before="120" w:line="280" w:lineRule="atLeast"/>
        <w:rPr>
          <w:rFonts w:ascii="Segoe UI Semilight" w:hAnsi="Segoe UI Semilight" w:cs="Segoe UI Semilight"/>
        </w:rPr>
      </w:pPr>
      <w:r>
        <w:rPr>
          <w:rFonts w:ascii="Segoe UI Semilight" w:hAnsi="Segoe UI Semilight" w:cs="Segoe UI Semilight"/>
        </w:rPr>
        <w:t xml:space="preserve">NIB </w:t>
      </w:r>
      <w:r>
        <w:rPr>
          <w:rFonts w:ascii="Segoe UI Semilight" w:hAnsi="Segoe UI Semilight" w:cs="Segoe UI Semilight"/>
        </w:rPr>
        <w:tab/>
      </w:r>
      <w:r>
        <w:rPr>
          <w:rFonts w:ascii="Segoe UI Semilight" w:hAnsi="Segoe UI Semilight" w:cs="Segoe UI Semilight"/>
        </w:rPr>
        <w:tab/>
        <w:t>Nacionalni inštitut za biologijo</w:t>
      </w:r>
    </w:p>
    <w:p w14:paraId="0F704642" w14:textId="6228DBF0"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NUMO</w:t>
      </w:r>
      <w:r w:rsidRPr="00EB7B01">
        <w:rPr>
          <w:rFonts w:ascii="Segoe UI Semilight" w:hAnsi="Segoe UI Semilight" w:cs="Segoe UI Semilight"/>
        </w:rPr>
        <w:tab/>
      </w:r>
      <w:r w:rsidRPr="00EB7B01">
        <w:rPr>
          <w:rFonts w:ascii="Segoe UI Semilight" w:hAnsi="Segoe UI Semilight" w:cs="Segoe UI Semilight"/>
        </w:rPr>
        <w:tab/>
        <w:t>načrt upravljanja morsk</w:t>
      </w:r>
      <w:r w:rsidR="00AA29CF" w:rsidRPr="00EB7B01">
        <w:rPr>
          <w:rFonts w:ascii="Segoe UI Semilight" w:hAnsi="Segoe UI Semilight" w:cs="Segoe UI Semilight"/>
        </w:rPr>
        <w:t>ega</w:t>
      </w:r>
      <w:r w:rsidRPr="00EB7B01">
        <w:rPr>
          <w:rFonts w:ascii="Segoe UI Semilight" w:hAnsi="Segoe UI Semilight" w:cs="Segoe UI Semilight"/>
        </w:rPr>
        <w:t xml:space="preserve"> </w:t>
      </w:r>
      <w:r w:rsidR="00AA29CF" w:rsidRPr="00EB7B01">
        <w:rPr>
          <w:rFonts w:ascii="Segoe UI Semilight" w:hAnsi="Segoe UI Semilight" w:cs="Segoe UI Semilight"/>
        </w:rPr>
        <w:t>okolja</w:t>
      </w:r>
    </w:p>
    <w:p w14:paraId="0BB14C60" w14:textId="25A0C8F3" w:rsidR="00C32778" w:rsidRPr="00EB7B01" w:rsidRDefault="00C32778" w:rsidP="002A62C9">
      <w:pPr>
        <w:pStyle w:val="Brezrazmikov"/>
        <w:spacing w:before="120" w:line="280" w:lineRule="atLeast"/>
        <w:ind w:left="1416" w:hanging="1416"/>
        <w:rPr>
          <w:rFonts w:ascii="Segoe UI Semilight" w:hAnsi="Segoe UI Semilight" w:cs="Segoe UI Semilight"/>
        </w:rPr>
      </w:pPr>
      <w:r w:rsidRPr="00EB7B01">
        <w:rPr>
          <w:rFonts w:ascii="Segoe UI Semilight" w:hAnsi="Segoe UI Semilight" w:cs="Segoe UI Semilight"/>
        </w:rPr>
        <w:t xml:space="preserve">NUR </w:t>
      </w:r>
      <w:r w:rsidRPr="00EB7B01">
        <w:rPr>
          <w:rFonts w:ascii="Segoe UI Semilight" w:hAnsi="Segoe UI Semilight" w:cs="Segoe UI Semilight"/>
        </w:rPr>
        <w:tab/>
        <w:t>načrt upravljanja morsk</w:t>
      </w:r>
      <w:r w:rsidR="00AA29CF" w:rsidRPr="00EB7B01">
        <w:rPr>
          <w:rFonts w:ascii="Segoe UI Semilight" w:hAnsi="Segoe UI Semilight" w:cs="Segoe UI Semilight"/>
        </w:rPr>
        <w:t>ega</w:t>
      </w:r>
      <w:r w:rsidRPr="00EB7B01">
        <w:rPr>
          <w:rFonts w:ascii="Segoe UI Semilight" w:hAnsi="Segoe UI Semilight" w:cs="Segoe UI Semilight"/>
        </w:rPr>
        <w:t xml:space="preserve"> </w:t>
      </w:r>
      <w:r w:rsidR="00AA29CF" w:rsidRPr="00EB7B01">
        <w:rPr>
          <w:rFonts w:ascii="Segoe UI Semilight" w:hAnsi="Segoe UI Semilight" w:cs="Segoe UI Semilight"/>
        </w:rPr>
        <w:t xml:space="preserve">gospodarskega ribištva </w:t>
      </w:r>
      <w:r w:rsidRPr="00EB7B01">
        <w:rPr>
          <w:rFonts w:ascii="Segoe UI Semilight" w:hAnsi="Segoe UI Semilight" w:cs="Segoe UI Semilight"/>
        </w:rPr>
        <w:t xml:space="preserve">v teritorialnih vodah in notranjih morskih vodah Republike Slovenije </w:t>
      </w:r>
    </w:p>
    <w:p w14:paraId="3EB72D30" w14:textId="5A11C26E" w:rsidR="00C32778" w:rsidRPr="00EB7B01" w:rsidRDefault="00A51D7D"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PPP</w:t>
      </w:r>
      <w:r w:rsidR="00C32778" w:rsidRPr="00EB7B01">
        <w:rPr>
          <w:rFonts w:ascii="Segoe UI Semilight" w:hAnsi="Segoe UI Semilight" w:cs="Segoe UI Semilight"/>
        </w:rPr>
        <w:t xml:space="preserve"> </w:t>
      </w:r>
      <w:r w:rsidR="00C32778" w:rsidRPr="00EB7B01">
        <w:rPr>
          <w:rFonts w:ascii="Segoe UI Semilight" w:hAnsi="Segoe UI Semilight" w:cs="Segoe UI Semilight"/>
        </w:rPr>
        <w:tab/>
      </w:r>
      <w:r w:rsidR="00C32778" w:rsidRPr="00EB7B01">
        <w:rPr>
          <w:rFonts w:ascii="Segoe UI Semilight" w:hAnsi="Segoe UI Semilight" w:cs="Segoe UI Semilight"/>
        </w:rPr>
        <w:tab/>
        <w:t xml:space="preserve">pomorski prostorski </w:t>
      </w:r>
      <w:r w:rsidR="00A97CD5" w:rsidRPr="00EB7B01">
        <w:rPr>
          <w:rFonts w:ascii="Segoe UI Semilight" w:hAnsi="Segoe UI Semilight" w:cs="Segoe UI Semilight"/>
        </w:rPr>
        <w:t>plan</w:t>
      </w:r>
    </w:p>
    <w:p w14:paraId="118BC9A2" w14:textId="721C3A2E" w:rsidR="00CD511A" w:rsidRPr="00EB7B01" w:rsidRDefault="00CD511A"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KPSS </w:t>
      </w:r>
      <w:r w:rsidRPr="00EB7B01">
        <w:rPr>
          <w:rFonts w:ascii="Segoe UI Semilight" w:hAnsi="Segoe UI Semilight" w:cs="Segoe UI Semilight"/>
        </w:rPr>
        <w:tab/>
      </w:r>
      <w:r w:rsidRPr="00EB7B01">
        <w:rPr>
          <w:rFonts w:ascii="Segoe UI Semilight" w:hAnsi="Segoe UI Semilight" w:cs="Segoe UI Semilight"/>
        </w:rPr>
        <w:tab/>
        <w:t>Krajinski park Sečoveljske soline</w:t>
      </w:r>
    </w:p>
    <w:p w14:paraId="79AD96B6" w14:textId="7FD10A79"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PSSA </w:t>
      </w:r>
      <w:r w:rsidRPr="00EB7B01">
        <w:rPr>
          <w:rFonts w:ascii="Segoe UI Semilight" w:hAnsi="Segoe UI Semilight" w:cs="Segoe UI Semilight"/>
        </w:rPr>
        <w:tab/>
      </w:r>
      <w:r w:rsidRPr="00EB7B01">
        <w:rPr>
          <w:rFonts w:ascii="Segoe UI Semilight" w:hAnsi="Segoe UI Semilight" w:cs="Segoe UI Semilight"/>
        </w:rPr>
        <w:tab/>
      </w:r>
      <w:proofErr w:type="spellStart"/>
      <w:r w:rsidRPr="00EB7B01">
        <w:rPr>
          <w:rFonts w:ascii="Segoe UI Semilight" w:hAnsi="Segoe UI Semilight" w:cs="Segoe UI Semilight"/>
        </w:rPr>
        <w:t>Particulary</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Sensitive</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Sea</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Area</w:t>
      </w:r>
      <w:proofErr w:type="spellEnd"/>
      <w:r w:rsidRPr="00EB7B01">
        <w:rPr>
          <w:rFonts w:ascii="Segoe UI Semilight" w:hAnsi="Segoe UI Semilight" w:cs="Segoe UI Semilight"/>
        </w:rPr>
        <w:t xml:space="preserve"> (posebno občutljiva morska območja)</w:t>
      </w:r>
    </w:p>
    <w:p w14:paraId="0AC6168B" w14:textId="24768CB0"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SPRS </w:t>
      </w:r>
      <w:r w:rsidRPr="00EB7B01">
        <w:rPr>
          <w:rFonts w:ascii="Segoe UI Semilight" w:hAnsi="Segoe UI Semilight" w:cs="Segoe UI Semilight"/>
        </w:rPr>
        <w:tab/>
      </w:r>
      <w:r w:rsidRPr="00EB7B01">
        <w:rPr>
          <w:rFonts w:ascii="Segoe UI Semilight" w:hAnsi="Segoe UI Semilight" w:cs="Segoe UI Semilight"/>
        </w:rPr>
        <w:tab/>
      </w:r>
      <w:r w:rsidR="00DC0F68" w:rsidRPr="00EB7B01">
        <w:rPr>
          <w:rFonts w:ascii="Segoe UI Semilight" w:hAnsi="Segoe UI Semilight" w:cs="Segoe UI Semilight"/>
        </w:rPr>
        <w:t>S</w:t>
      </w:r>
      <w:r w:rsidRPr="00EB7B01">
        <w:rPr>
          <w:rFonts w:ascii="Segoe UI Semilight" w:hAnsi="Segoe UI Semilight" w:cs="Segoe UI Semilight"/>
        </w:rPr>
        <w:t>trategija prostorskega razvoja Slovenije</w:t>
      </w:r>
    </w:p>
    <w:p w14:paraId="0C60A7F4" w14:textId="77777777" w:rsidR="00C32778" w:rsidRPr="00EB7B01"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 xml:space="preserve">TSS </w:t>
      </w:r>
      <w:r w:rsidRPr="00EB7B01">
        <w:rPr>
          <w:rFonts w:ascii="Segoe UI Semilight" w:hAnsi="Segoe UI Semilight" w:cs="Segoe UI Semilight"/>
        </w:rPr>
        <w:tab/>
      </w:r>
      <w:r w:rsidRPr="00EB7B01">
        <w:rPr>
          <w:rFonts w:ascii="Segoe UI Semilight" w:hAnsi="Segoe UI Semilight" w:cs="Segoe UI Semilight"/>
        </w:rPr>
        <w:tab/>
      </w:r>
      <w:proofErr w:type="spellStart"/>
      <w:r w:rsidRPr="00EB7B01">
        <w:rPr>
          <w:rFonts w:ascii="Segoe UI Semilight" w:hAnsi="Segoe UI Semilight" w:cs="Segoe UI Semilight"/>
        </w:rPr>
        <w:t>Traffic</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Separation</w:t>
      </w:r>
      <w:proofErr w:type="spellEnd"/>
      <w:r w:rsidRPr="00EB7B01">
        <w:rPr>
          <w:rFonts w:ascii="Segoe UI Semilight" w:hAnsi="Segoe UI Semilight" w:cs="Segoe UI Semilight"/>
        </w:rPr>
        <w:t xml:space="preserve"> </w:t>
      </w:r>
      <w:proofErr w:type="spellStart"/>
      <w:r w:rsidRPr="00EB7B01">
        <w:rPr>
          <w:rFonts w:ascii="Segoe UI Semilight" w:hAnsi="Segoe UI Semilight" w:cs="Segoe UI Semilight"/>
        </w:rPr>
        <w:t>Scheme</w:t>
      </w:r>
      <w:proofErr w:type="spellEnd"/>
      <w:r w:rsidRPr="00EB7B01">
        <w:rPr>
          <w:rFonts w:ascii="Segoe UI Semilight" w:hAnsi="Segoe UI Semilight" w:cs="Segoe UI Semilight"/>
        </w:rPr>
        <w:t xml:space="preserve"> (shema ločene plovbe)</w:t>
      </w:r>
    </w:p>
    <w:p w14:paraId="40B2D577" w14:textId="73000D9B" w:rsidR="00C32778" w:rsidRPr="00274C24" w:rsidRDefault="00C32778" w:rsidP="002A62C9">
      <w:pPr>
        <w:pStyle w:val="Brezrazmikov"/>
        <w:spacing w:before="120" w:line="280" w:lineRule="atLeast"/>
        <w:rPr>
          <w:rFonts w:ascii="Segoe UI Semilight" w:hAnsi="Segoe UI Semilight" w:cs="Segoe UI Semilight"/>
        </w:rPr>
      </w:pPr>
      <w:r w:rsidRPr="00EB7B01">
        <w:rPr>
          <w:rFonts w:ascii="Segoe UI Semilight" w:hAnsi="Segoe UI Semilight" w:cs="Segoe UI Semilight"/>
        </w:rPr>
        <w:t>ZI</w:t>
      </w:r>
      <w:r w:rsidRPr="00EB7B01">
        <w:rPr>
          <w:rFonts w:ascii="Segoe UI Semilight" w:hAnsi="Segoe UI Semilight" w:cs="Segoe UI Semilight"/>
        </w:rPr>
        <w:tab/>
      </w:r>
      <w:r w:rsidRPr="00EB7B01">
        <w:rPr>
          <w:rFonts w:ascii="Segoe UI Semilight" w:hAnsi="Segoe UI Semilight" w:cs="Segoe UI Semilight"/>
        </w:rPr>
        <w:tab/>
        <w:t>zelena infrastruktura</w:t>
      </w:r>
    </w:p>
    <w:sectPr w:rsidR="00C32778" w:rsidRPr="00274C24" w:rsidSect="00AC2D39">
      <w:headerReference w:type="default" r:id="rId21"/>
      <w:footerReference w:type="default" r:id="rId22"/>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A4AFF6" w14:textId="77777777" w:rsidR="00D46A93" w:rsidRDefault="00D46A93">
      <w:pPr>
        <w:spacing w:after="0" w:line="240" w:lineRule="auto"/>
      </w:pPr>
      <w:r>
        <w:separator/>
      </w:r>
    </w:p>
  </w:endnote>
  <w:endnote w:type="continuationSeparator" w:id="0">
    <w:p w14:paraId="7CC910B1" w14:textId="77777777" w:rsidR="00D46A93" w:rsidRDefault="00D46A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tka Text">
    <w:panose1 w:val="02000505000000020004"/>
    <w:charset w:val="EE"/>
    <w:family w:val="auto"/>
    <w:pitch w:val="variable"/>
    <w:sig w:usb0="A00002EF" w:usb1="4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Georgia">
    <w:panose1 w:val="02040502050405020303"/>
    <w:charset w:val="EE"/>
    <w:family w:val="roman"/>
    <w:pitch w:val="variable"/>
    <w:sig w:usb0="00000287" w:usb1="00000000" w:usb2="00000000" w:usb3="00000000" w:csb0="0000009F" w:csb1="00000000"/>
  </w:font>
  <w:font w:name="Segoe UI Semilight">
    <w:panose1 w:val="020B04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Open Sans">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egoe UI Semilight" w:hAnsi="Segoe UI Semilight" w:cs="Segoe UI Semilight"/>
        <w:sz w:val="20"/>
        <w:szCs w:val="20"/>
      </w:rPr>
      <w:id w:val="-430979850"/>
      <w:docPartObj>
        <w:docPartGallery w:val="Page Numbers (Bottom of Page)"/>
        <w:docPartUnique/>
      </w:docPartObj>
    </w:sdtPr>
    <w:sdtContent>
      <w:sdt>
        <w:sdtPr>
          <w:rPr>
            <w:rFonts w:ascii="Segoe UI Semilight" w:hAnsi="Segoe UI Semilight" w:cs="Segoe UI Semilight"/>
            <w:sz w:val="20"/>
            <w:szCs w:val="20"/>
          </w:rPr>
          <w:id w:val="-1769616900"/>
          <w:docPartObj>
            <w:docPartGallery w:val="Page Numbers (Top of Page)"/>
            <w:docPartUnique/>
          </w:docPartObj>
        </w:sdtPr>
        <w:sdtContent>
          <w:p w14:paraId="0E0C2350" w14:textId="17389D56" w:rsidR="00D46A93" w:rsidRPr="00EA7CA5" w:rsidRDefault="00D46A93" w:rsidP="00E47011">
            <w:pPr>
              <w:pStyle w:val="Noga"/>
              <w:pBdr>
                <w:top w:val="single" w:sz="4" w:space="1" w:color="auto"/>
              </w:pBdr>
              <w:jc w:val="right"/>
              <w:rPr>
                <w:rFonts w:ascii="Segoe UI Semilight" w:hAnsi="Segoe UI Semilight" w:cs="Segoe UI Semilight"/>
                <w:sz w:val="20"/>
                <w:szCs w:val="20"/>
              </w:rPr>
            </w:pPr>
            <w:r w:rsidRPr="00EA7CA5">
              <w:rPr>
                <w:rFonts w:ascii="Segoe UI Semilight" w:hAnsi="Segoe UI Semilight" w:cs="Segoe UI Semilight"/>
                <w:sz w:val="20"/>
                <w:szCs w:val="20"/>
              </w:rPr>
              <w:fldChar w:fldCharType="begin"/>
            </w:r>
            <w:r w:rsidRPr="00EA7CA5">
              <w:rPr>
                <w:rFonts w:ascii="Segoe UI Semilight" w:hAnsi="Segoe UI Semilight" w:cs="Segoe UI Semilight"/>
                <w:sz w:val="20"/>
                <w:szCs w:val="20"/>
              </w:rPr>
              <w:instrText xml:space="preserve"> PAGE </w:instrText>
            </w:r>
            <w:r w:rsidRPr="00EA7CA5">
              <w:rPr>
                <w:rFonts w:ascii="Segoe UI Semilight" w:hAnsi="Segoe UI Semilight" w:cs="Segoe UI Semilight"/>
                <w:sz w:val="20"/>
                <w:szCs w:val="20"/>
              </w:rPr>
              <w:fldChar w:fldCharType="separate"/>
            </w:r>
            <w:r w:rsidR="008A7D8D">
              <w:rPr>
                <w:rFonts w:ascii="Segoe UI Semilight" w:hAnsi="Segoe UI Semilight" w:cs="Segoe UI Semilight"/>
                <w:noProof/>
                <w:sz w:val="20"/>
                <w:szCs w:val="20"/>
              </w:rPr>
              <w:t>87</w:t>
            </w:r>
            <w:r w:rsidRPr="00EA7CA5">
              <w:rPr>
                <w:rFonts w:ascii="Segoe UI Semilight" w:hAnsi="Segoe UI Semilight" w:cs="Segoe UI Semilight"/>
                <w:sz w:val="20"/>
                <w:szCs w:val="20"/>
              </w:rPr>
              <w:fldChar w:fldCharType="end"/>
            </w:r>
            <w:r w:rsidRPr="00EA7CA5">
              <w:rPr>
                <w:rFonts w:ascii="Segoe UI Semilight" w:hAnsi="Segoe UI Semilight" w:cs="Segoe UI Semilight"/>
                <w:sz w:val="20"/>
                <w:szCs w:val="20"/>
              </w:rPr>
              <w:t xml:space="preserve"> </w:t>
            </w:r>
            <w:r>
              <w:rPr>
                <w:rFonts w:ascii="Segoe UI Semilight" w:hAnsi="Segoe UI Semilight" w:cs="Segoe UI Semilight"/>
                <w:sz w:val="20"/>
                <w:szCs w:val="20"/>
              </w:rPr>
              <w:t>/</w:t>
            </w:r>
            <w:r w:rsidRPr="00EA7CA5">
              <w:rPr>
                <w:rFonts w:ascii="Segoe UI Semilight" w:hAnsi="Segoe UI Semilight" w:cs="Segoe UI Semilight"/>
                <w:sz w:val="20"/>
                <w:szCs w:val="20"/>
              </w:rPr>
              <w:t xml:space="preserve"> </w:t>
            </w:r>
            <w:r w:rsidRPr="00EA7CA5">
              <w:rPr>
                <w:rFonts w:ascii="Segoe UI Semilight" w:hAnsi="Segoe UI Semilight" w:cs="Segoe UI Semilight"/>
                <w:sz w:val="20"/>
                <w:szCs w:val="20"/>
              </w:rPr>
              <w:fldChar w:fldCharType="begin"/>
            </w:r>
            <w:r w:rsidRPr="00EA7CA5">
              <w:rPr>
                <w:rFonts w:ascii="Segoe UI Semilight" w:hAnsi="Segoe UI Semilight" w:cs="Segoe UI Semilight"/>
                <w:sz w:val="20"/>
                <w:szCs w:val="20"/>
              </w:rPr>
              <w:instrText xml:space="preserve"> NUMPAGES  </w:instrText>
            </w:r>
            <w:r w:rsidRPr="00EA7CA5">
              <w:rPr>
                <w:rFonts w:ascii="Segoe UI Semilight" w:hAnsi="Segoe UI Semilight" w:cs="Segoe UI Semilight"/>
                <w:sz w:val="20"/>
                <w:szCs w:val="20"/>
              </w:rPr>
              <w:fldChar w:fldCharType="separate"/>
            </w:r>
            <w:r w:rsidR="008A7D8D">
              <w:rPr>
                <w:rFonts w:ascii="Segoe UI Semilight" w:hAnsi="Segoe UI Semilight" w:cs="Segoe UI Semilight"/>
                <w:noProof/>
                <w:sz w:val="20"/>
                <w:szCs w:val="20"/>
              </w:rPr>
              <w:t>87</w:t>
            </w:r>
            <w:r w:rsidRPr="00EA7CA5">
              <w:rPr>
                <w:rFonts w:ascii="Segoe UI Semilight" w:hAnsi="Segoe UI Semilight" w:cs="Segoe UI Semilight"/>
                <w:sz w:val="20"/>
                <w:szCs w:val="20"/>
              </w:rPr>
              <w:fldChar w:fldCharType="end"/>
            </w:r>
          </w:p>
        </w:sdtContent>
      </w:sdt>
    </w:sdtContent>
  </w:sdt>
  <w:p w14:paraId="02B37661" w14:textId="77777777" w:rsidR="00D46A93" w:rsidRDefault="00D46A93">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216CBA" w14:textId="77777777" w:rsidR="00D46A93" w:rsidRDefault="00D46A93">
      <w:pPr>
        <w:spacing w:after="0" w:line="240" w:lineRule="auto"/>
      </w:pPr>
      <w:r>
        <w:separator/>
      </w:r>
    </w:p>
  </w:footnote>
  <w:footnote w:type="continuationSeparator" w:id="0">
    <w:p w14:paraId="08D83AF6" w14:textId="77777777" w:rsidR="00D46A93" w:rsidRDefault="00D46A9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6A0" w:firstRow="1" w:lastRow="0" w:firstColumn="1" w:lastColumn="0" w:noHBand="1" w:noVBand="1"/>
    </w:tblPr>
    <w:tblGrid>
      <w:gridCol w:w="3245"/>
      <w:gridCol w:w="3245"/>
      <w:gridCol w:w="3245"/>
    </w:tblGrid>
    <w:tr w:rsidR="00D46A93" w14:paraId="68EA45FC" w14:textId="77777777" w:rsidTr="75C9B7D7">
      <w:tc>
        <w:tcPr>
          <w:tcW w:w="3245" w:type="dxa"/>
        </w:tcPr>
        <w:p w14:paraId="10EA1D1C" w14:textId="223F9CB5" w:rsidR="00D46A93" w:rsidRDefault="00D46A93" w:rsidP="75C9B7D7">
          <w:pPr>
            <w:pStyle w:val="Glava"/>
            <w:ind w:left="-115"/>
          </w:pPr>
        </w:p>
      </w:tc>
      <w:tc>
        <w:tcPr>
          <w:tcW w:w="3245" w:type="dxa"/>
        </w:tcPr>
        <w:p w14:paraId="501B7489" w14:textId="16F1D4E1" w:rsidR="00D46A93" w:rsidRDefault="00D46A93" w:rsidP="75C9B7D7">
          <w:pPr>
            <w:pStyle w:val="Glava"/>
            <w:jc w:val="center"/>
          </w:pPr>
        </w:p>
      </w:tc>
      <w:tc>
        <w:tcPr>
          <w:tcW w:w="3245" w:type="dxa"/>
        </w:tcPr>
        <w:p w14:paraId="4CC876BC" w14:textId="270E32D8" w:rsidR="00D46A93" w:rsidRDefault="00D46A93" w:rsidP="75C9B7D7">
          <w:pPr>
            <w:pStyle w:val="Glava"/>
            <w:ind w:right="-115"/>
            <w:jc w:val="right"/>
          </w:pPr>
        </w:p>
      </w:tc>
    </w:tr>
  </w:tbl>
  <w:p w14:paraId="0C9A5326" w14:textId="3F1A5715" w:rsidR="00D46A93" w:rsidRDefault="00D46A93" w:rsidP="75C9B7D7">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59A4"/>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
    <w:nsid w:val="00C074EE"/>
    <w:multiLevelType w:val="hybridMultilevel"/>
    <w:tmpl w:val="3306D518"/>
    <w:lvl w:ilvl="0" w:tplc="D3D8824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2F654B2"/>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
    <w:nsid w:val="038C384A"/>
    <w:multiLevelType w:val="hybridMultilevel"/>
    <w:tmpl w:val="7D7EDA0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3A86818"/>
    <w:multiLevelType w:val="hybridMultilevel"/>
    <w:tmpl w:val="2710DCE4"/>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5">
    <w:nsid w:val="04C768C3"/>
    <w:multiLevelType w:val="hybridMultilevel"/>
    <w:tmpl w:val="98B86634"/>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6">
    <w:nsid w:val="052E6FBB"/>
    <w:multiLevelType w:val="hybridMultilevel"/>
    <w:tmpl w:val="6C54344E"/>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078076C0"/>
    <w:multiLevelType w:val="hybridMultilevel"/>
    <w:tmpl w:val="DDEE7C78"/>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7B6769D"/>
    <w:multiLevelType w:val="hybridMultilevel"/>
    <w:tmpl w:val="98B86634"/>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9">
    <w:nsid w:val="083509C6"/>
    <w:multiLevelType w:val="hybridMultilevel"/>
    <w:tmpl w:val="60E6C93E"/>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08B70BC7"/>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1">
    <w:nsid w:val="0A0166E0"/>
    <w:multiLevelType w:val="hybridMultilevel"/>
    <w:tmpl w:val="7C2AF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0BA14A2B"/>
    <w:multiLevelType w:val="hybridMultilevel"/>
    <w:tmpl w:val="BA0E64B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0025762"/>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4">
    <w:nsid w:val="11C44D3E"/>
    <w:multiLevelType w:val="hybridMultilevel"/>
    <w:tmpl w:val="6FEE72B6"/>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5">
    <w:nsid w:val="11D01608"/>
    <w:multiLevelType w:val="hybridMultilevel"/>
    <w:tmpl w:val="CBC263C6"/>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132D5B61"/>
    <w:multiLevelType w:val="hybridMultilevel"/>
    <w:tmpl w:val="2710DCE4"/>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14802D67"/>
    <w:multiLevelType w:val="hybridMultilevel"/>
    <w:tmpl w:val="ED8A6EAA"/>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15D24ADB"/>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9">
    <w:nsid w:val="15E941A0"/>
    <w:multiLevelType w:val="hybridMultilevel"/>
    <w:tmpl w:val="CF08048E"/>
    <w:lvl w:ilvl="0" w:tplc="0424000F">
      <w:start w:val="1"/>
      <w:numFmt w:val="decimal"/>
      <w:lvlText w:val="%1."/>
      <w:lvlJc w:val="left"/>
      <w:pPr>
        <w:ind w:left="720" w:hanging="360"/>
      </w:pPr>
      <w:rPr>
        <w:rFonts w:hint="default"/>
      </w:rPr>
    </w:lvl>
    <w:lvl w:ilvl="1" w:tplc="B7129BBC">
      <w:start w:val="1"/>
      <w:numFmt w:val="lowerLetter"/>
      <w:lvlText w:val="%2)"/>
      <w:lvlJc w:val="left"/>
      <w:pPr>
        <w:ind w:left="1440" w:hanging="360"/>
      </w:pPr>
      <w:rPr>
        <w:rFonts w:hint="default"/>
      </w:rPr>
    </w:lvl>
    <w:lvl w:ilvl="2" w:tplc="06F2DE1C">
      <w:start w:val="1"/>
      <w:numFmt w:val="decimal"/>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16253A7B"/>
    <w:multiLevelType w:val="hybridMultilevel"/>
    <w:tmpl w:val="8F52B6B2"/>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16FD1A27"/>
    <w:multiLevelType w:val="hybridMultilevel"/>
    <w:tmpl w:val="2710DCE4"/>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2">
    <w:nsid w:val="173330C5"/>
    <w:multiLevelType w:val="hybridMultilevel"/>
    <w:tmpl w:val="9A52AB42"/>
    <w:lvl w:ilvl="0" w:tplc="BCB60B3A">
      <w:start w:val="1"/>
      <w:numFmt w:val="decimal"/>
      <w:lvlText w:val="%1."/>
      <w:lvlJc w:val="left"/>
      <w:pPr>
        <w:ind w:left="786" w:hanging="360"/>
      </w:pPr>
      <w:rPr>
        <w:i w:val="0"/>
        <w:color w:val="auto"/>
      </w:rPr>
    </w:lvl>
    <w:lvl w:ilvl="1" w:tplc="04240019">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3">
    <w:nsid w:val="181C21E2"/>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4">
    <w:nsid w:val="1C2E427F"/>
    <w:multiLevelType w:val="hybridMultilevel"/>
    <w:tmpl w:val="97E4993E"/>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1D06135F"/>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6">
    <w:nsid w:val="1E9E4CFD"/>
    <w:multiLevelType w:val="hybridMultilevel"/>
    <w:tmpl w:val="B1EC615E"/>
    <w:lvl w:ilvl="0" w:tplc="04240017">
      <w:start w:val="1"/>
      <w:numFmt w:val="lowerLetter"/>
      <w:lvlText w:val="%1)"/>
      <w:lvlJc w:val="left"/>
      <w:pPr>
        <w:ind w:left="720" w:hanging="360"/>
      </w:pPr>
      <w:rPr>
        <w:rFonts w:hint="default"/>
      </w:rPr>
    </w:lvl>
    <w:lvl w:ilvl="1" w:tplc="E166B370">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1F5B2650"/>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8">
    <w:nsid w:val="20EC33F7"/>
    <w:multiLevelType w:val="hybridMultilevel"/>
    <w:tmpl w:val="2710DCE4"/>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29">
    <w:nsid w:val="22345C0B"/>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0">
    <w:nsid w:val="24545F82"/>
    <w:multiLevelType w:val="hybridMultilevel"/>
    <w:tmpl w:val="06984C34"/>
    <w:lvl w:ilvl="0" w:tplc="50E86AA0">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1">
    <w:nsid w:val="260E0DB1"/>
    <w:multiLevelType w:val="hybridMultilevel"/>
    <w:tmpl w:val="723A7EB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281A1AA1"/>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3">
    <w:nsid w:val="2A123B02"/>
    <w:multiLevelType w:val="hybridMultilevel"/>
    <w:tmpl w:val="9ECEC2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315137AB"/>
    <w:multiLevelType w:val="hybridMultilevel"/>
    <w:tmpl w:val="A4B42924"/>
    <w:lvl w:ilvl="0" w:tplc="BD027946">
      <w:start w:val="1"/>
      <w:numFmt w:val="decimal"/>
      <w:lvlText w:val="%1."/>
      <w:lvlJc w:val="left"/>
      <w:pPr>
        <w:ind w:left="502" w:hanging="360"/>
      </w:pPr>
      <w:rPr>
        <w:i w:val="0"/>
        <w:strike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5">
    <w:nsid w:val="331612D4"/>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6">
    <w:nsid w:val="343E6B8D"/>
    <w:multiLevelType w:val="hybridMultilevel"/>
    <w:tmpl w:val="6FEE72B6"/>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7">
    <w:nsid w:val="3468374C"/>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38">
    <w:nsid w:val="34EC7B92"/>
    <w:multiLevelType w:val="hybridMultilevel"/>
    <w:tmpl w:val="D6DA297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389F7019"/>
    <w:multiLevelType w:val="hybridMultilevel"/>
    <w:tmpl w:val="8DA0D97A"/>
    <w:lvl w:ilvl="0" w:tplc="6C5C7A2C">
      <w:start w:val="1"/>
      <w:numFmt w:val="bullet"/>
      <w:lvlText w:val="-"/>
      <w:lvlJc w:val="left"/>
      <w:pPr>
        <w:ind w:left="720" w:hanging="360"/>
      </w:pPr>
      <w:rPr>
        <w:rFonts w:ascii="Sitka Text" w:hAnsi="Sitka Text"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393C5F08"/>
    <w:multiLevelType w:val="hybridMultilevel"/>
    <w:tmpl w:val="6540E6FC"/>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3D7C0583"/>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2">
    <w:nsid w:val="3E045B45"/>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3">
    <w:nsid w:val="428B1113"/>
    <w:multiLevelType w:val="hybridMultilevel"/>
    <w:tmpl w:val="945AE314"/>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43C8023E"/>
    <w:multiLevelType w:val="hybridMultilevel"/>
    <w:tmpl w:val="569AB530"/>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4A5313BD"/>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6">
    <w:nsid w:val="4EAE2167"/>
    <w:multiLevelType w:val="multilevel"/>
    <w:tmpl w:val="02B05596"/>
    <w:lvl w:ilvl="0">
      <w:start w:val="1"/>
      <w:numFmt w:val="decimal"/>
      <w:pStyle w:val="tevilnatoka"/>
      <w:lvlText w:val="%1."/>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ascii="Times New Roman" w:hAnsi="Times New Roman" w:cs="Times New Roman" w:hint="default"/>
        <w:b w:val="0"/>
        <w:bCs w:val="0"/>
        <w:i w:val="0"/>
        <w:iCs w:val="0"/>
        <w:caps w:val="0"/>
        <w:smallCaps w:val="0"/>
        <w:strike w:val="0"/>
        <w:dstrike w:val="0"/>
        <w:noProof w:val="0"/>
        <w:snapToGrid w:val="0"/>
        <w:vanish w:val="0"/>
        <w:color w:val="000000"/>
        <w:spacing w:val="-2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7">
    <w:nsid w:val="4EB96336"/>
    <w:multiLevelType w:val="hybridMultilevel"/>
    <w:tmpl w:val="98B86634"/>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8">
    <w:nsid w:val="4FEE10D2"/>
    <w:multiLevelType w:val="hybridMultilevel"/>
    <w:tmpl w:val="2710DCE4"/>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49">
    <w:nsid w:val="50755B9F"/>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50">
    <w:nsid w:val="520D153A"/>
    <w:multiLevelType w:val="hybridMultilevel"/>
    <w:tmpl w:val="6B46ED8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nsid w:val="55197178"/>
    <w:multiLevelType w:val="hybridMultilevel"/>
    <w:tmpl w:val="9E1899B8"/>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56566B6A"/>
    <w:multiLevelType w:val="hybridMultilevel"/>
    <w:tmpl w:val="0D68CAB4"/>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59741340"/>
    <w:multiLevelType w:val="hybridMultilevel"/>
    <w:tmpl w:val="9A52AB42"/>
    <w:lvl w:ilvl="0" w:tplc="BCB60B3A">
      <w:start w:val="1"/>
      <w:numFmt w:val="decimal"/>
      <w:lvlText w:val="%1."/>
      <w:lvlJc w:val="left"/>
      <w:pPr>
        <w:ind w:left="786" w:hanging="360"/>
      </w:pPr>
      <w:rPr>
        <w:i w:val="0"/>
        <w:color w:val="auto"/>
      </w:rPr>
    </w:lvl>
    <w:lvl w:ilvl="1" w:tplc="04240019">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54">
    <w:nsid w:val="5A327525"/>
    <w:multiLevelType w:val="hybridMultilevel"/>
    <w:tmpl w:val="98B86634"/>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55">
    <w:nsid w:val="5BA05B6D"/>
    <w:multiLevelType w:val="hybridMultilevel"/>
    <w:tmpl w:val="67602ABE"/>
    <w:lvl w:ilvl="0" w:tplc="CFCA2CD4">
      <w:start w:val="1"/>
      <w:numFmt w:val="upperRoman"/>
      <w:lvlText w:val="%1."/>
      <w:lvlJc w:val="left"/>
      <w:pPr>
        <w:ind w:left="1080" w:hanging="720"/>
      </w:pPr>
      <w:rPr>
        <w:rFonts w:hint="default"/>
      </w:rPr>
    </w:lvl>
    <w:lvl w:ilvl="1" w:tplc="81C26F3A">
      <w:start w:val="1"/>
      <w:numFmt w:val="decimal"/>
      <w:lvlText w:val="%2."/>
      <w:lvlJc w:val="left"/>
      <w:pPr>
        <w:ind w:left="1440" w:hanging="360"/>
      </w:pPr>
      <w:rPr>
        <w:rFonts w:hint="default"/>
      </w:rPr>
    </w:lvl>
    <w:lvl w:ilvl="2" w:tplc="3ECC6250">
      <w:start w:val="1"/>
      <w:numFmt w:val="lowerLetter"/>
      <w:lvlText w:val="%3)"/>
      <w:lvlJc w:val="left"/>
      <w:pPr>
        <w:ind w:left="2340" w:hanging="360"/>
      </w:pPr>
      <w:rPr>
        <w:rFonts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nsid w:val="5C270E51"/>
    <w:multiLevelType w:val="multilevel"/>
    <w:tmpl w:val="F438D314"/>
    <w:lvl w:ilvl="0">
      <w:start w:val="1"/>
      <w:numFmt w:val="decimal"/>
      <w:lvlText w:val="%1."/>
      <w:lvlJc w:val="left"/>
      <w:pPr>
        <w:ind w:left="1074" w:hanging="360"/>
      </w:pPr>
      <w:rPr>
        <w:rFonts w:hint="default"/>
      </w:rPr>
    </w:lvl>
    <w:lvl w:ilvl="1">
      <w:start w:val="1"/>
      <w:numFmt w:val="decimal"/>
      <w:isLgl/>
      <w:lvlText w:val="%1.%2"/>
      <w:lvlJc w:val="left"/>
      <w:pPr>
        <w:ind w:left="1074" w:hanging="360"/>
      </w:pPr>
      <w:rPr>
        <w:rFonts w:ascii="Segoe UI" w:hAnsi="Segoe UI" w:cs="Segoe UI" w:hint="default"/>
        <w:b/>
      </w:rPr>
    </w:lvl>
    <w:lvl w:ilvl="2">
      <w:start w:val="1"/>
      <w:numFmt w:val="decimal"/>
      <w:isLgl/>
      <w:lvlText w:val="%1.%2.%3"/>
      <w:lvlJc w:val="left"/>
      <w:pPr>
        <w:ind w:left="1434" w:hanging="720"/>
      </w:pPr>
      <w:rPr>
        <w:rFonts w:ascii="Segoe UI" w:hAnsi="Segoe UI" w:cs="Segoe UI" w:hint="default"/>
        <w:b/>
      </w:rPr>
    </w:lvl>
    <w:lvl w:ilvl="3">
      <w:start w:val="1"/>
      <w:numFmt w:val="decimal"/>
      <w:isLgl/>
      <w:lvlText w:val="%1.%2.%3.%4"/>
      <w:lvlJc w:val="left"/>
      <w:pPr>
        <w:ind w:left="1434" w:hanging="720"/>
      </w:pPr>
      <w:rPr>
        <w:rFonts w:ascii="Segoe UI" w:hAnsi="Segoe UI" w:cs="Segoe UI" w:hint="default"/>
        <w:b/>
      </w:rPr>
    </w:lvl>
    <w:lvl w:ilvl="4">
      <w:start w:val="1"/>
      <w:numFmt w:val="decimal"/>
      <w:isLgl/>
      <w:lvlText w:val="%1.%2.%3.%4.%5"/>
      <w:lvlJc w:val="left"/>
      <w:pPr>
        <w:ind w:left="1794" w:hanging="1080"/>
      </w:pPr>
      <w:rPr>
        <w:rFonts w:ascii="Segoe UI" w:hAnsi="Segoe UI" w:cs="Segoe UI" w:hint="default"/>
        <w:b/>
      </w:rPr>
    </w:lvl>
    <w:lvl w:ilvl="5">
      <w:start w:val="1"/>
      <w:numFmt w:val="decimal"/>
      <w:isLgl/>
      <w:lvlText w:val="%1.%2.%3.%4.%5.%6"/>
      <w:lvlJc w:val="left"/>
      <w:pPr>
        <w:ind w:left="1794" w:hanging="1080"/>
      </w:pPr>
      <w:rPr>
        <w:rFonts w:ascii="Segoe UI" w:hAnsi="Segoe UI" w:cs="Segoe UI" w:hint="default"/>
        <w:b/>
      </w:rPr>
    </w:lvl>
    <w:lvl w:ilvl="6">
      <w:start w:val="1"/>
      <w:numFmt w:val="decimal"/>
      <w:isLgl/>
      <w:lvlText w:val="%1.%2.%3.%4.%5.%6.%7"/>
      <w:lvlJc w:val="left"/>
      <w:pPr>
        <w:ind w:left="2154" w:hanging="1440"/>
      </w:pPr>
      <w:rPr>
        <w:rFonts w:ascii="Segoe UI" w:hAnsi="Segoe UI" w:cs="Segoe UI" w:hint="default"/>
        <w:b/>
      </w:rPr>
    </w:lvl>
    <w:lvl w:ilvl="7">
      <w:start w:val="1"/>
      <w:numFmt w:val="decimal"/>
      <w:isLgl/>
      <w:lvlText w:val="%1.%2.%3.%4.%5.%6.%7.%8"/>
      <w:lvlJc w:val="left"/>
      <w:pPr>
        <w:ind w:left="2154" w:hanging="1440"/>
      </w:pPr>
      <w:rPr>
        <w:rFonts w:ascii="Segoe UI" w:hAnsi="Segoe UI" w:cs="Segoe UI" w:hint="default"/>
        <w:b/>
      </w:rPr>
    </w:lvl>
    <w:lvl w:ilvl="8">
      <w:start w:val="1"/>
      <w:numFmt w:val="decimal"/>
      <w:isLgl/>
      <w:lvlText w:val="%1.%2.%3.%4.%5.%6.%7.%8.%9"/>
      <w:lvlJc w:val="left"/>
      <w:pPr>
        <w:ind w:left="2514" w:hanging="1800"/>
      </w:pPr>
      <w:rPr>
        <w:rFonts w:ascii="Segoe UI" w:hAnsi="Segoe UI" w:cs="Segoe UI" w:hint="default"/>
        <w:b/>
      </w:rPr>
    </w:lvl>
  </w:abstractNum>
  <w:abstractNum w:abstractNumId="57">
    <w:nsid w:val="604342EE"/>
    <w:multiLevelType w:val="hybridMultilevel"/>
    <w:tmpl w:val="160C4D6C"/>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8">
    <w:nsid w:val="60735D22"/>
    <w:multiLevelType w:val="hybridMultilevel"/>
    <w:tmpl w:val="41CC8E7C"/>
    <w:lvl w:ilvl="0" w:tplc="BCB60B3A">
      <w:start w:val="1"/>
      <w:numFmt w:val="decimal"/>
      <w:lvlText w:val="%1."/>
      <w:lvlJc w:val="left"/>
      <w:pPr>
        <w:ind w:left="786" w:hanging="360"/>
      </w:pPr>
      <w:rPr>
        <w:i w:val="0"/>
        <w:color w:val="auto"/>
      </w:rPr>
    </w:lvl>
    <w:lvl w:ilvl="1" w:tplc="04240019">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59">
    <w:nsid w:val="62E07920"/>
    <w:multiLevelType w:val="hybridMultilevel"/>
    <w:tmpl w:val="AE42A1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nsid w:val="66714876"/>
    <w:multiLevelType w:val="hybridMultilevel"/>
    <w:tmpl w:val="293C2A84"/>
    <w:lvl w:ilvl="0" w:tplc="6C5C7A2C">
      <w:start w:val="1"/>
      <w:numFmt w:val="bullet"/>
      <w:lvlText w:val="-"/>
      <w:lvlJc w:val="left"/>
      <w:pPr>
        <w:ind w:left="720" w:hanging="360"/>
      </w:pPr>
      <w:rPr>
        <w:rFonts w:ascii="Sitka Text" w:hAnsi="Sitka Text"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nsid w:val="6A870AC5"/>
    <w:multiLevelType w:val="hybridMultilevel"/>
    <w:tmpl w:val="97DE938C"/>
    <w:lvl w:ilvl="0" w:tplc="C5B8A3A0">
      <w:start w:val="1"/>
      <w:numFmt w:val="bullet"/>
      <w:pStyle w:val="Alineazaodstavkom"/>
      <w:lvlText w:val="-"/>
      <w:lvlJc w:val="left"/>
      <w:pPr>
        <w:tabs>
          <w:tab w:val="num" w:pos="425"/>
        </w:tabs>
        <w:ind w:left="425" w:hanging="425"/>
      </w:pPr>
      <w:rPr>
        <w:rFonts w:ascii="Arial" w:hAnsi="Aria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nsid w:val="6BA86D15"/>
    <w:multiLevelType w:val="hybridMultilevel"/>
    <w:tmpl w:val="96885570"/>
    <w:lvl w:ilvl="0" w:tplc="6C5C7A2C">
      <w:start w:val="1"/>
      <w:numFmt w:val="bullet"/>
      <w:lvlText w:val="-"/>
      <w:lvlJc w:val="left"/>
      <w:pPr>
        <w:ind w:left="786" w:hanging="360"/>
      </w:pPr>
      <w:rPr>
        <w:rFonts w:ascii="Sitka Text" w:hAnsi="Sitka Text" w:hint="default"/>
        <w:i w:val="0"/>
        <w:color w:val="auto"/>
      </w:rPr>
    </w:lvl>
    <w:lvl w:ilvl="1" w:tplc="6C5C7A2C">
      <w:start w:val="1"/>
      <w:numFmt w:val="bullet"/>
      <w:lvlText w:val="-"/>
      <w:lvlJc w:val="left"/>
      <w:pPr>
        <w:ind w:left="1506" w:hanging="360"/>
      </w:pPr>
      <w:rPr>
        <w:rFonts w:ascii="Sitka Text" w:hAnsi="Sitka Text" w:hint="default"/>
      </w:r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63">
    <w:nsid w:val="6F293537"/>
    <w:multiLevelType w:val="hybridMultilevel"/>
    <w:tmpl w:val="B76AD62E"/>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64">
    <w:nsid w:val="6FE86CF2"/>
    <w:multiLevelType w:val="hybridMultilevel"/>
    <w:tmpl w:val="A4607EF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nsid w:val="70A366D1"/>
    <w:multiLevelType w:val="hybridMultilevel"/>
    <w:tmpl w:val="D6DA297A"/>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nsid w:val="765B5232"/>
    <w:multiLevelType w:val="hybridMultilevel"/>
    <w:tmpl w:val="B76AD62E"/>
    <w:lvl w:ilvl="0" w:tplc="BCB60B3A">
      <w:start w:val="1"/>
      <w:numFmt w:val="decimal"/>
      <w:lvlText w:val="%1."/>
      <w:lvlJc w:val="left"/>
      <w:pPr>
        <w:ind w:left="786" w:hanging="360"/>
      </w:pPr>
      <w:rPr>
        <w:i w:val="0"/>
        <w:color w:val="auto"/>
      </w:rPr>
    </w:lvl>
    <w:lvl w:ilvl="1" w:tplc="04240019">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67">
    <w:nsid w:val="76C24758"/>
    <w:multiLevelType w:val="hybridMultilevel"/>
    <w:tmpl w:val="9A52AB42"/>
    <w:lvl w:ilvl="0" w:tplc="BCB60B3A">
      <w:start w:val="1"/>
      <w:numFmt w:val="decimal"/>
      <w:lvlText w:val="%1."/>
      <w:lvlJc w:val="left"/>
      <w:pPr>
        <w:ind w:left="786" w:hanging="360"/>
      </w:pPr>
      <w:rPr>
        <w:i w:val="0"/>
        <w:color w:val="auto"/>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68">
    <w:nsid w:val="793127D6"/>
    <w:multiLevelType w:val="hybridMultilevel"/>
    <w:tmpl w:val="ED0A3C3C"/>
    <w:lvl w:ilvl="0" w:tplc="6C5C7A2C">
      <w:start w:val="1"/>
      <w:numFmt w:val="bullet"/>
      <w:lvlText w:val="-"/>
      <w:lvlJc w:val="left"/>
      <w:pPr>
        <w:ind w:left="720" w:hanging="360"/>
      </w:pPr>
      <w:rPr>
        <w:rFonts w:ascii="Sitka Text" w:hAnsi="Sitka Text"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nsid w:val="7F4B3F30"/>
    <w:multiLevelType w:val="hybridMultilevel"/>
    <w:tmpl w:val="C6F4391C"/>
    <w:lvl w:ilvl="0" w:tplc="D3D8824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3"/>
  </w:num>
  <w:num w:numId="2">
    <w:abstractNumId w:val="69"/>
  </w:num>
  <w:num w:numId="3">
    <w:abstractNumId w:val="64"/>
  </w:num>
  <w:num w:numId="4">
    <w:abstractNumId w:val="44"/>
  </w:num>
  <w:num w:numId="5">
    <w:abstractNumId w:val="68"/>
  </w:num>
  <w:num w:numId="6">
    <w:abstractNumId w:val="40"/>
  </w:num>
  <w:num w:numId="7">
    <w:abstractNumId w:val="24"/>
  </w:num>
  <w:num w:numId="8">
    <w:abstractNumId w:val="19"/>
  </w:num>
  <w:num w:numId="9">
    <w:abstractNumId w:val="61"/>
  </w:num>
  <w:num w:numId="10">
    <w:abstractNumId w:val="46"/>
  </w:num>
  <w:num w:numId="11">
    <w:abstractNumId w:val="52"/>
  </w:num>
  <w:num w:numId="12">
    <w:abstractNumId w:val="55"/>
  </w:num>
  <w:num w:numId="13">
    <w:abstractNumId w:val="31"/>
  </w:num>
  <w:num w:numId="14">
    <w:abstractNumId w:val="30"/>
  </w:num>
  <w:num w:numId="15">
    <w:abstractNumId w:val="11"/>
  </w:num>
  <w:num w:numId="16">
    <w:abstractNumId w:val="59"/>
  </w:num>
  <w:num w:numId="17">
    <w:abstractNumId w:val="33"/>
  </w:num>
  <w:num w:numId="18">
    <w:abstractNumId w:val="65"/>
  </w:num>
  <w:num w:numId="19">
    <w:abstractNumId w:val="15"/>
  </w:num>
  <w:num w:numId="20">
    <w:abstractNumId w:val="39"/>
  </w:num>
  <w:num w:numId="21">
    <w:abstractNumId w:val="51"/>
  </w:num>
  <w:num w:numId="22">
    <w:abstractNumId w:val="38"/>
  </w:num>
  <w:num w:numId="23">
    <w:abstractNumId w:val="7"/>
  </w:num>
  <w:num w:numId="24">
    <w:abstractNumId w:val="56"/>
  </w:num>
  <w:num w:numId="25">
    <w:abstractNumId w:val="57"/>
  </w:num>
  <w:num w:numId="26">
    <w:abstractNumId w:val="60"/>
  </w:num>
  <w:num w:numId="27">
    <w:abstractNumId w:val="26"/>
  </w:num>
  <w:num w:numId="28">
    <w:abstractNumId w:val="12"/>
  </w:num>
  <w:num w:numId="29">
    <w:abstractNumId w:val="21"/>
  </w:num>
  <w:num w:numId="30">
    <w:abstractNumId w:val="1"/>
  </w:num>
  <w:num w:numId="31">
    <w:abstractNumId w:val="48"/>
  </w:num>
  <w:num w:numId="32">
    <w:abstractNumId w:val="16"/>
  </w:num>
  <w:num w:numId="33">
    <w:abstractNumId w:val="58"/>
  </w:num>
  <w:num w:numId="34">
    <w:abstractNumId w:val="4"/>
  </w:num>
  <w:num w:numId="35">
    <w:abstractNumId w:val="28"/>
  </w:num>
  <w:num w:numId="36">
    <w:abstractNumId w:val="36"/>
  </w:num>
  <w:num w:numId="37">
    <w:abstractNumId w:val="14"/>
  </w:num>
  <w:num w:numId="38">
    <w:abstractNumId w:val="47"/>
  </w:num>
  <w:num w:numId="39">
    <w:abstractNumId w:val="5"/>
  </w:num>
  <w:num w:numId="40">
    <w:abstractNumId w:val="54"/>
  </w:num>
  <w:num w:numId="41">
    <w:abstractNumId w:val="63"/>
  </w:num>
  <w:num w:numId="42">
    <w:abstractNumId w:val="37"/>
  </w:num>
  <w:num w:numId="43">
    <w:abstractNumId w:val="67"/>
  </w:num>
  <w:num w:numId="44">
    <w:abstractNumId w:val="49"/>
  </w:num>
  <w:num w:numId="45">
    <w:abstractNumId w:val="22"/>
  </w:num>
  <w:num w:numId="46">
    <w:abstractNumId w:val="2"/>
  </w:num>
  <w:num w:numId="47">
    <w:abstractNumId w:val="35"/>
  </w:num>
  <w:num w:numId="48">
    <w:abstractNumId w:val="0"/>
  </w:num>
  <w:num w:numId="49">
    <w:abstractNumId w:val="42"/>
  </w:num>
  <w:num w:numId="50">
    <w:abstractNumId w:val="10"/>
  </w:num>
  <w:num w:numId="51">
    <w:abstractNumId w:val="23"/>
  </w:num>
  <w:num w:numId="52">
    <w:abstractNumId w:val="29"/>
  </w:num>
  <w:num w:numId="53">
    <w:abstractNumId w:val="13"/>
  </w:num>
  <w:num w:numId="54">
    <w:abstractNumId w:val="27"/>
  </w:num>
  <w:num w:numId="55">
    <w:abstractNumId w:val="18"/>
  </w:num>
  <w:num w:numId="56">
    <w:abstractNumId w:val="25"/>
  </w:num>
  <w:num w:numId="57">
    <w:abstractNumId w:val="45"/>
  </w:num>
  <w:num w:numId="58">
    <w:abstractNumId w:val="32"/>
  </w:num>
  <w:num w:numId="59">
    <w:abstractNumId w:val="9"/>
  </w:num>
  <w:num w:numId="60">
    <w:abstractNumId w:val="17"/>
  </w:num>
  <w:num w:numId="61">
    <w:abstractNumId w:val="8"/>
  </w:num>
  <w:num w:numId="62">
    <w:abstractNumId w:val="50"/>
  </w:num>
  <w:num w:numId="63">
    <w:abstractNumId w:val="3"/>
  </w:num>
  <w:num w:numId="64">
    <w:abstractNumId w:val="20"/>
  </w:num>
  <w:num w:numId="65">
    <w:abstractNumId w:val="53"/>
  </w:num>
  <w:num w:numId="66">
    <w:abstractNumId w:val="41"/>
  </w:num>
  <w:num w:numId="67">
    <w:abstractNumId w:val="62"/>
  </w:num>
  <w:num w:numId="68">
    <w:abstractNumId w:val="34"/>
  </w:num>
  <w:num w:numId="69">
    <w:abstractNumId w:val="66"/>
  </w:num>
  <w:num w:numId="70">
    <w:abstractNumId w:val="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778"/>
    <w:rsid w:val="00001AB5"/>
    <w:rsid w:val="00001D0A"/>
    <w:rsid w:val="00003D53"/>
    <w:rsid w:val="00003E0E"/>
    <w:rsid w:val="00004310"/>
    <w:rsid w:val="00004D1F"/>
    <w:rsid w:val="00006BAA"/>
    <w:rsid w:val="00007408"/>
    <w:rsid w:val="00010950"/>
    <w:rsid w:val="00012B95"/>
    <w:rsid w:val="00012BEB"/>
    <w:rsid w:val="00013230"/>
    <w:rsid w:val="000137B1"/>
    <w:rsid w:val="00015356"/>
    <w:rsid w:val="000166EC"/>
    <w:rsid w:val="00016B15"/>
    <w:rsid w:val="0001718B"/>
    <w:rsid w:val="000176CB"/>
    <w:rsid w:val="00021042"/>
    <w:rsid w:val="00021810"/>
    <w:rsid w:val="000223F5"/>
    <w:rsid w:val="00024394"/>
    <w:rsid w:val="00024E2D"/>
    <w:rsid w:val="00025F14"/>
    <w:rsid w:val="00026A20"/>
    <w:rsid w:val="00027016"/>
    <w:rsid w:val="000308F9"/>
    <w:rsid w:val="00030AC6"/>
    <w:rsid w:val="00032CF0"/>
    <w:rsid w:val="00033A5A"/>
    <w:rsid w:val="00033C22"/>
    <w:rsid w:val="00033F6D"/>
    <w:rsid w:val="0003597B"/>
    <w:rsid w:val="000362C5"/>
    <w:rsid w:val="00036F2D"/>
    <w:rsid w:val="000408F3"/>
    <w:rsid w:val="00042F3C"/>
    <w:rsid w:val="00042F81"/>
    <w:rsid w:val="00043904"/>
    <w:rsid w:val="000447B6"/>
    <w:rsid w:val="00044807"/>
    <w:rsid w:val="00045691"/>
    <w:rsid w:val="000466C5"/>
    <w:rsid w:val="000471A2"/>
    <w:rsid w:val="000504F9"/>
    <w:rsid w:val="0005074D"/>
    <w:rsid w:val="00054A9C"/>
    <w:rsid w:val="000561DD"/>
    <w:rsid w:val="000573A8"/>
    <w:rsid w:val="00060274"/>
    <w:rsid w:val="0006047D"/>
    <w:rsid w:val="0006211A"/>
    <w:rsid w:val="0006406C"/>
    <w:rsid w:val="0006528B"/>
    <w:rsid w:val="000652B6"/>
    <w:rsid w:val="00065AFE"/>
    <w:rsid w:val="0006790B"/>
    <w:rsid w:val="000707A6"/>
    <w:rsid w:val="000709B6"/>
    <w:rsid w:val="00070E60"/>
    <w:rsid w:val="000725BB"/>
    <w:rsid w:val="00073921"/>
    <w:rsid w:val="000739E8"/>
    <w:rsid w:val="00073D17"/>
    <w:rsid w:val="0007542E"/>
    <w:rsid w:val="00077568"/>
    <w:rsid w:val="00077835"/>
    <w:rsid w:val="00077FD3"/>
    <w:rsid w:val="0008074A"/>
    <w:rsid w:val="00080E95"/>
    <w:rsid w:val="0008126F"/>
    <w:rsid w:val="000814FC"/>
    <w:rsid w:val="00081C79"/>
    <w:rsid w:val="0008349F"/>
    <w:rsid w:val="00083B23"/>
    <w:rsid w:val="00085192"/>
    <w:rsid w:val="00087CD5"/>
    <w:rsid w:val="00090344"/>
    <w:rsid w:val="00090F62"/>
    <w:rsid w:val="000941A8"/>
    <w:rsid w:val="00096627"/>
    <w:rsid w:val="000A05E6"/>
    <w:rsid w:val="000A0AA9"/>
    <w:rsid w:val="000A3084"/>
    <w:rsid w:val="000A5711"/>
    <w:rsid w:val="000A5FCB"/>
    <w:rsid w:val="000A7D87"/>
    <w:rsid w:val="000A7DED"/>
    <w:rsid w:val="000B2258"/>
    <w:rsid w:val="000B2B30"/>
    <w:rsid w:val="000B3530"/>
    <w:rsid w:val="000B4AE3"/>
    <w:rsid w:val="000B4C8E"/>
    <w:rsid w:val="000B5702"/>
    <w:rsid w:val="000B647A"/>
    <w:rsid w:val="000B6B71"/>
    <w:rsid w:val="000B6CD5"/>
    <w:rsid w:val="000B6FDD"/>
    <w:rsid w:val="000C0A6F"/>
    <w:rsid w:val="000C127E"/>
    <w:rsid w:val="000C23DF"/>
    <w:rsid w:val="000C27BD"/>
    <w:rsid w:val="000C2D78"/>
    <w:rsid w:val="000C2E8C"/>
    <w:rsid w:val="000C4A46"/>
    <w:rsid w:val="000C5161"/>
    <w:rsid w:val="000C5AD9"/>
    <w:rsid w:val="000C7659"/>
    <w:rsid w:val="000D0009"/>
    <w:rsid w:val="000D0A71"/>
    <w:rsid w:val="000D1689"/>
    <w:rsid w:val="000D3F34"/>
    <w:rsid w:val="000D42B0"/>
    <w:rsid w:val="000D5A42"/>
    <w:rsid w:val="000D608E"/>
    <w:rsid w:val="000D629E"/>
    <w:rsid w:val="000D6F8A"/>
    <w:rsid w:val="000E1F50"/>
    <w:rsid w:val="000E3161"/>
    <w:rsid w:val="000E37BE"/>
    <w:rsid w:val="000E3C97"/>
    <w:rsid w:val="000E4DBB"/>
    <w:rsid w:val="000E5479"/>
    <w:rsid w:val="000E5F72"/>
    <w:rsid w:val="000E6653"/>
    <w:rsid w:val="000E6862"/>
    <w:rsid w:val="000E6F25"/>
    <w:rsid w:val="000E708F"/>
    <w:rsid w:val="000E71F1"/>
    <w:rsid w:val="000E7240"/>
    <w:rsid w:val="000E7DA5"/>
    <w:rsid w:val="000F0391"/>
    <w:rsid w:val="000F099F"/>
    <w:rsid w:val="000F0DF1"/>
    <w:rsid w:val="000F1DB5"/>
    <w:rsid w:val="000F216C"/>
    <w:rsid w:val="000F3DC7"/>
    <w:rsid w:val="000F43F9"/>
    <w:rsid w:val="000F4888"/>
    <w:rsid w:val="000F4A71"/>
    <w:rsid w:val="000F51DD"/>
    <w:rsid w:val="00100299"/>
    <w:rsid w:val="001002AF"/>
    <w:rsid w:val="001013FE"/>
    <w:rsid w:val="00101B3B"/>
    <w:rsid w:val="001031EF"/>
    <w:rsid w:val="001044B8"/>
    <w:rsid w:val="00104EDF"/>
    <w:rsid w:val="00105D25"/>
    <w:rsid w:val="00106D17"/>
    <w:rsid w:val="00107041"/>
    <w:rsid w:val="0010729C"/>
    <w:rsid w:val="00111C7F"/>
    <w:rsid w:val="0011220D"/>
    <w:rsid w:val="00112884"/>
    <w:rsid w:val="0011323E"/>
    <w:rsid w:val="0011416F"/>
    <w:rsid w:val="001141CA"/>
    <w:rsid w:val="0011423F"/>
    <w:rsid w:val="001148DC"/>
    <w:rsid w:val="001161B0"/>
    <w:rsid w:val="00120BD4"/>
    <w:rsid w:val="0012249D"/>
    <w:rsid w:val="00122ADD"/>
    <w:rsid w:val="0012369F"/>
    <w:rsid w:val="0012515D"/>
    <w:rsid w:val="00125422"/>
    <w:rsid w:val="001257E8"/>
    <w:rsid w:val="00125EFE"/>
    <w:rsid w:val="00126012"/>
    <w:rsid w:val="001266BC"/>
    <w:rsid w:val="00126F5D"/>
    <w:rsid w:val="00127952"/>
    <w:rsid w:val="001307EA"/>
    <w:rsid w:val="0013520B"/>
    <w:rsid w:val="00135245"/>
    <w:rsid w:val="0013538A"/>
    <w:rsid w:val="00135701"/>
    <w:rsid w:val="00135BC5"/>
    <w:rsid w:val="00136809"/>
    <w:rsid w:val="00136EFC"/>
    <w:rsid w:val="00137E38"/>
    <w:rsid w:val="00140ABD"/>
    <w:rsid w:val="001414D4"/>
    <w:rsid w:val="0014181A"/>
    <w:rsid w:val="00141AAF"/>
    <w:rsid w:val="00141D60"/>
    <w:rsid w:val="001433DA"/>
    <w:rsid w:val="00143940"/>
    <w:rsid w:val="001448C2"/>
    <w:rsid w:val="00144EBB"/>
    <w:rsid w:val="001466E5"/>
    <w:rsid w:val="00147E5F"/>
    <w:rsid w:val="001502A3"/>
    <w:rsid w:val="00150A5F"/>
    <w:rsid w:val="0015132F"/>
    <w:rsid w:val="001522D0"/>
    <w:rsid w:val="00153BD4"/>
    <w:rsid w:val="001567A5"/>
    <w:rsid w:val="0015688B"/>
    <w:rsid w:val="00156C14"/>
    <w:rsid w:val="00156D56"/>
    <w:rsid w:val="0016072D"/>
    <w:rsid w:val="001611A1"/>
    <w:rsid w:val="00161A37"/>
    <w:rsid w:val="00162DCC"/>
    <w:rsid w:val="001633E5"/>
    <w:rsid w:val="0016401E"/>
    <w:rsid w:val="00164A9F"/>
    <w:rsid w:val="001655D8"/>
    <w:rsid w:val="00165B6B"/>
    <w:rsid w:val="00165E6C"/>
    <w:rsid w:val="00166877"/>
    <w:rsid w:val="00166B99"/>
    <w:rsid w:val="00167C4B"/>
    <w:rsid w:val="00167E1C"/>
    <w:rsid w:val="00171D49"/>
    <w:rsid w:val="001720B4"/>
    <w:rsid w:val="001720E9"/>
    <w:rsid w:val="001731A9"/>
    <w:rsid w:val="00174292"/>
    <w:rsid w:val="00174A92"/>
    <w:rsid w:val="00174E18"/>
    <w:rsid w:val="0017517C"/>
    <w:rsid w:val="001755CF"/>
    <w:rsid w:val="00177FED"/>
    <w:rsid w:val="00181B5F"/>
    <w:rsid w:val="00181CC6"/>
    <w:rsid w:val="00182EA1"/>
    <w:rsid w:val="00183B49"/>
    <w:rsid w:val="00183F66"/>
    <w:rsid w:val="00184086"/>
    <w:rsid w:val="00184144"/>
    <w:rsid w:val="00185251"/>
    <w:rsid w:val="00185B4D"/>
    <w:rsid w:val="001864B3"/>
    <w:rsid w:val="00187448"/>
    <w:rsid w:val="00187D5F"/>
    <w:rsid w:val="00190B0D"/>
    <w:rsid w:val="0019194F"/>
    <w:rsid w:val="00192266"/>
    <w:rsid w:val="00192B08"/>
    <w:rsid w:val="00192B27"/>
    <w:rsid w:val="00193E97"/>
    <w:rsid w:val="001940A2"/>
    <w:rsid w:val="001943FF"/>
    <w:rsid w:val="001962CD"/>
    <w:rsid w:val="00196BD8"/>
    <w:rsid w:val="001A12AF"/>
    <w:rsid w:val="001A141D"/>
    <w:rsid w:val="001A156A"/>
    <w:rsid w:val="001A2D0C"/>
    <w:rsid w:val="001A2E73"/>
    <w:rsid w:val="001A5F08"/>
    <w:rsid w:val="001A6914"/>
    <w:rsid w:val="001A782C"/>
    <w:rsid w:val="001B0506"/>
    <w:rsid w:val="001B0A61"/>
    <w:rsid w:val="001B30B7"/>
    <w:rsid w:val="001B3475"/>
    <w:rsid w:val="001B429C"/>
    <w:rsid w:val="001B46C0"/>
    <w:rsid w:val="001B573F"/>
    <w:rsid w:val="001B6E5E"/>
    <w:rsid w:val="001B7AA5"/>
    <w:rsid w:val="001C169F"/>
    <w:rsid w:val="001C4FFF"/>
    <w:rsid w:val="001C70CD"/>
    <w:rsid w:val="001C724A"/>
    <w:rsid w:val="001D0156"/>
    <w:rsid w:val="001D12DE"/>
    <w:rsid w:val="001D1D4D"/>
    <w:rsid w:val="001D2976"/>
    <w:rsid w:val="001D43B8"/>
    <w:rsid w:val="001D4F0C"/>
    <w:rsid w:val="001D516D"/>
    <w:rsid w:val="001D51B7"/>
    <w:rsid w:val="001D5415"/>
    <w:rsid w:val="001D6C76"/>
    <w:rsid w:val="001D7BA1"/>
    <w:rsid w:val="001D7D4E"/>
    <w:rsid w:val="001E07ED"/>
    <w:rsid w:val="001E0E1E"/>
    <w:rsid w:val="001E2599"/>
    <w:rsid w:val="001E2D4E"/>
    <w:rsid w:val="001E4554"/>
    <w:rsid w:val="001E5524"/>
    <w:rsid w:val="001E6D2F"/>
    <w:rsid w:val="001E7602"/>
    <w:rsid w:val="001E7E82"/>
    <w:rsid w:val="001F062D"/>
    <w:rsid w:val="001F07F2"/>
    <w:rsid w:val="001F081F"/>
    <w:rsid w:val="001F0C43"/>
    <w:rsid w:val="001F21EE"/>
    <w:rsid w:val="001F2754"/>
    <w:rsid w:val="001F300E"/>
    <w:rsid w:val="001F6D90"/>
    <w:rsid w:val="001F6DFA"/>
    <w:rsid w:val="002000AE"/>
    <w:rsid w:val="002033F1"/>
    <w:rsid w:val="0020458D"/>
    <w:rsid w:val="00205B72"/>
    <w:rsid w:val="0020712E"/>
    <w:rsid w:val="00211859"/>
    <w:rsid w:val="00211D76"/>
    <w:rsid w:val="00212FAC"/>
    <w:rsid w:val="00213981"/>
    <w:rsid w:val="00213DD5"/>
    <w:rsid w:val="002141DD"/>
    <w:rsid w:val="00215F18"/>
    <w:rsid w:val="00216EE9"/>
    <w:rsid w:val="002201B7"/>
    <w:rsid w:val="002213B8"/>
    <w:rsid w:val="00221CEC"/>
    <w:rsid w:val="00221F12"/>
    <w:rsid w:val="00222B26"/>
    <w:rsid w:val="00222D8E"/>
    <w:rsid w:val="00223392"/>
    <w:rsid w:val="00223FC3"/>
    <w:rsid w:val="00224B5F"/>
    <w:rsid w:val="002252DC"/>
    <w:rsid w:val="002253C2"/>
    <w:rsid w:val="0022552E"/>
    <w:rsid w:val="002264BA"/>
    <w:rsid w:val="002315DD"/>
    <w:rsid w:val="00231869"/>
    <w:rsid w:val="00231CF5"/>
    <w:rsid w:val="0023213E"/>
    <w:rsid w:val="00232F1D"/>
    <w:rsid w:val="00233645"/>
    <w:rsid w:val="00233FF4"/>
    <w:rsid w:val="00234E24"/>
    <w:rsid w:val="00236B0D"/>
    <w:rsid w:val="00237ABB"/>
    <w:rsid w:val="00237DCD"/>
    <w:rsid w:val="00240B85"/>
    <w:rsid w:val="00241EDE"/>
    <w:rsid w:val="002424FB"/>
    <w:rsid w:val="00242589"/>
    <w:rsid w:val="00242AC3"/>
    <w:rsid w:val="00242DD1"/>
    <w:rsid w:val="002438FC"/>
    <w:rsid w:val="00246507"/>
    <w:rsid w:val="00246ADC"/>
    <w:rsid w:val="002470BF"/>
    <w:rsid w:val="00247516"/>
    <w:rsid w:val="00247CBC"/>
    <w:rsid w:val="00247D91"/>
    <w:rsid w:val="0025064E"/>
    <w:rsid w:val="00250E61"/>
    <w:rsid w:val="00250F70"/>
    <w:rsid w:val="00251646"/>
    <w:rsid w:val="00251AE7"/>
    <w:rsid w:val="00252189"/>
    <w:rsid w:val="002528F9"/>
    <w:rsid w:val="00252F4D"/>
    <w:rsid w:val="002531C7"/>
    <w:rsid w:val="00254A91"/>
    <w:rsid w:val="00254C6E"/>
    <w:rsid w:val="002563E4"/>
    <w:rsid w:val="002565DB"/>
    <w:rsid w:val="0025673A"/>
    <w:rsid w:val="00256BA9"/>
    <w:rsid w:val="002571EC"/>
    <w:rsid w:val="002574DA"/>
    <w:rsid w:val="00262B0D"/>
    <w:rsid w:val="0026369C"/>
    <w:rsid w:val="00263F86"/>
    <w:rsid w:val="00264445"/>
    <w:rsid w:val="00265134"/>
    <w:rsid w:val="00265D99"/>
    <w:rsid w:val="0026637B"/>
    <w:rsid w:val="00271B76"/>
    <w:rsid w:val="002727FF"/>
    <w:rsid w:val="002732DC"/>
    <w:rsid w:val="00274C24"/>
    <w:rsid w:val="00275293"/>
    <w:rsid w:val="00275368"/>
    <w:rsid w:val="0027640D"/>
    <w:rsid w:val="0027679D"/>
    <w:rsid w:val="00276FC2"/>
    <w:rsid w:val="00277860"/>
    <w:rsid w:val="00280585"/>
    <w:rsid w:val="0028109D"/>
    <w:rsid w:val="00281E52"/>
    <w:rsid w:val="0028278C"/>
    <w:rsid w:val="00284B93"/>
    <w:rsid w:val="00286EF1"/>
    <w:rsid w:val="0028706A"/>
    <w:rsid w:val="00287AD8"/>
    <w:rsid w:val="00290062"/>
    <w:rsid w:val="002915F6"/>
    <w:rsid w:val="00291F41"/>
    <w:rsid w:val="002928E3"/>
    <w:rsid w:val="0029372A"/>
    <w:rsid w:val="002943B3"/>
    <w:rsid w:val="00294A1F"/>
    <w:rsid w:val="002950C8"/>
    <w:rsid w:val="00297F12"/>
    <w:rsid w:val="002A34C9"/>
    <w:rsid w:val="002A364A"/>
    <w:rsid w:val="002A3A3A"/>
    <w:rsid w:val="002A3C20"/>
    <w:rsid w:val="002A4057"/>
    <w:rsid w:val="002A44AB"/>
    <w:rsid w:val="002A4F23"/>
    <w:rsid w:val="002A5293"/>
    <w:rsid w:val="002A62C9"/>
    <w:rsid w:val="002A6478"/>
    <w:rsid w:val="002B131A"/>
    <w:rsid w:val="002B218B"/>
    <w:rsid w:val="002B24D0"/>
    <w:rsid w:val="002B25EC"/>
    <w:rsid w:val="002B4EC4"/>
    <w:rsid w:val="002B6D50"/>
    <w:rsid w:val="002B7DFF"/>
    <w:rsid w:val="002C19AA"/>
    <w:rsid w:val="002C28C6"/>
    <w:rsid w:val="002C41D2"/>
    <w:rsid w:val="002C42D8"/>
    <w:rsid w:val="002C58E5"/>
    <w:rsid w:val="002C6BE1"/>
    <w:rsid w:val="002C6FAF"/>
    <w:rsid w:val="002D006D"/>
    <w:rsid w:val="002D2960"/>
    <w:rsid w:val="002D363F"/>
    <w:rsid w:val="002D4D61"/>
    <w:rsid w:val="002D696F"/>
    <w:rsid w:val="002E0AF9"/>
    <w:rsid w:val="002E119F"/>
    <w:rsid w:val="002E1352"/>
    <w:rsid w:val="002E349B"/>
    <w:rsid w:val="002E3A33"/>
    <w:rsid w:val="002E41A5"/>
    <w:rsid w:val="002E4302"/>
    <w:rsid w:val="002E5069"/>
    <w:rsid w:val="002E5CEE"/>
    <w:rsid w:val="002E605A"/>
    <w:rsid w:val="002E6B06"/>
    <w:rsid w:val="002E6CA9"/>
    <w:rsid w:val="002F02C6"/>
    <w:rsid w:val="002F0639"/>
    <w:rsid w:val="002F1339"/>
    <w:rsid w:val="002F182F"/>
    <w:rsid w:val="002F1A61"/>
    <w:rsid w:val="002F1B35"/>
    <w:rsid w:val="002F3113"/>
    <w:rsid w:val="002F31C5"/>
    <w:rsid w:val="002F4468"/>
    <w:rsid w:val="002F50EC"/>
    <w:rsid w:val="002F62EC"/>
    <w:rsid w:val="002F6678"/>
    <w:rsid w:val="002F6CC1"/>
    <w:rsid w:val="003018D5"/>
    <w:rsid w:val="00301A19"/>
    <w:rsid w:val="00301D22"/>
    <w:rsid w:val="0030344B"/>
    <w:rsid w:val="00304E63"/>
    <w:rsid w:val="00304F86"/>
    <w:rsid w:val="00305284"/>
    <w:rsid w:val="00306CB7"/>
    <w:rsid w:val="003079C0"/>
    <w:rsid w:val="00310AD5"/>
    <w:rsid w:val="00311B49"/>
    <w:rsid w:val="00311B60"/>
    <w:rsid w:val="003122FB"/>
    <w:rsid w:val="00313641"/>
    <w:rsid w:val="003173B3"/>
    <w:rsid w:val="003201CE"/>
    <w:rsid w:val="00321157"/>
    <w:rsid w:val="003222BD"/>
    <w:rsid w:val="00322662"/>
    <w:rsid w:val="00322B3F"/>
    <w:rsid w:val="003253B0"/>
    <w:rsid w:val="00325ACA"/>
    <w:rsid w:val="00331FA0"/>
    <w:rsid w:val="00332914"/>
    <w:rsid w:val="003332A4"/>
    <w:rsid w:val="0033364B"/>
    <w:rsid w:val="003339E6"/>
    <w:rsid w:val="0033424E"/>
    <w:rsid w:val="003344B7"/>
    <w:rsid w:val="00336BFA"/>
    <w:rsid w:val="0033729E"/>
    <w:rsid w:val="00340946"/>
    <w:rsid w:val="00340E90"/>
    <w:rsid w:val="00341D56"/>
    <w:rsid w:val="00342261"/>
    <w:rsid w:val="0034295A"/>
    <w:rsid w:val="00342BCA"/>
    <w:rsid w:val="00343078"/>
    <w:rsid w:val="0034335F"/>
    <w:rsid w:val="00343F4A"/>
    <w:rsid w:val="0034404E"/>
    <w:rsid w:val="00344370"/>
    <w:rsid w:val="00346126"/>
    <w:rsid w:val="0034677A"/>
    <w:rsid w:val="00347BE8"/>
    <w:rsid w:val="003503BF"/>
    <w:rsid w:val="0035103A"/>
    <w:rsid w:val="00351F47"/>
    <w:rsid w:val="00354450"/>
    <w:rsid w:val="0035488F"/>
    <w:rsid w:val="00354AC8"/>
    <w:rsid w:val="0036037C"/>
    <w:rsid w:val="0036412E"/>
    <w:rsid w:val="003641BE"/>
    <w:rsid w:val="00364EAA"/>
    <w:rsid w:val="00364F1C"/>
    <w:rsid w:val="00365538"/>
    <w:rsid w:val="00365ED3"/>
    <w:rsid w:val="00366367"/>
    <w:rsid w:val="00367160"/>
    <w:rsid w:val="0037107F"/>
    <w:rsid w:val="00371216"/>
    <w:rsid w:val="00372F3C"/>
    <w:rsid w:val="00374938"/>
    <w:rsid w:val="00374B88"/>
    <w:rsid w:val="003763E8"/>
    <w:rsid w:val="003766FC"/>
    <w:rsid w:val="00376FAD"/>
    <w:rsid w:val="0037779C"/>
    <w:rsid w:val="00377B8B"/>
    <w:rsid w:val="00383924"/>
    <w:rsid w:val="0038417C"/>
    <w:rsid w:val="003848DE"/>
    <w:rsid w:val="00385CBF"/>
    <w:rsid w:val="00386AB1"/>
    <w:rsid w:val="00387A6E"/>
    <w:rsid w:val="0039053A"/>
    <w:rsid w:val="0039194B"/>
    <w:rsid w:val="00392F1B"/>
    <w:rsid w:val="00393048"/>
    <w:rsid w:val="00395108"/>
    <w:rsid w:val="00395B22"/>
    <w:rsid w:val="003969E7"/>
    <w:rsid w:val="003A19D1"/>
    <w:rsid w:val="003A2ED8"/>
    <w:rsid w:val="003A5834"/>
    <w:rsid w:val="003A6B16"/>
    <w:rsid w:val="003A6C5A"/>
    <w:rsid w:val="003A73E6"/>
    <w:rsid w:val="003A789E"/>
    <w:rsid w:val="003B0C71"/>
    <w:rsid w:val="003B103C"/>
    <w:rsid w:val="003B158C"/>
    <w:rsid w:val="003B1D89"/>
    <w:rsid w:val="003B28E3"/>
    <w:rsid w:val="003B2B2A"/>
    <w:rsid w:val="003B39C5"/>
    <w:rsid w:val="003B4168"/>
    <w:rsid w:val="003B4392"/>
    <w:rsid w:val="003B4BB0"/>
    <w:rsid w:val="003B6C71"/>
    <w:rsid w:val="003B78AA"/>
    <w:rsid w:val="003C1E20"/>
    <w:rsid w:val="003C2A0F"/>
    <w:rsid w:val="003C3583"/>
    <w:rsid w:val="003C514C"/>
    <w:rsid w:val="003C5341"/>
    <w:rsid w:val="003C5A4B"/>
    <w:rsid w:val="003C5B52"/>
    <w:rsid w:val="003C6872"/>
    <w:rsid w:val="003C7D62"/>
    <w:rsid w:val="003D103E"/>
    <w:rsid w:val="003D1E7A"/>
    <w:rsid w:val="003D2855"/>
    <w:rsid w:val="003D293E"/>
    <w:rsid w:val="003D352D"/>
    <w:rsid w:val="003D3932"/>
    <w:rsid w:val="003D3B25"/>
    <w:rsid w:val="003D4603"/>
    <w:rsid w:val="003D592F"/>
    <w:rsid w:val="003D5DBF"/>
    <w:rsid w:val="003D7257"/>
    <w:rsid w:val="003D773D"/>
    <w:rsid w:val="003D79C9"/>
    <w:rsid w:val="003D7C2C"/>
    <w:rsid w:val="003D7D7B"/>
    <w:rsid w:val="003E1AFE"/>
    <w:rsid w:val="003E21E8"/>
    <w:rsid w:val="003E259C"/>
    <w:rsid w:val="003E2A52"/>
    <w:rsid w:val="003E40CB"/>
    <w:rsid w:val="003E59F5"/>
    <w:rsid w:val="003E639C"/>
    <w:rsid w:val="003E6943"/>
    <w:rsid w:val="003E7179"/>
    <w:rsid w:val="003E7F9D"/>
    <w:rsid w:val="003F1FBC"/>
    <w:rsid w:val="003F2265"/>
    <w:rsid w:val="003F29E6"/>
    <w:rsid w:val="003F4231"/>
    <w:rsid w:val="003F4EF6"/>
    <w:rsid w:val="003F5270"/>
    <w:rsid w:val="003F5FD1"/>
    <w:rsid w:val="003F67DB"/>
    <w:rsid w:val="003F7482"/>
    <w:rsid w:val="003F75B6"/>
    <w:rsid w:val="003F76A4"/>
    <w:rsid w:val="003F7DF5"/>
    <w:rsid w:val="00400F11"/>
    <w:rsid w:val="004012BE"/>
    <w:rsid w:val="00402AFE"/>
    <w:rsid w:val="00402C1E"/>
    <w:rsid w:val="00403A48"/>
    <w:rsid w:val="00405358"/>
    <w:rsid w:val="00405A68"/>
    <w:rsid w:val="00405DAA"/>
    <w:rsid w:val="00410C45"/>
    <w:rsid w:val="00410D1C"/>
    <w:rsid w:val="0041116A"/>
    <w:rsid w:val="0041121B"/>
    <w:rsid w:val="00412F3D"/>
    <w:rsid w:val="00413C88"/>
    <w:rsid w:val="00413FF3"/>
    <w:rsid w:val="0041489F"/>
    <w:rsid w:val="00414B54"/>
    <w:rsid w:val="00417623"/>
    <w:rsid w:val="00420F36"/>
    <w:rsid w:val="004236A0"/>
    <w:rsid w:val="0042523B"/>
    <w:rsid w:val="004257E5"/>
    <w:rsid w:val="004270E6"/>
    <w:rsid w:val="00427C0B"/>
    <w:rsid w:val="00427DC3"/>
    <w:rsid w:val="00430DA1"/>
    <w:rsid w:val="00431610"/>
    <w:rsid w:val="00432262"/>
    <w:rsid w:val="004326E1"/>
    <w:rsid w:val="0043300D"/>
    <w:rsid w:val="00433B4C"/>
    <w:rsid w:val="00434636"/>
    <w:rsid w:val="00435085"/>
    <w:rsid w:val="00436889"/>
    <w:rsid w:val="004369FE"/>
    <w:rsid w:val="00437500"/>
    <w:rsid w:val="00437921"/>
    <w:rsid w:val="00440B4E"/>
    <w:rsid w:val="004424B8"/>
    <w:rsid w:val="00443537"/>
    <w:rsid w:val="00443F75"/>
    <w:rsid w:val="00444C56"/>
    <w:rsid w:val="004450EF"/>
    <w:rsid w:val="0044518B"/>
    <w:rsid w:val="00445588"/>
    <w:rsid w:val="004456F5"/>
    <w:rsid w:val="00445B0F"/>
    <w:rsid w:val="00447A4A"/>
    <w:rsid w:val="00450530"/>
    <w:rsid w:val="00451003"/>
    <w:rsid w:val="00454A03"/>
    <w:rsid w:val="0045558A"/>
    <w:rsid w:val="004556CA"/>
    <w:rsid w:val="004563BF"/>
    <w:rsid w:val="004568A4"/>
    <w:rsid w:val="004575B2"/>
    <w:rsid w:val="00460B13"/>
    <w:rsid w:val="0046160D"/>
    <w:rsid w:val="0046178C"/>
    <w:rsid w:val="00461E95"/>
    <w:rsid w:val="004623AD"/>
    <w:rsid w:val="0046243B"/>
    <w:rsid w:val="00464A94"/>
    <w:rsid w:val="00464D43"/>
    <w:rsid w:val="00465CC1"/>
    <w:rsid w:val="0046749B"/>
    <w:rsid w:val="00467A14"/>
    <w:rsid w:val="00467A53"/>
    <w:rsid w:val="004705A2"/>
    <w:rsid w:val="00471506"/>
    <w:rsid w:val="00471A0C"/>
    <w:rsid w:val="0047351B"/>
    <w:rsid w:val="00475C2E"/>
    <w:rsid w:val="00475C44"/>
    <w:rsid w:val="0047666B"/>
    <w:rsid w:val="00477F90"/>
    <w:rsid w:val="0048159C"/>
    <w:rsid w:val="00482117"/>
    <w:rsid w:val="004828B5"/>
    <w:rsid w:val="0048295B"/>
    <w:rsid w:val="0048417D"/>
    <w:rsid w:val="00484602"/>
    <w:rsid w:val="00484CA9"/>
    <w:rsid w:val="0048542C"/>
    <w:rsid w:val="004867E8"/>
    <w:rsid w:val="00490F6D"/>
    <w:rsid w:val="0049172F"/>
    <w:rsid w:val="004920E9"/>
    <w:rsid w:val="00492801"/>
    <w:rsid w:val="0049316A"/>
    <w:rsid w:val="004935FA"/>
    <w:rsid w:val="00493F3B"/>
    <w:rsid w:val="004967AD"/>
    <w:rsid w:val="004978C6"/>
    <w:rsid w:val="004A0A7F"/>
    <w:rsid w:val="004A32BF"/>
    <w:rsid w:val="004A35BA"/>
    <w:rsid w:val="004A5B71"/>
    <w:rsid w:val="004A616B"/>
    <w:rsid w:val="004A7854"/>
    <w:rsid w:val="004B231C"/>
    <w:rsid w:val="004B26CF"/>
    <w:rsid w:val="004B2AAD"/>
    <w:rsid w:val="004B36CD"/>
    <w:rsid w:val="004B4BF3"/>
    <w:rsid w:val="004B5233"/>
    <w:rsid w:val="004B720F"/>
    <w:rsid w:val="004C1E39"/>
    <w:rsid w:val="004C29CC"/>
    <w:rsid w:val="004C5CB5"/>
    <w:rsid w:val="004C6AD8"/>
    <w:rsid w:val="004D1B65"/>
    <w:rsid w:val="004D24F1"/>
    <w:rsid w:val="004D314C"/>
    <w:rsid w:val="004D3515"/>
    <w:rsid w:val="004D4AF5"/>
    <w:rsid w:val="004D6529"/>
    <w:rsid w:val="004E0824"/>
    <w:rsid w:val="004E3CF0"/>
    <w:rsid w:val="004E3F18"/>
    <w:rsid w:val="004E3FD3"/>
    <w:rsid w:val="004E5F67"/>
    <w:rsid w:val="004E7019"/>
    <w:rsid w:val="004E7C02"/>
    <w:rsid w:val="004F0E87"/>
    <w:rsid w:val="004F1512"/>
    <w:rsid w:val="004F172F"/>
    <w:rsid w:val="004F3A62"/>
    <w:rsid w:val="004F6ABC"/>
    <w:rsid w:val="004F6C8D"/>
    <w:rsid w:val="004F70E3"/>
    <w:rsid w:val="004F71AA"/>
    <w:rsid w:val="0050155D"/>
    <w:rsid w:val="005023C4"/>
    <w:rsid w:val="005033B2"/>
    <w:rsid w:val="005049CB"/>
    <w:rsid w:val="005063A6"/>
    <w:rsid w:val="005072EC"/>
    <w:rsid w:val="0051088D"/>
    <w:rsid w:val="00510CE3"/>
    <w:rsid w:val="00511AA0"/>
    <w:rsid w:val="005135C0"/>
    <w:rsid w:val="00515DD5"/>
    <w:rsid w:val="00516A9F"/>
    <w:rsid w:val="00516FF3"/>
    <w:rsid w:val="00517B9B"/>
    <w:rsid w:val="00517D09"/>
    <w:rsid w:val="0052014F"/>
    <w:rsid w:val="005213F3"/>
    <w:rsid w:val="00522EA4"/>
    <w:rsid w:val="00522F72"/>
    <w:rsid w:val="00523172"/>
    <w:rsid w:val="00523AEB"/>
    <w:rsid w:val="00523FE2"/>
    <w:rsid w:val="00524427"/>
    <w:rsid w:val="00524FA4"/>
    <w:rsid w:val="00525276"/>
    <w:rsid w:val="0052555E"/>
    <w:rsid w:val="0052562A"/>
    <w:rsid w:val="0052567F"/>
    <w:rsid w:val="00525AD6"/>
    <w:rsid w:val="00526110"/>
    <w:rsid w:val="0052744D"/>
    <w:rsid w:val="00527A2A"/>
    <w:rsid w:val="00527E4A"/>
    <w:rsid w:val="00530F41"/>
    <w:rsid w:val="0053146D"/>
    <w:rsid w:val="0053332E"/>
    <w:rsid w:val="0053355D"/>
    <w:rsid w:val="0053373B"/>
    <w:rsid w:val="00533985"/>
    <w:rsid w:val="00533B1A"/>
    <w:rsid w:val="0053465A"/>
    <w:rsid w:val="00535736"/>
    <w:rsid w:val="00535BB0"/>
    <w:rsid w:val="00535E24"/>
    <w:rsid w:val="005373B7"/>
    <w:rsid w:val="005412E7"/>
    <w:rsid w:val="005418D7"/>
    <w:rsid w:val="00543934"/>
    <w:rsid w:val="00545F7A"/>
    <w:rsid w:val="00546E8B"/>
    <w:rsid w:val="005518AD"/>
    <w:rsid w:val="00552611"/>
    <w:rsid w:val="0055261A"/>
    <w:rsid w:val="00553D11"/>
    <w:rsid w:val="00555B2C"/>
    <w:rsid w:val="0056354B"/>
    <w:rsid w:val="00563990"/>
    <w:rsid w:val="00563FAE"/>
    <w:rsid w:val="00564AD8"/>
    <w:rsid w:val="00565412"/>
    <w:rsid w:val="00565B43"/>
    <w:rsid w:val="00566766"/>
    <w:rsid w:val="00570B5D"/>
    <w:rsid w:val="0057157C"/>
    <w:rsid w:val="00571608"/>
    <w:rsid w:val="00574797"/>
    <w:rsid w:val="005747D7"/>
    <w:rsid w:val="005753F2"/>
    <w:rsid w:val="00576B94"/>
    <w:rsid w:val="0058021E"/>
    <w:rsid w:val="005813C6"/>
    <w:rsid w:val="00581989"/>
    <w:rsid w:val="00583323"/>
    <w:rsid w:val="005837B8"/>
    <w:rsid w:val="005840BC"/>
    <w:rsid w:val="005848D5"/>
    <w:rsid w:val="00584CC5"/>
    <w:rsid w:val="00584D3A"/>
    <w:rsid w:val="005852B4"/>
    <w:rsid w:val="00586B43"/>
    <w:rsid w:val="00586B57"/>
    <w:rsid w:val="005876AD"/>
    <w:rsid w:val="0059018F"/>
    <w:rsid w:val="00595F84"/>
    <w:rsid w:val="005960FB"/>
    <w:rsid w:val="00596115"/>
    <w:rsid w:val="00597585"/>
    <w:rsid w:val="0059769F"/>
    <w:rsid w:val="005A1151"/>
    <w:rsid w:val="005A1198"/>
    <w:rsid w:val="005A18CD"/>
    <w:rsid w:val="005A1AB2"/>
    <w:rsid w:val="005A2394"/>
    <w:rsid w:val="005A2843"/>
    <w:rsid w:val="005A36BA"/>
    <w:rsid w:val="005A3F89"/>
    <w:rsid w:val="005A44E3"/>
    <w:rsid w:val="005A454C"/>
    <w:rsid w:val="005A5033"/>
    <w:rsid w:val="005A5D20"/>
    <w:rsid w:val="005A689C"/>
    <w:rsid w:val="005A786A"/>
    <w:rsid w:val="005A7E6E"/>
    <w:rsid w:val="005B2C0C"/>
    <w:rsid w:val="005B3872"/>
    <w:rsid w:val="005B4245"/>
    <w:rsid w:val="005B55C1"/>
    <w:rsid w:val="005B5CDB"/>
    <w:rsid w:val="005C0DA3"/>
    <w:rsid w:val="005C3620"/>
    <w:rsid w:val="005C37B3"/>
    <w:rsid w:val="005C3BFE"/>
    <w:rsid w:val="005C429A"/>
    <w:rsid w:val="005C4A3B"/>
    <w:rsid w:val="005C58F0"/>
    <w:rsid w:val="005C5D6E"/>
    <w:rsid w:val="005C61BC"/>
    <w:rsid w:val="005C66D7"/>
    <w:rsid w:val="005D06A0"/>
    <w:rsid w:val="005D24AD"/>
    <w:rsid w:val="005D2F98"/>
    <w:rsid w:val="005D3D69"/>
    <w:rsid w:val="005D6078"/>
    <w:rsid w:val="005E06AF"/>
    <w:rsid w:val="005E0F3E"/>
    <w:rsid w:val="005E188C"/>
    <w:rsid w:val="005E295E"/>
    <w:rsid w:val="005E3B3B"/>
    <w:rsid w:val="005E4EC3"/>
    <w:rsid w:val="005E59D3"/>
    <w:rsid w:val="005E7146"/>
    <w:rsid w:val="005E7F26"/>
    <w:rsid w:val="005F01A9"/>
    <w:rsid w:val="005F0339"/>
    <w:rsid w:val="005F0BC2"/>
    <w:rsid w:val="005F14D0"/>
    <w:rsid w:val="005F1669"/>
    <w:rsid w:val="005F30F7"/>
    <w:rsid w:val="005F3D1A"/>
    <w:rsid w:val="005F3DCD"/>
    <w:rsid w:val="005F4098"/>
    <w:rsid w:val="005F4DA6"/>
    <w:rsid w:val="005F57D9"/>
    <w:rsid w:val="005F5958"/>
    <w:rsid w:val="005F62B0"/>
    <w:rsid w:val="005F7922"/>
    <w:rsid w:val="0060064F"/>
    <w:rsid w:val="00600977"/>
    <w:rsid w:val="0060099C"/>
    <w:rsid w:val="006037F7"/>
    <w:rsid w:val="006042ED"/>
    <w:rsid w:val="00604C97"/>
    <w:rsid w:val="006078CB"/>
    <w:rsid w:val="00610ADF"/>
    <w:rsid w:val="0061176B"/>
    <w:rsid w:val="00611E45"/>
    <w:rsid w:val="00611F31"/>
    <w:rsid w:val="00614945"/>
    <w:rsid w:val="00614DEB"/>
    <w:rsid w:val="00614E29"/>
    <w:rsid w:val="00615215"/>
    <w:rsid w:val="00617AC9"/>
    <w:rsid w:val="00617BAE"/>
    <w:rsid w:val="00623FF8"/>
    <w:rsid w:val="0062575E"/>
    <w:rsid w:val="006258F1"/>
    <w:rsid w:val="00626A5C"/>
    <w:rsid w:val="00626CD8"/>
    <w:rsid w:val="00626E8A"/>
    <w:rsid w:val="00626EDF"/>
    <w:rsid w:val="00627512"/>
    <w:rsid w:val="0063067F"/>
    <w:rsid w:val="00630928"/>
    <w:rsid w:val="00632171"/>
    <w:rsid w:val="00632A1E"/>
    <w:rsid w:val="00634B71"/>
    <w:rsid w:val="00634C9C"/>
    <w:rsid w:val="0063527F"/>
    <w:rsid w:val="00635660"/>
    <w:rsid w:val="006360DB"/>
    <w:rsid w:val="006365B8"/>
    <w:rsid w:val="00636EFA"/>
    <w:rsid w:val="006410F3"/>
    <w:rsid w:val="00641D2C"/>
    <w:rsid w:val="00642CAB"/>
    <w:rsid w:val="00642EB9"/>
    <w:rsid w:val="006439EC"/>
    <w:rsid w:val="00643B4A"/>
    <w:rsid w:val="006448B0"/>
    <w:rsid w:val="00644AE4"/>
    <w:rsid w:val="00645F7E"/>
    <w:rsid w:val="0064657D"/>
    <w:rsid w:val="00646785"/>
    <w:rsid w:val="006468F0"/>
    <w:rsid w:val="00646DAD"/>
    <w:rsid w:val="00647B5A"/>
    <w:rsid w:val="006513A6"/>
    <w:rsid w:val="00652829"/>
    <w:rsid w:val="00652CC7"/>
    <w:rsid w:val="00653331"/>
    <w:rsid w:val="00654D28"/>
    <w:rsid w:val="00657DA5"/>
    <w:rsid w:val="006601D8"/>
    <w:rsid w:val="006613BA"/>
    <w:rsid w:val="006630FA"/>
    <w:rsid w:val="00663231"/>
    <w:rsid w:val="0066382D"/>
    <w:rsid w:val="00663878"/>
    <w:rsid w:val="00665023"/>
    <w:rsid w:val="006659A9"/>
    <w:rsid w:val="006659BD"/>
    <w:rsid w:val="006662C8"/>
    <w:rsid w:val="00666D87"/>
    <w:rsid w:val="00670C2F"/>
    <w:rsid w:val="00670D2D"/>
    <w:rsid w:val="0067315D"/>
    <w:rsid w:val="00673BFE"/>
    <w:rsid w:val="00674B0F"/>
    <w:rsid w:val="00675628"/>
    <w:rsid w:val="006764C6"/>
    <w:rsid w:val="00676E3C"/>
    <w:rsid w:val="00680504"/>
    <w:rsid w:val="00680FCD"/>
    <w:rsid w:val="006812E5"/>
    <w:rsid w:val="006817B9"/>
    <w:rsid w:val="006826A3"/>
    <w:rsid w:val="00684D0D"/>
    <w:rsid w:val="00686301"/>
    <w:rsid w:val="00686F12"/>
    <w:rsid w:val="006877C7"/>
    <w:rsid w:val="00687930"/>
    <w:rsid w:val="00687A79"/>
    <w:rsid w:val="00687F28"/>
    <w:rsid w:val="0068847E"/>
    <w:rsid w:val="00690D45"/>
    <w:rsid w:val="00690F42"/>
    <w:rsid w:val="00690F91"/>
    <w:rsid w:val="00693364"/>
    <w:rsid w:val="00693F6B"/>
    <w:rsid w:val="006953BF"/>
    <w:rsid w:val="00695942"/>
    <w:rsid w:val="00697EDC"/>
    <w:rsid w:val="006A0743"/>
    <w:rsid w:val="006A0DCC"/>
    <w:rsid w:val="006A1111"/>
    <w:rsid w:val="006A1583"/>
    <w:rsid w:val="006A209A"/>
    <w:rsid w:val="006A2CE3"/>
    <w:rsid w:val="006A30A8"/>
    <w:rsid w:val="006A42EC"/>
    <w:rsid w:val="006A46E4"/>
    <w:rsid w:val="006A56B0"/>
    <w:rsid w:val="006A70CE"/>
    <w:rsid w:val="006A74BE"/>
    <w:rsid w:val="006B14F5"/>
    <w:rsid w:val="006B3535"/>
    <w:rsid w:val="006B4C3A"/>
    <w:rsid w:val="006B5E05"/>
    <w:rsid w:val="006B6CB5"/>
    <w:rsid w:val="006B7002"/>
    <w:rsid w:val="006B7226"/>
    <w:rsid w:val="006B7695"/>
    <w:rsid w:val="006B7B3A"/>
    <w:rsid w:val="006C28B5"/>
    <w:rsid w:val="006C3433"/>
    <w:rsid w:val="006C3510"/>
    <w:rsid w:val="006C445B"/>
    <w:rsid w:val="006C6C91"/>
    <w:rsid w:val="006C7550"/>
    <w:rsid w:val="006C7865"/>
    <w:rsid w:val="006C7C46"/>
    <w:rsid w:val="006D0379"/>
    <w:rsid w:val="006D1F55"/>
    <w:rsid w:val="006D22C3"/>
    <w:rsid w:val="006D2FDE"/>
    <w:rsid w:val="006D2FDF"/>
    <w:rsid w:val="006D41B0"/>
    <w:rsid w:val="006D4564"/>
    <w:rsid w:val="006D5695"/>
    <w:rsid w:val="006D5AC3"/>
    <w:rsid w:val="006E03F7"/>
    <w:rsid w:val="006E1991"/>
    <w:rsid w:val="006E313C"/>
    <w:rsid w:val="006E35BF"/>
    <w:rsid w:val="006E3753"/>
    <w:rsid w:val="006E38CB"/>
    <w:rsid w:val="006E3970"/>
    <w:rsid w:val="006E3DF7"/>
    <w:rsid w:val="006E4A2D"/>
    <w:rsid w:val="006E5086"/>
    <w:rsid w:val="006E7997"/>
    <w:rsid w:val="006F0FA0"/>
    <w:rsid w:val="006F15DF"/>
    <w:rsid w:val="006F15E4"/>
    <w:rsid w:val="006F4C83"/>
    <w:rsid w:val="006F67E6"/>
    <w:rsid w:val="006F70A4"/>
    <w:rsid w:val="00700734"/>
    <w:rsid w:val="00701ED5"/>
    <w:rsid w:val="00702A43"/>
    <w:rsid w:val="0070450C"/>
    <w:rsid w:val="00704990"/>
    <w:rsid w:val="00710EB3"/>
    <w:rsid w:val="00714656"/>
    <w:rsid w:val="00717467"/>
    <w:rsid w:val="00720C57"/>
    <w:rsid w:val="0072243C"/>
    <w:rsid w:val="00722CE0"/>
    <w:rsid w:val="00723E8A"/>
    <w:rsid w:val="0072467B"/>
    <w:rsid w:val="00724B8F"/>
    <w:rsid w:val="00725488"/>
    <w:rsid w:val="007255F0"/>
    <w:rsid w:val="00726D7C"/>
    <w:rsid w:val="007271E5"/>
    <w:rsid w:val="00727863"/>
    <w:rsid w:val="00730F70"/>
    <w:rsid w:val="00733153"/>
    <w:rsid w:val="00734A53"/>
    <w:rsid w:val="00734C28"/>
    <w:rsid w:val="00734F90"/>
    <w:rsid w:val="00735DB4"/>
    <w:rsid w:val="00736A03"/>
    <w:rsid w:val="00736E04"/>
    <w:rsid w:val="00737D1E"/>
    <w:rsid w:val="00740077"/>
    <w:rsid w:val="00740D7E"/>
    <w:rsid w:val="0074321D"/>
    <w:rsid w:val="00743319"/>
    <w:rsid w:val="007436C9"/>
    <w:rsid w:val="00743DAB"/>
    <w:rsid w:val="00744344"/>
    <w:rsid w:val="00747C47"/>
    <w:rsid w:val="00747D51"/>
    <w:rsid w:val="00750051"/>
    <w:rsid w:val="00750791"/>
    <w:rsid w:val="00750A1C"/>
    <w:rsid w:val="00751AD6"/>
    <w:rsid w:val="00752EDC"/>
    <w:rsid w:val="00753089"/>
    <w:rsid w:val="007532AD"/>
    <w:rsid w:val="007535BD"/>
    <w:rsid w:val="00753AF8"/>
    <w:rsid w:val="00755669"/>
    <w:rsid w:val="007560C9"/>
    <w:rsid w:val="0075780C"/>
    <w:rsid w:val="00757A6A"/>
    <w:rsid w:val="00761407"/>
    <w:rsid w:val="0076211A"/>
    <w:rsid w:val="007628A8"/>
    <w:rsid w:val="00763501"/>
    <w:rsid w:val="00765351"/>
    <w:rsid w:val="0076560A"/>
    <w:rsid w:val="007656C2"/>
    <w:rsid w:val="00766212"/>
    <w:rsid w:val="00767DCE"/>
    <w:rsid w:val="00771804"/>
    <w:rsid w:val="00771BD8"/>
    <w:rsid w:val="00773EB2"/>
    <w:rsid w:val="00774F58"/>
    <w:rsid w:val="00775328"/>
    <w:rsid w:val="00775F89"/>
    <w:rsid w:val="007800E3"/>
    <w:rsid w:val="007805D9"/>
    <w:rsid w:val="007808E5"/>
    <w:rsid w:val="007828EA"/>
    <w:rsid w:val="007828F4"/>
    <w:rsid w:val="00782D45"/>
    <w:rsid w:val="00782E0D"/>
    <w:rsid w:val="007835F8"/>
    <w:rsid w:val="0078529D"/>
    <w:rsid w:val="007856A3"/>
    <w:rsid w:val="007862B6"/>
    <w:rsid w:val="00786B71"/>
    <w:rsid w:val="0079056C"/>
    <w:rsid w:val="00791221"/>
    <w:rsid w:val="0079176D"/>
    <w:rsid w:val="00792C00"/>
    <w:rsid w:val="0079303C"/>
    <w:rsid w:val="00795936"/>
    <w:rsid w:val="00796165"/>
    <w:rsid w:val="0079788F"/>
    <w:rsid w:val="007A04BC"/>
    <w:rsid w:val="007A08B7"/>
    <w:rsid w:val="007A10DE"/>
    <w:rsid w:val="007A1AC5"/>
    <w:rsid w:val="007A1BCE"/>
    <w:rsid w:val="007A373D"/>
    <w:rsid w:val="007A404D"/>
    <w:rsid w:val="007A4299"/>
    <w:rsid w:val="007A483B"/>
    <w:rsid w:val="007A4E49"/>
    <w:rsid w:val="007A5F82"/>
    <w:rsid w:val="007A6239"/>
    <w:rsid w:val="007A6A53"/>
    <w:rsid w:val="007A6FEB"/>
    <w:rsid w:val="007A71EB"/>
    <w:rsid w:val="007B1852"/>
    <w:rsid w:val="007B27AE"/>
    <w:rsid w:val="007B2F93"/>
    <w:rsid w:val="007B3878"/>
    <w:rsid w:val="007B3A15"/>
    <w:rsid w:val="007B4F02"/>
    <w:rsid w:val="007B4F0E"/>
    <w:rsid w:val="007B7F77"/>
    <w:rsid w:val="007C14CB"/>
    <w:rsid w:val="007C4210"/>
    <w:rsid w:val="007C4B09"/>
    <w:rsid w:val="007C55EF"/>
    <w:rsid w:val="007D1DFE"/>
    <w:rsid w:val="007D48E3"/>
    <w:rsid w:val="007D4DE2"/>
    <w:rsid w:val="007D5569"/>
    <w:rsid w:val="007D5C6A"/>
    <w:rsid w:val="007D6AE7"/>
    <w:rsid w:val="007D71FD"/>
    <w:rsid w:val="007D722E"/>
    <w:rsid w:val="007D7E99"/>
    <w:rsid w:val="007D7F95"/>
    <w:rsid w:val="007E1BDE"/>
    <w:rsid w:val="007E2111"/>
    <w:rsid w:val="007E2701"/>
    <w:rsid w:val="007E57DE"/>
    <w:rsid w:val="007E7324"/>
    <w:rsid w:val="007E7793"/>
    <w:rsid w:val="007E7B18"/>
    <w:rsid w:val="007F0C7B"/>
    <w:rsid w:val="007F14AC"/>
    <w:rsid w:val="007F2903"/>
    <w:rsid w:val="007F34CC"/>
    <w:rsid w:val="007F3C89"/>
    <w:rsid w:val="007F5EE5"/>
    <w:rsid w:val="007F687F"/>
    <w:rsid w:val="007F6BCF"/>
    <w:rsid w:val="007F7906"/>
    <w:rsid w:val="007F7D06"/>
    <w:rsid w:val="008008A8"/>
    <w:rsid w:val="00802767"/>
    <w:rsid w:val="008037CB"/>
    <w:rsid w:val="008060AF"/>
    <w:rsid w:val="0080703C"/>
    <w:rsid w:val="00807D8C"/>
    <w:rsid w:val="0081065D"/>
    <w:rsid w:val="00810F99"/>
    <w:rsid w:val="0081100B"/>
    <w:rsid w:val="008118B3"/>
    <w:rsid w:val="0081435F"/>
    <w:rsid w:val="00816DE9"/>
    <w:rsid w:val="008179FB"/>
    <w:rsid w:val="00817A15"/>
    <w:rsid w:val="00817A80"/>
    <w:rsid w:val="00817B26"/>
    <w:rsid w:val="00817C93"/>
    <w:rsid w:val="0082085B"/>
    <w:rsid w:val="0082160F"/>
    <w:rsid w:val="00824DC8"/>
    <w:rsid w:val="00825819"/>
    <w:rsid w:val="0082597C"/>
    <w:rsid w:val="00825D38"/>
    <w:rsid w:val="00826877"/>
    <w:rsid w:val="00826D98"/>
    <w:rsid w:val="00827732"/>
    <w:rsid w:val="00827969"/>
    <w:rsid w:val="008304CC"/>
    <w:rsid w:val="0083184D"/>
    <w:rsid w:val="0084006A"/>
    <w:rsid w:val="008417AB"/>
    <w:rsid w:val="00841F7F"/>
    <w:rsid w:val="00842E01"/>
    <w:rsid w:val="00842E05"/>
    <w:rsid w:val="008438FB"/>
    <w:rsid w:val="00843B0D"/>
    <w:rsid w:val="00845156"/>
    <w:rsid w:val="0084633C"/>
    <w:rsid w:val="008479BC"/>
    <w:rsid w:val="00850184"/>
    <w:rsid w:val="00851076"/>
    <w:rsid w:val="00851EF3"/>
    <w:rsid w:val="00851F43"/>
    <w:rsid w:val="00852727"/>
    <w:rsid w:val="00852903"/>
    <w:rsid w:val="00853CEE"/>
    <w:rsid w:val="0085512B"/>
    <w:rsid w:val="00855662"/>
    <w:rsid w:val="008558AB"/>
    <w:rsid w:val="008558DF"/>
    <w:rsid w:val="00856D12"/>
    <w:rsid w:val="00857B4B"/>
    <w:rsid w:val="00860F58"/>
    <w:rsid w:val="0086137F"/>
    <w:rsid w:val="008618A4"/>
    <w:rsid w:val="00861DA7"/>
    <w:rsid w:val="008632DD"/>
    <w:rsid w:val="008641AA"/>
    <w:rsid w:val="00864254"/>
    <w:rsid w:val="00864F48"/>
    <w:rsid w:val="00866172"/>
    <w:rsid w:val="00867813"/>
    <w:rsid w:val="00867D0E"/>
    <w:rsid w:val="0087016A"/>
    <w:rsid w:val="00870962"/>
    <w:rsid w:val="008713B8"/>
    <w:rsid w:val="008731FD"/>
    <w:rsid w:val="00874A1F"/>
    <w:rsid w:val="008756FD"/>
    <w:rsid w:val="00875FC1"/>
    <w:rsid w:val="00876150"/>
    <w:rsid w:val="008800B3"/>
    <w:rsid w:val="008805CB"/>
    <w:rsid w:val="008815A2"/>
    <w:rsid w:val="00882A71"/>
    <w:rsid w:val="0088443F"/>
    <w:rsid w:val="0088606E"/>
    <w:rsid w:val="00886AB5"/>
    <w:rsid w:val="00887242"/>
    <w:rsid w:val="008872EB"/>
    <w:rsid w:val="00887745"/>
    <w:rsid w:val="0089084E"/>
    <w:rsid w:val="008912E8"/>
    <w:rsid w:val="00891C3C"/>
    <w:rsid w:val="00893114"/>
    <w:rsid w:val="0089363C"/>
    <w:rsid w:val="00894200"/>
    <w:rsid w:val="00894822"/>
    <w:rsid w:val="00894881"/>
    <w:rsid w:val="00894957"/>
    <w:rsid w:val="00897640"/>
    <w:rsid w:val="008A0871"/>
    <w:rsid w:val="008A0A93"/>
    <w:rsid w:val="008A0F97"/>
    <w:rsid w:val="008A1EB3"/>
    <w:rsid w:val="008A4F3C"/>
    <w:rsid w:val="008A5156"/>
    <w:rsid w:val="008A5C41"/>
    <w:rsid w:val="008A6661"/>
    <w:rsid w:val="008A7D8D"/>
    <w:rsid w:val="008B039E"/>
    <w:rsid w:val="008B0686"/>
    <w:rsid w:val="008B1119"/>
    <w:rsid w:val="008B2AAC"/>
    <w:rsid w:val="008B433F"/>
    <w:rsid w:val="008B68D2"/>
    <w:rsid w:val="008B6BB8"/>
    <w:rsid w:val="008B71D6"/>
    <w:rsid w:val="008C014D"/>
    <w:rsid w:val="008C0F4A"/>
    <w:rsid w:val="008C2CCC"/>
    <w:rsid w:val="008C2D15"/>
    <w:rsid w:val="008C310F"/>
    <w:rsid w:val="008C3BD7"/>
    <w:rsid w:val="008C57E2"/>
    <w:rsid w:val="008C5BA0"/>
    <w:rsid w:val="008C5D86"/>
    <w:rsid w:val="008C6C1B"/>
    <w:rsid w:val="008C788A"/>
    <w:rsid w:val="008D0278"/>
    <w:rsid w:val="008D027A"/>
    <w:rsid w:val="008D04FE"/>
    <w:rsid w:val="008D0CA8"/>
    <w:rsid w:val="008D0EB6"/>
    <w:rsid w:val="008D0FDA"/>
    <w:rsid w:val="008D1480"/>
    <w:rsid w:val="008D1F33"/>
    <w:rsid w:val="008D3551"/>
    <w:rsid w:val="008D3BCE"/>
    <w:rsid w:val="008D423B"/>
    <w:rsid w:val="008D463A"/>
    <w:rsid w:val="008D500B"/>
    <w:rsid w:val="008D5B76"/>
    <w:rsid w:val="008D5E56"/>
    <w:rsid w:val="008D637D"/>
    <w:rsid w:val="008D731A"/>
    <w:rsid w:val="008D7930"/>
    <w:rsid w:val="008E0783"/>
    <w:rsid w:val="008E3F9E"/>
    <w:rsid w:val="008E5C93"/>
    <w:rsid w:val="008E6D71"/>
    <w:rsid w:val="008F1D31"/>
    <w:rsid w:val="008F68FA"/>
    <w:rsid w:val="00900C1B"/>
    <w:rsid w:val="00902A98"/>
    <w:rsid w:val="009031FE"/>
    <w:rsid w:val="009038E9"/>
    <w:rsid w:val="00903C88"/>
    <w:rsid w:val="009040D0"/>
    <w:rsid w:val="0090747B"/>
    <w:rsid w:val="00907A74"/>
    <w:rsid w:val="00910FBC"/>
    <w:rsid w:val="00911333"/>
    <w:rsid w:val="00911FF6"/>
    <w:rsid w:val="009146A5"/>
    <w:rsid w:val="00914A25"/>
    <w:rsid w:val="00915E55"/>
    <w:rsid w:val="00916205"/>
    <w:rsid w:val="00916BED"/>
    <w:rsid w:val="00916C0E"/>
    <w:rsid w:val="00916DD1"/>
    <w:rsid w:val="009174E8"/>
    <w:rsid w:val="00917A89"/>
    <w:rsid w:val="009203BE"/>
    <w:rsid w:val="00920D34"/>
    <w:rsid w:val="00921AB4"/>
    <w:rsid w:val="00921ADE"/>
    <w:rsid w:val="009227B1"/>
    <w:rsid w:val="00923106"/>
    <w:rsid w:val="00923553"/>
    <w:rsid w:val="00923F7C"/>
    <w:rsid w:val="00924C04"/>
    <w:rsid w:val="00924F02"/>
    <w:rsid w:val="0092690D"/>
    <w:rsid w:val="00926D07"/>
    <w:rsid w:val="00927A12"/>
    <w:rsid w:val="009300B2"/>
    <w:rsid w:val="0093094E"/>
    <w:rsid w:val="00931A36"/>
    <w:rsid w:val="00931AF6"/>
    <w:rsid w:val="00932991"/>
    <w:rsid w:val="00932EA1"/>
    <w:rsid w:val="009362E8"/>
    <w:rsid w:val="009409E4"/>
    <w:rsid w:val="009412D0"/>
    <w:rsid w:val="00943DBA"/>
    <w:rsid w:val="009440D1"/>
    <w:rsid w:val="00945A65"/>
    <w:rsid w:val="00946088"/>
    <w:rsid w:val="00947509"/>
    <w:rsid w:val="00950074"/>
    <w:rsid w:val="00952EA8"/>
    <w:rsid w:val="00952F4B"/>
    <w:rsid w:val="00953191"/>
    <w:rsid w:val="00953BF2"/>
    <w:rsid w:val="00953F05"/>
    <w:rsid w:val="009547AC"/>
    <w:rsid w:val="00956930"/>
    <w:rsid w:val="00956F27"/>
    <w:rsid w:val="009576EF"/>
    <w:rsid w:val="009579E0"/>
    <w:rsid w:val="00961E4F"/>
    <w:rsid w:val="00962302"/>
    <w:rsid w:val="009626FD"/>
    <w:rsid w:val="00963229"/>
    <w:rsid w:val="00966603"/>
    <w:rsid w:val="00966B2D"/>
    <w:rsid w:val="00970DED"/>
    <w:rsid w:val="009719E6"/>
    <w:rsid w:val="009730E8"/>
    <w:rsid w:val="009747C4"/>
    <w:rsid w:val="00977788"/>
    <w:rsid w:val="00977915"/>
    <w:rsid w:val="00977C8B"/>
    <w:rsid w:val="0098006E"/>
    <w:rsid w:val="00980324"/>
    <w:rsid w:val="0098046D"/>
    <w:rsid w:val="00980AFB"/>
    <w:rsid w:val="009811CB"/>
    <w:rsid w:val="0098566A"/>
    <w:rsid w:val="009865C4"/>
    <w:rsid w:val="0098685C"/>
    <w:rsid w:val="009869BC"/>
    <w:rsid w:val="00986A51"/>
    <w:rsid w:val="0098789E"/>
    <w:rsid w:val="0099016D"/>
    <w:rsid w:val="00991C52"/>
    <w:rsid w:val="0099217B"/>
    <w:rsid w:val="0099230A"/>
    <w:rsid w:val="009927F3"/>
    <w:rsid w:val="00993645"/>
    <w:rsid w:val="00993852"/>
    <w:rsid w:val="00993E02"/>
    <w:rsid w:val="00993F2F"/>
    <w:rsid w:val="00994507"/>
    <w:rsid w:val="009947A2"/>
    <w:rsid w:val="009952E4"/>
    <w:rsid w:val="0099603D"/>
    <w:rsid w:val="00996862"/>
    <w:rsid w:val="009A0B0D"/>
    <w:rsid w:val="009A0D0A"/>
    <w:rsid w:val="009A1B3B"/>
    <w:rsid w:val="009A1D39"/>
    <w:rsid w:val="009A2843"/>
    <w:rsid w:val="009A3E36"/>
    <w:rsid w:val="009A6907"/>
    <w:rsid w:val="009A7382"/>
    <w:rsid w:val="009A73C8"/>
    <w:rsid w:val="009A750A"/>
    <w:rsid w:val="009A786A"/>
    <w:rsid w:val="009B0350"/>
    <w:rsid w:val="009B1569"/>
    <w:rsid w:val="009B2CEB"/>
    <w:rsid w:val="009B3732"/>
    <w:rsid w:val="009B492E"/>
    <w:rsid w:val="009B4DCB"/>
    <w:rsid w:val="009B5B1E"/>
    <w:rsid w:val="009B5FB4"/>
    <w:rsid w:val="009B620A"/>
    <w:rsid w:val="009B68EF"/>
    <w:rsid w:val="009B7813"/>
    <w:rsid w:val="009C15CC"/>
    <w:rsid w:val="009C1A66"/>
    <w:rsid w:val="009C1F6E"/>
    <w:rsid w:val="009C25AF"/>
    <w:rsid w:val="009C4298"/>
    <w:rsid w:val="009C4822"/>
    <w:rsid w:val="009C5461"/>
    <w:rsid w:val="009C5B02"/>
    <w:rsid w:val="009C6320"/>
    <w:rsid w:val="009C6600"/>
    <w:rsid w:val="009C78FE"/>
    <w:rsid w:val="009C7F24"/>
    <w:rsid w:val="009D05BE"/>
    <w:rsid w:val="009D2572"/>
    <w:rsid w:val="009D2C8E"/>
    <w:rsid w:val="009D3EC8"/>
    <w:rsid w:val="009D4029"/>
    <w:rsid w:val="009D4144"/>
    <w:rsid w:val="009D448E"/>
    <w:rsid w:val="009D4649"/>
    <w:rsid w:val="009D5C3C"/>
    <w:rsid w:val="009D5FA7"/>
    <w:rsid w:val="009D62FA"/>
    <w:rsid w:val="009D6EE3"/>
    <w:rsid w:val="009D7727"/>
    <w:rsid w:val="009D787A"/>
    <w:rsid w:val="009E2C42"/>
    <w:rsid w:val="009E3078"/>
    <w:rsid w:val="009E3235"/>
    <w:rsid w:val="009E41EF"/>
    <w:rsid w:val="009E6AF7"/>
    <w:rsid w:val="009E6CD7"/>
    <w:rsid w:val="009E71E7"/>
    <w:rsid w:val="009E7E1C"/>
    <w:rsid w:val="009F074B"/>
    <w:rsid w:val="009F1015"/>
    <w:rsid w:val="009F164A"/>
    <w:rsid w:val="009F19F5"/>
    <w:rsid w:val="009F1FB0"/>
    <w:rsid w:val="009F3484"/>
    <w:rsid w:val="009F36B9"/>
    <w:rsid w:val="009F5834"/>
    <w:rsid w:val="009F5D33"/>
    <w:rsid w:val="009F6C8C"/>
    <w:rsid w:val="009F7C60"/>
    <w:rsid w:val="00A001AA"/>
    <w:rsid w:val="00A01F30"/>
    <w:rsid w:val="00A025E8"/>
    <w:rsid w:val="00A030C0"/>
    <w:rsid w:val="00A03411"/>
    <w:rsid w:val="00A04001"/>
    <w:rsid w:val="00A04D0B"/>
    <w:rsid w:val="00A04EA0"/>
    <w:rsid w:val="00A04EF5"/>
    <w:rsid w:val="00A068E4"/>
    <w:rsid w:val="00A06DDD"/>
    <w:rsid w:val="00A074DF"/>
    <w:rsid w:val="00A07516"/>
    <w:rsid w:val="00A0784F"/>
    <w:rsid w:val="00A07C72"/>
    <w:rsid w:val="00A1055F"/>
    <w:rsid w:val="00A1175C"/>
    <w:rsid w:val="00A11CC9"/>
    <w:rsid w:val="00A12441"/>
    <w:rsid w:val="00A141A3"/>
    <w:rsid w:val="00A148A7"/>
    <w:rsid w:val="00A14F0F"/>
    <w:rsid w:val="00A151C4"/>
    <w:rsid w:val="00A17972"/>
    <w:rsid w:val="00A201AB"/>
    <w:rsid w:val="00A202CF"/>
    <w:rsid w:val="00A20B20"/>
    <w:rsid w:val="00A20DF6"/>
    <w:rsid w:val="00A21387"/>
    <w:rsid w:val="00A21A23"/>
    <w:rsid w:val="00A21C48"/>
    <w:rsid w:val="00A22A78"/>
    <w:rsid w:val="00A240BC"/>
    <w:rsid w:val="00A24DC9"/>
    <w:rsid w:val="00A24EE2"/>
    <w:rsid w:val="00A259DE"/>
    <w:rsid w:val="00A3056F"/>
    <w:rsid w:val="00A30BDD"/>
    <w:rsid w:val="00A31FD2"/>
    <w:rsid w:val="00A32216"/>
    <w:rsid w:val="00A322AD"/>
    <w:rsid w:val="00A333A0"/>
    <w:rsid w:val="00A3352D"/>
    <w:rsid w:val="00A34744"/>
    <w:rsid w:val="00A36001"/>
    <w:rsid w:val="00A403AA"/>
    <w:rsid w:val="00A40CF5"/>
    <w:rsid w:val="00A41644"/>
    <w:rsid w:val="00A423D7"/>
    <w:rsid w:val="00A428F2"/>
    <w:rsid w:val="00A4378E"/>
    <w:rsid w:val="00A43E8A"/>
    <w:rsid w:val="00A46A37"/>
    <w:rsid w:val="00A50843"/>
    <w:rsid w:val="00A50C52"/>
    <w:rsid w:val="00A511C3"/>
    <w:rsid w:val="00A51D7D"/>
    <w:rsid w:val="00A53A81"/>
    <w:rsid w:val="00A5423C"/>
    <w:rsid w:val="00A54569"/>
    <w:rsid w:val="00A54C9F"/>
    <w:rsid w:val="00A56CCC"/>
    <w:rsid w:val="00A57584"/>
    <w:rsid w:val="00A57BD3"/>
    <w:rsid w:val="00A57EC9"/>
    <w:rsid w:val="00A60ABB"/>
    <w:rsid w:val="00A60E8D"/>
    <w:rsid w:val="00A62AF6"/>
    <w:rsid w:val="00A631A0"/>
    <w:rsid w:val="00A6384C"/>
    <w:rsid w:val="00A64870"/>
    <w:rsid w:val="00A649E0"/>
    <w:rsid w:val="00A64F55"/>
    <w:rsid w:val="00A6507B"/>
    <w:rsid w:val="00A65AB1"/>
    <w:rsid w:val="00A65BBE"/>
    <w:rsid w:val="00A67F89"/>
    <w:rsid w:val="00A7006A"/>
    <w:rsid w:val="00A71586"/>
    <w:rsid w:val="00A71EE8"/>
    <w:rsid w:val="00A72751"/>
    <w:rsid w:val="00A73421"/>
    <w:rsid w:val="00A74BC7"/>
    <w:rsid w:val="00A77175"/>
    <w:rsid w:val="00A77512"/>
    <w:rsid w:val="00A7751F"/>
    <w:rsid w:val="00A805D8"/>
    <w:rsid w:val="00A80D12"/>
    <w:rsid w:val="00A80E79"/>
    <w:rsid w:val="00A81CB8"/>
    <w:rsid w:val="00A829CB"/>
    <w:rsid w:val="00A84772"/>
    <w:rsid w:val="00A8479D"/>
    <w:rsid w:val="00A84EC8"/>
    <w:rsid w:val="00A84F41"/>
    <w:rsid w:val="00A85F54"/>
    <w:rsid w:val="00A86AC0"/>
    <w:rsid w:val="00A86E95"/>
    <w:rsid w:val="00A87C4A"/>
    <w:rsid w:val="00A87DE6"/>
    <w:rsid w:val="00A87FCD"/>
    <w:rsid w:val="00A87FE1"/>
    <w:rsid w:val="00A901B6"/>
    <w:rsid w:val="00A91622"/>
    <w:rsid w:val="00A92B9E"/>
    <w:rsid w:val="00A92BA9"/>
    <w:rsid w:val="00A93C81"/>
    <w:rsid w:val="00A9477B"/>
    <w:rsid w:val="00A952D8"/>
    <w:rsid w:val="00A954F3"/>
    <w:rsid w:val="00A96A61"/>
    <w:rsid w:val="00A96C13"/>
    <w:rsid w:val="00A96D5F"/>
    <w:rsid w:val="00A97CD5"/>
    <w:rsid w:val="00A97EFB"/>
    <w:rsid w:val="00AA0F01"/>
    <w:rsid w:val="00AA2513"/>
    <w:rsid w:val="00AA2794"/>
    <w:rsid w:val="00AA29CF"/>
    <w:rsid w:val="00AA30BD"/>
    <w:rsid w:val="00AA3506"/>
    <w:rsid w:val="00AA3D30"/>
    <w:rsid w:val="00AA4EC3"/>
    <w:rsid w:val="00AA63F5"/>
    <w:rsid w:val="00AA7062"/>
    <w:rsid w:val="00AA7845"/>
    <w:rsid w:val="00AA7FB9"/>
    <w:rsid w:val="00AB130C"/>
    <w:rsid w:val="00AB1F17"/>
    <w:rsid w:val="00AB3C33"/>
    <w:rsid w:val="00AB4590"/>
    <w:rsid w:val="00AB4D31"/>
    <w:rsid w:val="00AB4FD7"/>
    <w:rsid w:val="00AB76EC"/>
    <w:rsid w:val="00AB789F"/>
    <w:rsid w:val="00AB78AF"/>
    <w:rsid w:val="00AC1111"/>
    <w:rsid w:val="00AC1EA8"/>
    <w:rsid w:val="00AC2D39"/>
    <w:rsid w:val="00AC3889"/>
    <w:rsid w:val="00AC4066"/>
    <w:rsid w:val="00AC54D8"/>
    <w:rsid w:val="00AC5917"/>
    <w:rsid w:val="00AD00D8"/>
    <w:rsid w:val="00AD047C"/>
    <w:rsid w:val="00AD0A7C"/>
    <w:rsid w:val="00AD1D8A"/>
    <w:rsid w:val="00AD2D7E"/>
    <w:rsid w:val="00AD3B82"/>
    <w:rsid w:val="00AD42C3"/>
    <w:rsid w:val="00AD43B4"/>
    <w:rsid w:val="00AD4DB3"/>
    <w:rsid w:val="00AD5C2A"/>
    <w:rsid w:val="00AD781A"/>
    <w:rsid w:val="00AD7E97"/>
    <w:rsid w:val="00AE0107"/>
    <w:rsid w:val="00AE067C"/>
    <w:rsid w:val="00AE0DCB"/>
    <w:rsid w:val="00AE1304"/>
    <w:rsid w:val="00AE1F23"/>
    <w:rsid w:val="00AE3A59"/>
    <w:rsid w:val="00AE3FDB"/>
    <w:rsid w:val="00AE4925"/>
    <w:rsid w:val="00AE5CF6"/>
    <w:rsid w:val="00AE6305"/>
    <w:rsid w:val="00AF2F1D"/>
    <w:rsid w:val="00AF3153"/>
    <w:rsid w:val="00AF326F"/>
    <w:rsid w:val="00AF3823"/>
    <w:rsid w:val="00AF455D"/>
    <w:rsid w:val="00AF6A4C"/>
    <w:rsid w:val="00AF6CE3"/>
    <w:rsid w:val="00AF74EB"/>
    <w:rsid w:val="00AF7CAA"/>
    <w:rsid w:val="00B00895"/>
    <w:rsid w:val="00B00DAC"/>
    <w:rsid w:val="00B01044"/>
    <w:rsid w:val="00B046A1"/>
    <w:rsid w:val="00B048EF"/>
    <w:rsid w:val="00B051AF"/>
    <w:rsid w:val="00B07C49"/>
    <w:rsid w:val="00B10F1A"/>
    <w:rsid w:val="00B11337"/>
    <w:rsid w:val="00B11940"/>
    <w:rsid w:val="00B11CFD"/>
    <w:rsid w:val="00B12B40"/>
    <w:rsid w:val="00B13B96"/>
    <w:rsid w:val="00B15392"/>
    <w:rsid w:val="00B16B61"/>
    <w:rsid w:val="00B2113A"/>
    <w:rsid w:val="00B21567"/>
    <w:rsid w:val="00B21FD1"/>
    <w:rsid w:val="00B22580"/>
    <w:rsid w:val="00B22788"/>
    <w:rsid w:val="00B22A46"/>
    <w:rsid w:val="00B23FB7"/>
    <w:rsid w:val="00B24B3C"/>
    <w:rsid w:val="00B2513C"/>
    <w:rsid w:val="00B25279"/>
    <w:rsid w:val="00B254FA"/>
    <w:rsid w:val="00B2553C"/>
    <w:rsid w:val="00B26764"/>
    <w:rsid w:val="00B26E03"/>
    <w:rsid w:val="00B278AF"/>
    <w:rsid w:val="00B27C4F"/>
    <w:rsid w:val="00B30E58"/>
    <w:rsid w:val="00B3246B"/>
    <w:rsid w:val="00B32C94"/>
    <w:rsid w:val="00B34AF1"/>
    <w:rsid w:val="00B35928"/>
    <w:rsid w:val="00B400EE"/>
    <w:rsid w:val="00B404B8"/>
    <w:rsid w:val="00B433CC"/>
    <w:rsid w:val="00B43BA3"/>
    <w:rsid w:val="00B45215"/>
    <w:rsid w:val="00B45471"/>
    <w:rsid w:val="00B46FFA"/>
    <w:rsid w:val="00B52DB1"/>
    <w:rsid w:val="00B54762"/>
    <w:rsid w:val="00B54D37"/>
    <w:rsid w:val="00B55192"/>
    <w:rsid w:val="00B56A21"/>
    <w:rsid w:val="00B56ACD"/>
    <w:rsid w:val="00B56DED"/>
    <w:rsid w:val="00B61BE4"/>
    <w:rsid w:val="00B62660"/>
    <w:rsid w:val="00B62B40"/>
    <w:rsid w:val="00B6334B"/>
    <w:rsid w:val="00B6426E"/>
    <w:rsid w:val="00B64BB0"/>
    <w:rsid w:val="00B65C59"/>
    <w:rsid w:val="00B66B55"/>
    <w:rsid w:val="00B674BE"/>
    <w:rsid w:val="00B7116B"/>
    <w:rsid w:val="00B7298B"/>
    <w:rsid w:val="00B74D1C"/>
    <w:rsid w:val="00B74D9F"/>
    <w:rsid w:val="00B75205"/>
    <w:rsid w:val="00B75BC6"/>
    <w:rsid w:val="00B763A2"/>
    <w:rsid w:val="00B764EF"/>
    <w:rsid w:val="00B76A61"/>
    <w:rsid w:val="00B7719D"/>
    <w:rsid w:val="00B776CE"/>
    <w:rsid w:val="00B8034D"/>
    <w:rsid w:val="00B815E2"/>
    <w:rsid w:val="00B81739"/>
    <w:rsid w:val="00B819E5"/>
    <w:rsid w:val="00B81F06"/>
    <w:rsid w:val="00B8235E"/>
    <w:rsid w:val="00B82859"/>
    <w:rsid w:val="00B82F95"/>
    <w:rsid w:val="00B83235"/>
    <w:rsid w:val="00B83902"/>
    <w:rsid w:val="00B83F74"/>
    <w:rsid w:val="00B84151"/>
    <w:rsid w:val="00B849DA"/>
    <w:rsid w:val="00B84C71"/>
    <w:rsid w:val="00B85229"/>
    <w:rsid w:val="00B854E2"/>
    <w:rsid w:val="00B8582D"/>
    <w:rsid w:val="00B85ADF"/>
    <w:rsid w:val="00B92317"/>
    <w:rsid w:val="00B9287B"/>
    <w:rsid w:val="00B92A1D"/>
    <w:rsid w:val="00B93885"/>
    <w:rsid w:val="00B93E47"/>
    <w:rsid w:val="00B94A02"/>
    <w:rsid w:val="00B9525F"/>
    <w:rsid w:val="00B9570B"/>
    <w:rsid w:val="00B95740"/>
    <w:rsid w:val="00B95D37"/>
    <w:rsid w:val="00B964AF"/>
    <w:rsid w:val="00B97E92"/>
    <w:rsid w:val="00BA0D2C"/>
    <w:rsid w:val="00BA1CA0"/>
    <w:rsid w:val="00BA25D1"/>
    <w:rsid w:val="00BA2611"/>
    <w:rsid w:val="00BA2D97"/>
    <w:rsid w:val="00BA3433"/>
    <w:rsid w:val="00BA4688"/>
    <w:rsid w:val="00BA783F"/>
    <w:rsid w:val="00BA7CA8"/>
    <w:rsid w:val="00BB2C15"/>
    <w:rsid w:val="00BB3173"/>
    <w:rsid w:val="00BB50E5"/>
    <w:rsid w:val="00BB56FF"/>
    <w:rsid w:val="00BB5CBB"/>
    <w:rsid w:val="00BB663A"/>
    <w:rsid w:val="00BB6C98"/>
    <w:rsid w:val="00BB6E59"/>
    <w:rsid w:val="00BC0498"/>
    <w:rsid w:val="00BC1C4A"/>
    <w:rsid w:val="00BC1CA2"/>
    <w:rsid w:val="00BC24B5"/>
    <w:rsid w:val="00BC270E"/>
    <w:rsid w:val="00BC2B58"/>
    <w:rsid w:val="00BC3C51"/>
    <w:rsid w:val="00BC508D"/>
    <w:rsid w:val="00BC79B7"/>
    <w:rsid w:val="00BD0A40"/>
    <w:rsid w:val="00BD13C0"/>
    <w:rsid w:val="00BD2291"/>
    <w:rsid w:val="00BD29D8"/>
    <w:rsid w:val="00BD39B2"/>
    <w:rsid w:val="00BD3D49"/>
    <w:rsid w:val="00BD6CDB"/>
    <w:rsid w:val="00BD71B7"/>
    <w:rsid w:val="00BE0A11"/>
    <w:rsid w:val="00BE1036"/>
    <w:rsid w:val="00BE1DBB"/>
    <w:rsid w:val="00BE2983"/>
    <w:rsid w:val="00BE3F2E"/>
    <w:rsid w:val="00BE3F5A"/>
    <w:rsid w:val="00BE57BF"/>
    <w:rsid w:val="00BE5E86"/>
    <w:rsid w:val="00BE6346"/>
    <w:rsid w:val="00BE6B70"/>
    <w:rsid w:val="00BE6C29"/>
    <w:rsid w:val="00BE6F3F"/>
    <w:rsid w:val="00BF1A43"/>
    <w:rsid w:val="00BF3763"/>
    <w:rsid w:val="00BF3771"/>
    <w:rsid w:val="00BF4C45"/>
    <w:rsid w:val="00BF503B"/>
    <w:rsid w:val="00BF561D"/>
    <w:rsid w:val="00BF69F0"/>
    <w:rsid w:val="00BF78F5"/>
    <w:rsid w:val="00BF795B"/>
    <w:rsid w:val="00C02015"/>
    <w:rsid w:val="00C0244B"/>
    <w:rsid w:val="00C02AAC"/>
    <w:rsid w:val="00C02D96"/>
    <w:rsid w:val="00C03B72"/>
    <w:rsid w:val="00C03F79"/>
    <w:rsid w:val="00C0412E"/>
    <w:rsid w:val="00C04302"/>
    <w:rsid w:val="00C04572"/>
    <w:rsid w:val="00C04D7F"/>
    <w:rsid w:val="00C04F27"/>
    <w:rsid w:val="00C0575B"/>
    <w:rsid w:val="00C06914"/>
    <w:rsid w:val="00C071AD"/>
    <w:rsid w:val="00C0751F"/>
    <w:rsid w:val="00C101BE"/>
    <w:rsid w:val="00C10AB0"/>
    <w:rsid w:val="00C1452A"/>
    <w:rsid w:val="00C15551"/>
    <w:rsid w:val="00C2035A"/>
    <w:rsid w:val="00C2046E"/>
    <w:rsid w:val="00C20F3D"/>
    <w:rsid w:val="00C21EE2"/>
    <w:rsid w:val="00C22223"/>
    <w:rsid w:val="00C22AA4"/>
    <w:rsid w:val="00C25A29"/>
    <w:rsid w:val="00C305B8"/>
    <w:rsid w:val="00C30CF6"/>
    <w:rsid w:val="00C31436"/>
    <w:rsid w:val="00C314E7"/>
    <w:rsid w:val="00C31FE0"/>
    <w:rsid w:val="00C32778"/>
    <w:rsid w:val="00C32AFE"/>
    <w:rsid w:val="00C32F9D"/>
    <w:rsid w:val="00C353E9"/>
    <w:rsid w:val="00C35A7C"/>
    <w:rsid w:val="00C35FAD"/>
    <w:rsid w:val="00C412BD"/>
    <w:rsid w:val="00C41775"/>
    <w:rsid w:val="00C421E9"/>
    <w:rsid w:val="00C42D53"/>
    <w:rsid w:val="00C43875"/>
    <w:rsid w:val="00C44446"/>
    <w:rsid w:val="00C445F8"/>
    <w:rsid w:val="00C44F88"/>
    <w:rsid w:val="00C452EF"/>
    <w:rsid w:val="00C47377"/>
    <w:rsid w:val="00C47B2A"/>
    <w:rsid w:val="00C50610"/>
    <w:rsid w:val="00C53E47"/>
    <w:rsid w:val="00C5682A"/>
    <w:rsid w:val="00C57878"/>
    <w:rsid w:val="00C57B3B"/>
    <w:rsid w:val="00C60429"/>
    <w:rsid w:val="00C615D1"/>
    <w:rsid w:val="00C620C4"/>
    <w:rsid w:val="00C6256C"/>
    <w:rsid w:val="00C6277A"/>
    <w:rsid w:val="00C62E6A"/>
    <w:rsid w:val="00C638A3"/>
    <w:rsid w:val="00C63CE3"/>
    <w:rsid w:val="00C642A5"/>
    <w:rsid w:val="00C64C87"/>
    <w:rsid w:val="00C66BFF"/>
    <w:rsid w:val="00C6795B"/>
    <w:rsid w:val="00C70E33"/>
    <w:rsid w:val="00C72B48"/>
    <w:rsid w:val="00C7317B"/>
    <w:rsid w:val="00C732E3"/>
    <w:rsid w:val="00C7341C"/>
    <w:rsid w:val="00C741A8"/>
    <w:rsid w:val="00C7475F"/>
    <w:rsid w:val="00C74875"/>
    <w:rsid w:val="00C750E2"/>
    <w:rsid w:val="00C7561B"/>
    <w:rsid w:val="00C767A4"/>
    <w:rsid w:val="00C76C3E"/>
    <w:rsid w:val="00C80178"/>
    <w:rsid w:val="00C80B95"/>
    <w:rsid w:val="00C835EA"/>
    <w:rsid w:val="00C84120"/>
    <w:rsid w:val="00C871D5"/>
    <w:rsid w:val="00C90F2C"/>
    <w:rsid w:val="00C911B7"/>
    <w:rsid w:val="00C935AC"/>
    <w:rsid w:val="00C9417B"/>
    <w:rsid w:val="00C9506C"/>
    <w:rsid w:val="00C9575E"/>
    <w:rsid w:val="00C95B32"/>
    <w:rsid w:val="00C95E00"/>
    <w:rsid w:val="00C96203"/>
    <w:rsid w:val="00C9775D"/>
    <w:rsid w:val="00C97CC4"/>
    <w:rsid w:val="00C97EFE"/>
    <w:rsid w:val="00C97F3C"/>
    <w:rsid w:val="00CA1430"/>
    <w:rsid w:val="00CA195D"/>
    <w:rsid w:val="00CA1A39"/>
    <w:rsid w:val="00CA252B"/>
    <w:rsid w:val="00CA316A"/>
    <w:rsid w:val="00CA3D34"/>
    <w:rsid w:val="00CA4458"/>
    <w:rsid w:val="00CA4A35"/>
    <w:rsid w:val="00CA5210"/>
    <w:rsid w:val="00CA54C4"/>
    <w:rsid w:val="00CA7539"/>
    <w:rsid w:val="00CB10E1"/>
    <w:rsid w:val="00CB1659"/>
    <w:rsid w:val="00CB1B8C"/>
    <w:rsid w:val="00CB2166"/>
    <w:rsid w:val="00CC0216"/>
    <w:rsid w:val="00CC0439"/>
    <w:rsid w:val="00CC1608"/>
    <w:rsid w:val="00CC1AA2"/>
    <w:rsid w:val="00CC3392"/>
    <w:rsid w:val="00CC5766"/>
    <w:rsid w:val="00CC5778"/>
    <w:rsid w:val="00CC6106"/>
    <w:rsid w:val="00CD02CB"/>
    <w:rsid w:val="00CD05CF"/>
    <w:rsid w:val="00CD0D75"/>
    <w:rsid w:val="00CD1FD6"/>
    <w:rsid w:val="00CD330F"/>
    <w:rsid w:val="00CD3D5F"/>
    <w:rsid w:val="00CD4A50"/>
    <w:rsid w:val="00CD511A"/>
    <w:rsid w:val="00CD5241"/>
    <w:rsid w:val="00CD55DB"/>
    <w:rsid w:val="00CD653C"/>
    <w:rsid w:val="00CD7023"/>
    <w:rsid w:val="00CE1067"/>
    <w:rsid w:val="00CE39EB"/>
    <w:rsid w:val="00CE43D0"/>
    <w:rsid w:val="00CE4B2D"/>
    <w:rsid w:val="00CE5ACC"/>
    <w:rsid w:val="00CE5F94"/>
    <w:rsid w:val="00CE6888"/>
    <w:rsid w:val="00CE6A4C"/>
    <w:rsid w:val="00CE7ABD"/>
    <w:rsid w:val="00CE7B2C"/>
    <w:rsid w:val="00CF2A1F"/>
    <w:rsid w:val="00CF3278"/>
    <w:rsid w:val="00CF337A"/>
    <w:rsid w:val="00CF3B5F"/>
    <w:rsid w:val="00CF3E76"/>
    <w:rsid w:val="00CF41A6"/>
    <w:rsid w:val="00CF5073"/>
    <w:rsid w:val="00CF5D10"/>
    <w:rsid w:val="00CF6CE9"/>
    <w:rsid w:val="00CF778C"/>
    <w:rsid w:val="00CF7AF1"/>
    <w:rsid w:val="00D0013A"/>
    <w:rsid w:val="00D01AC0"/>
    <w:rsid w:val="00D02012"/>
    <w:rsid w:val="00D02E55"/>
    <w:rsid w:val="00D0317D"/>
    <w:rsid w:val="00D044A9"/>
    <w:rsid w:val="00D04DE9"/>
    <w:rsid w:val="00D04F3A"/>
    <w:rsid w:val="00D0615C"/>
    <w:rsid w:val="00D07402"/>
    <w:rsid w:val="00D10328"/>
    <w:rsid w:val="00D1050E"/>
    <w:rsid w:val="00D10DF3"/>
    <w:rsid w:val="00D12494"/>
    <w:rsid w:val="00D127AD"/>
    <w:rsid w:val="00D14842"/>
    <w:rsid w:val="00D17851"/>
    <w:rsid w:val="00D222E5"/>
    <w:rsid w:val="00D2294F"/>
    <w:rsid w:val="00D2334A"/>
    <w:rsid w:val="00D239C7"/>
    <w:rsid w:val="00D25CF3"/>
    <w:rsid w:val="00D26450"/>
    <w:rsid w:val="00D26702"/>
    <w:rsid w:val="00D2735D"/>
    <w:rsid w:val="00D27F1E"/>
    <w:rsid w:val="00D316D8"/>
    <w:rsid w:val="00D3323F"/>
    <w:rsid w:val="00D335D0"/>
    <w:rsid w:val="00D3406B"/>
    <w:rsid w:val="00D35275"/>
    <w:rsid w:val="00D35F78"/>
    <w:rsid w:val="00D366CE"/>
    <w:rsid w:val="00D423EB"/>
    <w:rsid w:val="00D428B2"/>
    <w:rsid w:val="00D42EAD"/>
    <w:rsid w:val="00D43732"/>
    <w:rsid w:val="00D44E74"/>
    <w:rsid w:val="00D4526E"/>
    <w:rsid w:val="00D456D5"/>
    <w:rsid w:val="00D45AAC"/>
    <w:rsid w:val="00D45D33"/>
    <w:rsid w:val="00D464A6"/>
    <w:rsid w:val="00D46A93"/>
    <w:rsid w:val="00D50307"/>
    <w:rsid w:val="00D51321"/>
    <w:rsid w:val="00D51694"/>
    <w:rsid w:val="00D52606"/>
    <w:rsid w:val="00D531BB"/>
    <w:rsid w:val="00D54371"/>
    <w:rsid w:val="00D54FB5"/>
    <w:rsid w:val="00D55ED1"/>
    <w:rsid w:val="00D566B4"/>
    <w:rsid w:val="00D56BF7"/>
    <w:rsid w:val="00D56E2F"/>
    <w:rsid w:val="00D570E0"/>
    <w:rsid w:val="00D61028"/>
    <w:rsid w:val="00D613ED"/>
    <w:rsid w:val="00D62B5A"/>
    <w:rsid w:val="00D62F04"/>
    <w:rsid w:val="00D63323"/>
    <w:rsid w:val="00D63A26"/>
    <w:rsid w:val="00D63E5D"/>
    <w:rsid w:val="00D65139"/>
    <w:rsid w:val="00D70CC2"/>
    <w:rsid w:val="00D70F61"/>
    <w:rsid w:val="00D718FA"/>
    <w:rsid w:val="00D7493A"/>
    <w:rsid w:val="00D752FA"/>
    <w:rsid w:val="00D776FC"/>
    <w:rsid w:val="00D81420"/>
    <w:rsid w:val="00D821E5"/>
    <w:rsid w:val="00D83059"/>
    <w:rsid w:val="00D830BF"/>
    <w:rsid w:val="00D83D81"/>
    <w:rsid w:val="00D87600"/>
    <w:rsid w:val="00D92210"/>
    <w:rsid w:val="00D938E2"/>
    <w:rsid w:val="00D9396D"/>
    <w:rsid w:val="00D93FC1"/>
    <w:rsid w:val="00D9432A"/>
    <w:rsid w:val="00D94B5B"/>
    <w:rsid w:val="00D96476"/>
    <w:rsid w:val="00D96CD3"/>
    <w:rsid w:val="00D97092"/>
    <w:rsid w:val="00DA17CD"/>
    <w:rsid w:val="00DA29BA"/>
    <w:rsid w:val="00DA3348"/>
    <w:rsid w:val="00DA468F"/>
    <w:rsid w:val="00DA4BC9"/>
    <w:rsid w:val="00DA5585"/>
    <w:rsid w:val="00DA6F75"/>
    <w:rsid w:val="00DA738D"/>
    <w:rsid w:val="00DA7E98"/>
    <w:rsid w:val="00DB0BA5"/>
    <w:rsid w:val="00DB141A"/>
    <w:rsid w:val="00DB1D0E"/>
    <w:rsid w:val="00DB4295"/>
    <w:rsid w:val="00DB500F"/>
    <w:rsid w:val="00DB62B1"/>
    <w:rsid w:val="00DB67AA"/>
    <w:rsid w:val="00DB6A95"/>
    <w:rsid w:val="00DB6D36"/>
    <w:rsid w:val="00DB6E67"/>
    <w:rsid w:val="00DB7588"/>
    <w:rsid w:val="00DB7E81"/>
    <w:rsid w:val="00DC0A1F"/>
    <w:rsid w:val="00DC0AEA"/>
    <w:rsid w:val="00DC0F68"/>
    <w:rsid w:val="00DC0F6D"/>
    <w:rsid w:val="00DC26C3"/>
    <w:rsid w:val="00DC30CD"/>
    <w:rsid w:val="00DC3172"/>
    <w:rsid w:val="00DC36AD"/>
    <w:rsid w:val="00DC37DF"/>
    <w:rsid w:val="00DC4D19"/>
    <w:rsid w:val="00DC5A08"/>
    <w:rsid w:val="00DC5DA8"/>
    <w:rsid w:val="00DC65E1"/>
    <w:rsid w:val="00DC78EB"/>
    <w:rsid w:val="00DD0217"/>
    <w:rsid w:val="00DD03BC"/>
    <w:rsid w:val="00DD169E"/>
    <w:rsid w:val="00DD1F50"/>
    <w:rsid w:val="00DD526A"/>
    <w:rsid w:val="00DD5B6E"/>
    <w:rsid w:val="00DD5D46"/>
    <w:rsid w:val="00DD6D9E"/>
    <w:rsid w:val="00DD72EE"/>
    <w:rsid w:val="00DE00A7"/>
    <w:rsid w:val="00DE02D0"/>
    <w:rsid w:val="00DE0F31"/>
    <w:rsid w:val="00DE1048"/>
    <w:rsid w:val="00DE1255"/>
    <w:rsid w:val="00DE13A5"/>
    <w:rsid w:val="00DE2042"/>
    <w:rsid w:val="00DE4BEF"/>
    <w:rsid w:val="00DE4C63"/>
    <w:rsid w:val="00DE4F82"/>
    <w:rsid w:val="00DE5E6C"/>
    <w:rsid w:val="00DE5EBE"/>
    <w:rsid w:val="00DE6DF7"/>
    <w:rsid w:val="00DE7643"/>
    <w:rsid w:val="00DF09FC"/>
    <w:rsid w:val="00DF2E7B"/>
    <w:rsid w:val="00DF30FD"/>
    <w:rsid w:val="00DF4520"/>
    <w:rsid w:val="00DF4810"/>
    <w:rsid w:val="00DF6755"/>
    <w:rsid w:val="00DF67B2"/>
    <w:rsid w:val="00DF7B2C"/>
    <w:rsid w:val="00DF7B87"/>
    <w:rsid w:val="00E024BB"/>
    <w:rsid w:val="00E024D7"/>
    <w:rsid w:val="00E055BE"/>
    <w:rsid w:val="00E06686"/>
    <w:rsid w:val="00E06FD8"/>
    <w:rsid w:val="00E07185"/>
    <w:rsid w:val="00E07B92"/>
    <w:rsid w:val="00E102A6"/>
    <w:rsid w:val="00E111A5"/>
    <w:rsid w:val="00E122A1"/>
    <w:rsid w:val="00E12471"/>
    <w:rsid w:val="00E126C9"/>
    <w:rsid w:val="00E127DA"/>
    <w:rsid w:val="00E136A3"/>
    <w:rsid w:val="00E160B7"/>
    <w:rsid w:val="00E16942"/>
    <w:rsid w:val="00E22AF7"/>
    <w:rsid w:val="00E2431C"/>
    <w:rsid w:val="00E24737"/>
    <w:rsid w:val="00E24DC1"/>
    <w:rsid w:val="00E25F40"/>
    <w:rsid w:val="00E26092"/>
    <w:rsid w:val="00E26E54"/>
    <w:rsid w:val="00E27284"/>
    <w:rsid w:val="00E320A8"/>
    <w:rsid w:val="00E3499C"/>
    <w:rsid w:val="00E3538F"/>
    <w:rsid w:val="00E360A2"/>
    <w:rsid w:val="00E363AA"/>
    <w:rsid w:val="00E36453"/>
    <w:rsid w:val="00E367FC"/>
    <w:rsid w:val="00E368FC"/>
    <w:rsid w:val="00E36EE1"/>
    <w:rsid w:val="00E40267"/>
    <w:rsid w:val="00E40BCB"/>
    <w:rsid w:val="00E41065"/>
    <w:rsid w:val="00E42AA8"/>
    <w:rsid w:val="00E42D20"/>
    <w:rsid w:val="00E441F1"/>
    <w:rsid w:val="00E447A7"/>
    <w:rsid w:val="00E4500C"/>
    <w:rsid w:val="00E46483"/>
    <w:rsid w:val="00E47011"/>
    <w:rsid w:val="00E47213"/>
    <w:rsid w:val="00E47F64"/>
    <w:rsid w:val="00E50D79"/>
    <w:rsid w:val="00E51005"/>
    <w:rsid w:val="00E517FA"/>
    <w:rsid w:val="00E52719"/>
    <w:rsid w:val="00E52B3D"/>
    <w:rsid w:val="00E52E0E"/>
    <w:rsid w:val="00E54403"/>
    <w:rsid w:val="00E557CA"/>
    <w:rsid w:val="00E56D02"/>
    <w:rsid w:val="00E576A4"/>
    <w:rsid w:val="00E60E22"/>
    <w:rsid w:val="00E61F2C"/>
    <w:rsid w:val="00E63387"/>
    <w:rsid w:val="00E63E1B"/>
    <w:rsid w:val="00E64231"/>
    <w:rsid w:val="00E64A39"/>
    <w:rsid w:val="00E6524B"/>
    <w:rsid w:val="00E6794D"/>
    <w:rsid w:val="00E71127"/>
    <w:rsid w:val="00E7169D"/>
    <w:rsid w:val="00E71E63"/>
    <w:rsid w:val="00E73B32"/>
    <w:rsid w:val="00E74A4D"/>
    <w:rsid w:val="00E74DFA"/>
    <w:rsid w:val="00E7559A"/>
    <w:rsid w:val="00E75BBF"/>
    <w:rsid w:val="00E775CB"/>
    <w:rsid w:val="00E8037C"/>
    <w:rsid w:val="00E8184E"/>
    <w:rsid w:val="00E82E04"/>
    <w:rsid w:val="00E83EC5"/>
    <w:rsid w:val="00E8480B"/>
    <w:rsid w:val="00E84E42"/>
    <w:rsid w:val="00E850F7"/>
    <w:rsid w:val="00E85B54"/>
    <w:rsid w:val="00E85E17"/>
    <w:rsid w:val="00E86BA1"/>
    <w:rsid w:val="00E876A1"/>
    <w:rsid w:val="00E91102"/>
    <w:rsid w:val="00E916B2"/>
    <w:rsid w:val="00E916D5"/>
    <w:rsid w:val="00E91880"/>
    <w:rsid w:val="00E91D88"/>
    <w:rsid w:val="00E92092"/>
    <w:rsid w:val="00E94249"/>
    <w:rsid w:val="00E95891"/>
    <w:rsid w:val="00EA049C"/>
    <w:rsid w:val="00EA0F32"/>
    <w:rsid w:val="00EA12C5"/>
    <w:rsid w:val="00EA2731"/>
    <w:rsid w:val="00EA29E9"/>
    <w:rsid w:val="00EA3939"/>
    <w:rsid w:val="00EA6F28"/>
    <w:rsid w:val="00EA6F45"/>
    <w:rsid w:val="00EA728A"/>
    <w:rsid w:val="00EB05BF"/>
    <w:rsid w:val="00EB0A0D"/>
    <w:rsid w:val="00EB309B"/>
    <w:rsid w:val="00EB3CDB"/>
    <w:rsid w:val="00EB3CE4"/>
    <w:rsid w:val="00EB3E99"/>
    <w:rsid w:val="00EB486E"/>
    <w:rsid w:val="00EB52AC"/>
    <w:rsid w:val="00EB554C"/>
    <w:rsid w:val="00EB7097"/>
    <w:rsid w:val="00EB729B"/>
    <w:rsid w:val="00EB759E"/>
    <w:rsid w:val="00EB7B01"/>
    <w:rsid w:val="00EC09DB"/>
    <w:rsid w:val="00EC0D63"/>
    <w:rsid w:val="00EC2071"/>
    <w:rsid w:val="00EC2229"/>
    <w:rsid w:val="00EC30B2"/>
    <w:rsid w:val="00EC37FD"/>
    <w:rsid w:val="00EC3BCF"/>
    <w:rsid w:val="00EC3FF4"/>
    <w:rsid w:val="00EC4931"/>
    <w:rsid w:val="00EC5128"/>
    <w:rsid w:val="00EC7952"/>
    <w:rsid w:val="00EC7A2F"/>
    <w:rsid w:val="00ED0660"/>
    <w:rsid w:val="00ED15BA"/>
    <w:rsid w:val="00ED3735"/>
    <w:rsid w:val="00ED3A68"/>
    <w:rsid w:val="00ED49DF"/>
    <w:rsid w:val="00ED6447"/>
    <w:rsid w:val="00EE145F"/>
    <w:rsid w:val="00EE1B9A"/>
    <w:rsid w:val="00EE22AE"/>
    <w:rsid w:val="00EE23AA"/>
    <w:rsid w:val="00EE254A"/>
    <w:rsid w:val="00EE3A7E"/>
    <w:rsid w:val="00EE4175"/>
    <w:rsid w:val="00EE4864"/>
    <w:rsid w:val="00EE5F20"/>
    <w:rsid w:val="00EE608D"/>
    <w:rsid w:val="00EE74CF"/>
    <w:rsid w:val="00EE79C1"/>
    <w:rsid w:val="00EF0186"/>
    <w:rsid w:val="00EF6809"/>
    <w:rsid w:val="00EF7AAF"/>
    <w:rsid w:val="00EF7D9E"/>
    <w:rsid w:val="00F008D8"/>
    <w:rsid w:val="00F01603"/>
    <w:rsid w:val="00F0234F"/>
    <w:rsid w:val="00F029B7"/>
    <w:rsid w:val="00F04814"/>
    <w:rsid w:val="00F10B10"/>
    <w:rsid w:val="00F11C6F"/>
    <w:rsid w:val="00F13F8A"/>
    <w:rsid w:val="00F145A2"/>
    <w:rsid w:val="00F15AA9"/>
    <w:rsid w:val="00F162B1"/>
    <w:rsid w:val="00F16A3E"/>
    <w:rsid w:val="00F171DB"/>
    <w:rsid w:val="00F2007F"/>
    <w:rsid w:val="00F20535"/>
    <w:rsid w:val="00F2072D"/>
    <w:rsid w:val="00F210CF"/>
    <w:rsid w:val="00F21383"/>
    <w:rsid w:val="00F2145B"/>
    <w:rsid w:val="00F219ED"/>
    <w:rsid w:val="00F22392"/>
    <w:rsid w:val="00F22C57"/>
    <w:rsid w:val="00F23277"/>
    <w:rsid w:val="00F23E08"/>
    <w:rsid w:val="00F23FA7"/>
    <w:rsid w:val="00F2410D"/>
    <w:rsid w:val="00F24BCE"/>
    <w:rsid w:val="00F2553F"/>
    <w:rsid w:val="00F25E0B"/>
    <w:rsid w:val="00F26583"/>
    <w:rsid w:val="00F31876"/>
    <w:rsid w:val="00F31E1F"/>
    <w:rsid w:val="00F3216E"/>
    <w:rsid w:val="00F32C03"/>
    <w:rsid w:val="00F33C2D"/>
    <w:rsid w:val="00F35B1D"/>
    <w:rsid w:val="00F367EA"/>
    <w:rsid w:val="00F368BD"/>
    <w:rsid w:val="00F36C37"/>
    <w:rsid w:val="00F37787"/>
    <w:rsid w:val="00F3789A"/>
    <w:rsid w:val="00F40081"/>
    <w:rsid w:val="00F40873"/>
    <w:rsid w:val="00F40AD9"/>
    <w:rsid w:val="00F41423"/>
    <w:rsid w:val="00F4143A"/>
    <w:rsid w:val="00F42041"/>
    <w:rsid w:val="00F424FD"/>
    <w:rsid w:val="00F42E45"/>
    <w:rsid w:val="00F43465"/>
    <w:rsid w:val="00F43BDD"/>
    <w:rsid w:val="00F47AE7"/>
    <w:rsid w:val="00F529AF"/>
    <w:rsid w:val="00F53987"/>
    <w:rsid w:val="00F5434C"/>
    <w:rsid w:val="00F5481A"/>
    <w:rsid w:val="00F54D94"/>
    <w:rsid w:val="00F54E70"/>
    <w:rsid w:val="00F6009F"/>
    <w:rsid w:val="00F605FB"/>
    <w:rsid w:val="00F61541"/>
    <w:rsid w:val="00F6471D"/>
    <w:rsid w:val="00F6529E"/>
    <w:rsid w:val="00F65BB4"/>
    <w:rsid w:val="00F6734B"/>
    <w:rsid w:val="00F67959"/>
    <w:rsid w:val="00F71481"/>
    <w:rsid w:val="00F72E9F"/>
    <w:rsid w:val="00F7358D"/>
    <w:rsid w:val="00F754F4"/>
    <w:rsid w:val="00F75FEB"/>
    <w:rsid w:val="00F76D16"/>
    <w:rsid w:val="00F8037E"/>
    <w:rsid w:val="00F81620"/>
    <w:rsid w:val="00F835EF"/>
    <w:rsid w:val="00F8393E"/>
    <w:rsid w:val="00F8422F"/>
    <w:rsid w:val="00F859F8"/>
    <w:rsid w:val="00F864D7"/>
    <w:rsid w:val="00F86938"/>
    <w:rsid w:val="00F871BC"/>
    <w:rsid w:val="00F87712"/>
    <w:rsid w:val="00F91059"/>
    <w:rsid w:val="00F9147B"/>
    <w:rsid w:val="00F91505"/>
    <w:rsid w:val="00F921BB"/>
    <w:rsid w:val="00F92924"/>
    <w:rsid w:val="00F92BC2"/>
    <w:rsid w:val="00F9372A"/>
    <w:rsid w:val="00F93758"/>
    <w:rsid w:val="00F952D8"/>
    <w:rsid w:val="00F96D5A"/>
    <w:rsid w:val="00F97EBA"/>
    <w:rsid w:val="00FA19F6"/>
    <w:rsid w:val="00FA2545"/>
    <w:rsid w:val="00FA287C"/>
    <w:rsid w:val="00FA2AC2"/>
    <w:rsid w:val="00FA328F"/>
    <w:rsid w:val="00FA539A"/>
    <w:rsid w:val="00FA5C76"/>
    <w:rsid w:val="00FA62F9"/>
    <w:rsid w:val="00FA65D4"/>
    <w:rsid w:val="00FA745C"/>
    <w:rsid w:val="00FA789F"/>
    <w:rsid w:val="00FA7B94"/>
    <w:rsid w:val="00FA7DC4"/>
    <w:rsid w:val="00FA7DC5"/>
    <w:rsid w:val="00FB0D1A"/>
    <w:rsid w:val="00FB5397"/>
    <w:rsid w:val="00FB54D7"/>
    <w:rsid w:val="00FB5E48"/>
    <w:rsid w:val="00FB6336"/>
    <w:rsid w:val="00FB768F"/>
    <w:rsid w:val="00FC01B9"/>
    <w:rsid w:val="00FC0F32"/>
    <w:rsid w:val="00FC26B9"/>
    <w:rsid w:val="00FC2888"/>
    <w:rsid w:val="00FC38C5"/>
    <w:rsid w:val="00FC4128"/>
    <w:rsid w:val="00FC4602"/>
    <w:rsid w:val="00FC5CBF"/>
    <w:rsid w:val="00FC73D8"/>
    <w:rsid w:val="00FC76B8"/>
    <w:rsid w:val="00FD0527"/>
    <w:rsid w:val="00FD0994"/>
    <w:rsid w:val="00FD0E37"/>
    <w:rsid w:val="00FD189C"/>
    <w:rsid w:val="00FD248E"/>
    <w:rsid w:val="00FD2CD9"/>
    <w:rsid w:val="00FD3C0B"/>
    <w:rsid w:val="00FD69CC"/>
    <w:rsid w:val="00FE056D"/>
    <w:rsid w:val="00FE09E7"/>
    <w:rsid w:val="00FE273C"/>
    <w:rsid w:val="00FE4DE4"/>
    <w:rsid w:val="00FE58A4"/>
    <w:rsid w:val="00FE6309"/>
    <w:rsid w:val="00FE684A"/>
    <w:rsid w:val="00FE7829"/>
    <w:rsid w:val="00FE7A12"/>
    <w:rsid w:val="00FE7C5A"/>
    <w:rsid w:val="00FF1CBE"/>
    <w:rsid w:val="00FF2690"/>
    <w:rsid w:val="00FF2A9A"/>
    <w:rsid w:val="00FF331B"/>
    <w:rsid w:val="00FF3347"/>
    <w:rsid w:val="00FF3AB5"/>
    <w:rsid w:val="00FF3C7E"/>
    <w:rsid w:val="00FF513A"/>
    <w:rsid w:val="00FF548C"/>
    <w:rsid w:val="00FF62BF"/>
    <w:rsid w:val="00FF6E68"/>
    <w:rsid w:val="00FF7670"/>
    <w:rsid w:val="00FF7EEE"/>
    <w:rsid w:val="01B1E027"/>
    <w:rsid w:val="02DE82FE"/>
    <w:rsid w:val="030BDA8F"/>
    <w:rsid w:val="034E89AC"/>
    <w:rsid w:val="044505BF"/>
    <w:rsid w:val="0460571C"/>
    <w:rsid w:val="046E3FC4"/>
    <w:rsid w:val="04C1355B"/>
    <w:rsid w:val="04DFEA9F"/>
    <w:rsid w:val="04FAF029"/>
    <w:rsid w:val="051F84B9"/>
    <w:rsid w:val="052FF7B6"/>
    <w:rsid w:val="053150D0"/>
    <w:rsid w:val="05D6FE17"/>
    <w:rsid w:val="0681ECB3"/>
    <w:rsid w:val="068A911D"/>
    <w:rsid w:val="068F5358"/>
    <w:rsid w:val="06B0A2C1"/>
    <w:rsid w:val="06DA5006"/>
    <w:rsid w:val="06DBEC97"/>
    <w:rsid w:val="091307F3"/>
    <w:rsid w:val="09221A66"/>
    <w:rsid w:val="09926EB4"/>
    <w:rsid w:val="09E3C333"/>
    <w:rsid w:val="0A62EAD9"/>
    <w:rsid w:val="0A64FE49"/>
    <w:rsid w:val="0C2F82F5"/>
    <w:rsid w:val="0CDD0363"/>
    <w:rsid w:val="0D16C6EF"/>
    <w:rsid w:val="0D63FBE9"/>
    <w:rsid w:val="0DC0E7E5"/>
    <w:rsid w:val="0EF9C905"/>
    <w:rsid w:val="11C6C87E"/>
    <w:rsid w:val="11D3674A"/>
    <w:rsid w:val="11F6081C"/>
    <w:rsid w:val="12273E88"/>
    <w:rsid w:val="1242529F"/>
    <w:rsid w:val="1261B523"/>
    <w:rsid w:val="12658EE6"/>
    <w:rsid w:val="1269F4E5"/>
    <w:rsid w:val="128D3A2B"/>
    <w:rsid w:val="12B17C79"/>
    <w:rsid w:val="12E7E816"/>
    <w:rsid w:val="12E92AA5"/>
    <w:rsid w:val="12EFD501"/>
    <w:rsid w:val="13AAC37F"/>
    <w:rsid w:val="153A2F4A"/>
    <w:rsid w:val="156E376D"/>
    <w:rsid w:val="16A7D80B"/>
    <w:rsid w:val="174575BC"/>
    <w:rsid w:val="180D1239"/>
    <w:rsid w:val="18D95DCD"/>
    <w:rsid w:val="18E07F9A"/>
    <w:rsid w:val="18F051E9"/>
    <w:rsid w:val="1954A65C"/>
    <w:rsid w:val="1AC708C5"/>
    <w:rsid w:val="1B034D8D"/>
    <w:rsid w:val="1B560719"/>
    <w:rsid w:val="1B863549"/>
    <w:rsid w:val="1BA2F626"/>
    <w:rsid w:val="1C2170E1"/>
    <w:rsid w:val="1C37FFD3"/>
    <w:rsid w:val="1C9600EC"/>
    <w:rsid w:val="1CE4347C"/>
    <w:rsid w:val="1CF1A671"/>
    <w:rsid w:val="1D264376"/>
    <w:rsid w:val="1D6F33BD"/>
    <w:rsid w:val="1D9034AD"/>
    <w:rsid w:val="1DBA0F53"/>
    <w:rsid w:val="1EC313ED"/>
    <w:rsid w:val="1EE7C0DA"/>
    <w:rsid w:val="1EFF8AE7"/>
    <w:rsid w:val="1F25AF9D"/>
    <w:rsid w:val="209723BA"/>
    <w:rsid w:val="20C9E8F0"/>
    <w:rsid w:val="20E6F198"/>
    <w:rsid w:val="20EBDE6F"/>
    <w:rsid w:val="216A98D9"/>
    <w:rsid w:val="21B7BA5E"/>
    <w:rsid w:val="21F88E00"/>
    <w:rsid w:val="2272C8C9"/>
    <w:rsid w:val="232E1259"/>
    <w:rsid w:val="234527A8"/>
    <w:rsid w:val="235265F5"/>
    <w:rsid w:val="23E570C4"/>
    <w:rsid w:val="2483350C"/>
    <w:rsid w:val="25F887CA"/>
    <w:rsid w:val="266A28A7"/>
    <w:rsid w:val="2676E3AB"/>
    <w:rsid w:val="27792B92"/>
    <w:rsid w:val="2791DFC3"/>
    <w:rsid w:val="28526305"/>
    <w:rsid w:val="29ABF136"/>
    <w:rsid w:val="29CC886E"/>
    <w:rsid w:val="2A308837"/>
    <w:rsid w:val="2A39B61A"/>
    <w:rsid w:val="2A63B76F"/>
    <w:rsid w:val="2B308B8D"/>
    <w:rsid w:val="2B925FD2"/>
    <w:rsid w:val="2BED2394"/>
    <w:rsid w:val="2C08B839"/>
    <w:rsid w:val="2C5FEDD6"/>
    <w:rsid w:val="2C7F6FD3"/>
    <w:rsid w:val="2C83F0A0"/>
    <w:rsid w:val="2CE0E0FC"/>
    <w:rsid w:val="2D090A71"/>
    <w:rsid w:val="2D5913D9"/>
    <w:rsid w:val="2DC222B0"/>
    <w:rsid w:val="2DCC0FF9"/>
    <w:rsid w:val="2F80E216"/>
    <w:rsid w:val="3009B5DA"/>
    <w:rsid w:val="304B31C4"/>
    <w:rsid w:val="30E83064"/>
    <w:rsid w:val="3100825A"/>
    <w:rsid w:val="3156F90E"/>
    <w:rsid w:val="31AA6C5B"/>
    <w:rsid w:val="31C05207"/>
    <w:rsid w:val="322B9FA2"/>
    <w:rsid w:val="324C43B3"/>
    <w:rsid w:val="32F697A2"/>
    <w:rsid w:val="3395FB06"/>
    <w:rsid w:val="33C7A697"/>
    <w:rsid w:val="33CE9A2B"/>
    <w:rsid w:val="33E05DBF"/>
    <w:rsid w:val="345643A7"/>
    <w:rsid w:val="3583BD37"/>
    <w:rsid w:val="35854A96"/>
    <w:rsid w:val="358F9406"/>
    <w:rsid w:val="363BC746"/>
    <w:rsid w:val="36B35AA3"/>
    <w:rsid w:val="36F2F4BD"/>
    <w:rsid w:val="378E803D"/>
    <w:rsid w:val="37CEF1B1"/>
    <w:rsid w:val="37F34D81"/>
    <w:rsid w:val="3825FD24"/>
    <w:rsid w:val="387F39E9"/>
    <w:rsid w:val="38C638A9"/>
    <w:rsid w:val="38E59755"/>
    <w:rsid w:val="38E657AA"/>
    <w:rsid w:val="3A3050C3"/>
    <w:rsid w:val="3A3F49B8"/>
    <w:rsid w:val="3AD6E940"/>
    <w:rsid w:val="3ADD7E98"/>
    <w:rsid w:val="3AE72C33"/>
    <w:rsid w:val="3B1CC4DB"/>
    <w:rsid w:val="3BBBD27C"/>
    <w:rsid w:val="3BFB49B5"/>
    <w:rsid w:val="3C4B72FC"/>
    <w:rsid w:val="3D22CE10"/>
    <w:rsid w:val="3DE20D22"/>
    <w:rsid w:val="3E43435E"/>
    <w:rsid w:val="3EE40EBF"/>
    <w:rsid w:val="3FAB33F4"/>
    <w:rsid w:val="40A4FDD6"/>
    <w:rsid w:val="415D050C"/>
    <w:rsid w:val="417D3EDB"/>
    <w:rsid w:val="42F42E30"/>
    <w:rsid w:val="430C77FF"/>
    <w:rsid w:val="432DBF7A"/>
    <w:rsid w:val="440653D2"/>
    <w:rsid w:val="4425A7A0"/>
    <w:rsid w:val="44938176"/>
    <w:rsid w:val="44963965"/>
    <w:rsid w:val="450EABEC"/>
    <w:rsid w:val="45C9DDFA"/>
    <w:rsid w:val="466B9326"/>
    <w:rsid w:val="4694569B"/>
    <w:rsid w:val="46B59319"/>
    <w:rsid w:val="46BC5CEC"/>
    <w:rsid w:val="471B9146"/>
    <w:rsid w:val="4A3BD027"/>
    <w:rsid w:val="4A7F7095"/>
    <w:rsid w:val="4B046CFF"/>
    <w:rsid w:val="4B335FA4"/>
    <w:rsid w:val="4B5032E9"/>
    <w:rsid w:val="4C2D1A89"/>
    <w:rsid w:val="4C8F6B43"/>
    <w:rsid w:val="4CC425A2"/>
    <w:rsid w:val="4CFB2370"/>
    <w:rsid w:val="4DB7BE8E"/>
    <w:rsid w:val="4DCD9819"/>
    <w:rsid w:val="4EF2FF5C"/>
    <w:rsid w:val="4F6C7101"/>
    <w:rsid w:val="4F80C439"/>
    <w:rsid w:val="5025A210"/>
    <w:rsid w:val="5065F07B"/>
    <w:rsid w:val="50862F11"/>
    <w:rsid w:val="50DC186E"/>
    <w:rsid w:val="52910ABD"/>
    <w:rsid w:val="540320D1"/>
    <w:rsid w:val="5443B75F"/>
    <w:rsid w:val="55209C85"/>
    <w:rsid w:val="5595AD7E"/>
    <w:rsid w:val="55D7DBAE"/>
    <w:rsid w:val="55DBA89C"/>
    <w:rsid w:val="561657C4"/>
    <w:rsid w:val="5647C28B"/>
    <w:rsid w:val="577372C2"/>
    <w:rsid w:val="57786598"/>
    <w:rsid w:val="5884E940"/>
    <w:rsid w:val="58B26D9B"/>
    <w:rsid w:val="592518C3"/>
    <w:rsid w:val="59373014"/>
    <w:rsid w:val="593BA60C"/>
    <w:rsid w:val="595E2E22"/>
    <w:rsid w:val="5998F367"/>
    <w:rsid w:val="5A40446C"/>
    <w:rsid w:val="5A958643"/>
    <w:rsid w:val="5B801B53"/>
    <w:rsid w:val="5C510D8E"/>
    <w:rsid w:val="5C7F9A47"/>
    <w:rsid w:val="5D057F4B"/>
    <w:rsid w:val="5DEB7F55"/>
    <w:rsid w:val="5E51683D"/>
    <w:rsid w:val="612E3F8D"/>
    <w:rsid w:val="61C4A042"/>
    <w:rsid w:val="6259FB3A"/>
    <w:rsid w:val="6368BFC6"/>
    <w:rsid w:val="63B14FA0"/>
    <w:rsid w:val="64125EC7"/>
    <w:rsid w:val="6486453E"/>
    <w:rsid w:val="64972135"/>
    <w:rsid w:val="64CA833C"/>
    <w:rsid w:val="64EC637D"/>
    <w:rsid w:val="65BA92D7"/>
    <w:rsid w:val="65DB6FBC"/>
    <w:rsid w:val="6642060E"/>
    <w:rsid w:val="6791AFCB"/>
    <w:rsid w:val="684CCC0C"/>
    <w:rsid w:val="687439E8"/>
    <w:rsid w:val="6886E750"/>
    <w:rsid w:val="6A181A51"/>
    <w:rsid w:val="6A1A1EDA"/>
    <w:rsid w:val="6A2715AA"/>
    <w:rsid w:val="6A8E03FA"/>
    <w:rsid w:val="6AEB76F8"/>
    <w:rsid w:val="6AFDE387"/>
    <w:rsid w:val="6C745930"/>
    <w:rsid w:val="6C84D2B4"/>
    <w:rsid w:val="6CD230FD"/>
    <w:rsid w:val="6D9D7AAE"/>
    <w:rsid w:val="6DD893ED"/>
    <w:rsid w:val="6E136EE2"/>
    <w:rsid w:val="6E3E0BAC"/>
    <w:rsid w:val="6E6C579F"/>
    <w:rsid w:val="6E6E015E"/>
    <w:rsid w:val="6EC5EFFE"/>
    <w:rsid w:val="6F3AD33C"/>
    <w:rsid w:val="70210543"/>
    <w:rsid w:val="70268A51"/>
    <w:rsid w:val="70808B8D"/>
    <w:rsid w:val="70C71A73"/>
    <w:rsid w:val="710CFE89"/>
    <w:rsid w:val="715D7DD5"/>
    <w:rsid w:val="716F6CC0"/>
    <w:rsid w:val="728855DA"/>
    <w:rsid w:val="72AABC34"/>
    <w:rsid w:val="72AF2C3E"/>
    <w:rsid w:val="72F38BB5"/>
    <w:rsid w:val="72FCA84C"/>
    <w:rsid w:val="73030B23"/>
    <w:rsid w:val="730CED1B"/>
    <w:rsid w:val="73AB9F2E"/>
    <w:rsid w:val="73CE21EB"/>
    <w:rsid w:val="73EDB1AB"/>
    <w:rsid w:val="7412072F"/>
    <w:rsid w:val="743272ED"/>
    <w:rsid w:val="74BCA7EE"/>
    <w:rsid w:val="74F8FB92"/>
    <w:rsid w:val="7517F70F"/>
    <w:rsid w:val="755D19C3"/>
    <w:rsid w:val="75C9B7D7"/>
    <w:rsid w:val="75D4BF0A"/>
    <w:rsid w:val="7624D4F6"/>
    <w:rsid w:val="762A2171"/>
    <w:rsid w:val="77059ABE"/>
    <w:rsid w:val="77257097"/>
    <w:rsid w:val="77561C13"/>
    <w:rsid w:val="780F8555"/>
    <w:rsid w:val="7893B236"/>
    <w:rsid w:val="78CA3A3D"/>
    <w:rsid w:val="79769D3D"/>
    <w:rsid w:val="7998E275"/>
    <w:rsid w:val="799F29FA"/>
    <w:rsid w:val="79A271EB"/>
    <w:rsid w:val="7A4C0E90"/>
    <w:rsid w:val="7B3AF454"/>
    <w:rsid w:val="7C101716"/>
    <w:rsid w:val="7C34CFB7"/>
    <w:rsid w:val="7CBA3215"/>
    <w:rsid w:val="7CFD900D"/>
    <w:rsid w:val="7D78E86B"/>
    <w:rsid w:val="7E8183A7"/>
    <w:rsid w:val="7EAA369E"/>
    <w:rsid w:val="7EF616FA"/>
    <w:rsid w:val="7F9146AE"/>
    <w:rsid w:val="7FD1883C"/>
  </w:rsids>
  <m:mathPr>
    <m:mathFont m:val="Cambria Math"/>
    <m:brkBin m:val="before"/>
    <m:brkBinSub m:val="--"/>
    <m:smallFrac m:val="0"/>
    <m:dispDef/>
    <m:lMargin m:val="0"/>
    <m:rMargin m:val="0"/>
    <m:defJc m:val="centerGroup"/>
    <m:wrapIndent m:val="1440"/>
    <m:intLim m:val="subSup"/>
    <m:naryLim m:val="undOvr"/>
  </m:mathPr>
  <w:themeFontLang w:val="sl-SI"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72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32778"/>
  </w:style>
  <w:style w:type="paragraph" w:styleId="Naslov1">
    <w:name w:val="heading 1"/>
    <w:basedOn w:val="Navaden"/>
    <w:next w:val="Navaden"/>
    <w:link w:val="Naslov1Znak"/>
    <w:uiPriority w:val="9"/>
    <w:qFormat/>
    <w:rsid w:val="00C327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C327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C32778"/>
    <w:pPr>
      <w:keepNext/>
      <w:keepLines/>
      <w:spacing w:before="40" w:after="0" w:line="240" w:lineRule="auto"/>
      <w:outlineLvl w:val="2"/>
    </w:pPr>
    <w:rPr>
      <w:rFonts w:asciiTheme="majorHAnsi" w:eastAsiaTheme="majorEastAsia" w:hAnsiTheme="majorHAnsi" w:cstheme="majorBidi"/>
      <w:color w:val="1F3763" w:themeColor="accent1" w:themeShade="7F"/>
      <w:spacing w:val="10"/>
      <w:position w:val="2"/>
      <w:sz w:val="24"/>
      <w:szCs w:val="24"/>
      <w:lang w:eastAsia="sl-SI"/>
    </w:rPr>
  </w:style>
  <w:style w:type="paragraph" w:styleId="Naslov4">
    <w:name w:val="heading 4"/>
    <w:basedOn w:val="Navaden"/>
    <w:next w:val="Navaden"/>
    <w:link w:val="Naslov4Znak"/>
    <w:uiPriority w:val="9"/>
    <w:unhideWhenUsed/>
    <w:qFormat/>
    <w:rsid w:val="00C32778"/>
    <w:pPr>
      <w:keepNext/>
      <w:keepLines/>
      <w:spacing w:before="40" w:after="0" w:line="240" w:lineRule="auto"/>
      <w:outlineLvl w:val="3"/>
    </w:pPr>
    <w:rPr>
      <w:rFonts w:asciiTheme="majorHAnsi" w:eastAsiaTheme="majorEastAsia" w:hAnsiTheme="majorHAnsi" w:cstheme="majorBidi"/>
      <w:i/>
      <w:iCs/>
      <w:color w:val="2F5496" w:themeColor="accent1" w:themeShade="BF"/>
      <w:spacing w:val="10"/>
      <w:position w:val="2"/>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32778"/>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C32778"/>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C32778"/>
    <w:rPr>
      <w:rFonts w:asciiTheme="majorHAnsi" w:eastAsiaTheme="majorEastAsia" w:hAnsiTheme="majorHAnsi" w:cstheme="majorBidi"/>
      <w:color w:val="1F3763" w:themeColor="accent1" w:themeShade="7F"/>
      <w:spacing w:val="10"/>
      <w:position w:val="2"/>
      <w:sz w:val="24"/>
      <w:szCs w:val="24"/>
      <w:lang w:eastAsia="sl-SI"/>
    </w:rPr>
  </w:style>
  <w:style w:type="character" w:customStyle="1" w:styleId="Naslov4Znak">
    <w:name w:val="Naslov 4 Znak"/>
    <w:basedOn w:val="Privzetapisavaodstavka"/>
    <w:link w:val="Naslov4"/>
    <w:uiPriority w:val="9"/>
    <w:rsid w:val="00C32778"/>
    <w:rPr>
      <w:rFonts w:asciiTheme="majorHAnsi" w:eastAsiaTheme="majorEastAsia" w:hAnsiTheme="majorHAnsi" w:cstheme="majorBidi"/>
      <w:i/>
      <w:iCs/>
      <w:color w:val="2F5496" w:themeColor="accent1" w:themeShade="BF"/>
      <w:spacing w:val="10"/>
      <w:position w:val="2"/>
      <w:sz w:val="24"/>
      <w:szCs w:val="20"/>
      <w:lang w:eastAsia="sl-SI"/>
    </w:rPr>
  </w:style>
  <w:style w:type="paragraph" w:styleId="Odstavekseznama">
    <w:name w:val="List Paragraph"/>
    <w:aliases w:val="Odstavek seznama_IP,Seznam_IP_1"/>
    <w:basedOn w:val="Navaden"/>
    <w:link w:val="OdstavekseznamaZnak"/>
    <w:uiPriority w:val="34"/>
    <w:qFormat/>
    <w:rsid w:val="00C32778"/>
    <w:pPr>
      <w:ind w:left="720"/>
      <w:contextualSpacing/>
    </w:pPr>
  </w:style>
  <w:style w:type="paragraph" w:styleId="Brezrazmikov">
    <w:name w:val="No Spacing"/>
    <w:uiPriority w:val="1"/>
    <w:qFormat/>
    <w:rsid w:val="00C32778"/>
    <w:pPr>
      <w:spacing w:after="0" w:line="240" w:lineRule="auto"/>
    </w:pPr>
    <w:rPr>
      <w:rFonts w:ascii="Calibri" w:eastAsia="Calibri" w:hAnsi="Calibri" w:cs="Times New Roman"/>
    </w:rPr>
  </w:style>
  <w:style w:type="character" w:customStyle="1" w:styleId="OdstavekseznamaZnak">
    <w:name w:val="Odstavek seznama Znak"/>
    <w:aliases w:val="Odstavek seznama_IP Znak,Seznam_IP_1 Znak"/>
    <w:basedOn w:val="Privzetapisavaodstavka"/>
    <w:link w:val="Odstavekseznama"/>
    <w:uiPriority w:val="34"/>
    <w:qFormat/>
    <w:rsid w:val="00C32778"/>
  </w:style>
  <w:style w:type="paragraph" w:styleId="Glava">
    <w:name w:val="header"/>
    <w:basedOn w:val="Navaden"/>
    <w:link w:val="GlavaZnak"/>
    <w:uiPriority w:val="99"/>
    <w:unhideWhenUsed/>
    <w:rsid w:val="00C32778"/>
    <w:pPr>
      <w:tabs>
        <w:tab w:val="center" w:pos="4513"/>
        <w:tab w:val="right" w:pos="9026"/>
      </w:tabs>
      <w:spacing w:after="0" w:line="240" w:lineRule="auto"/>
    </w:pPr>
  </w:style>
  <w:style w:type="character" w:customStyle="1" w:styleId="GlavaZnak">
    <w:name w:val="Glava Znak"/>
    <w:basedOn w:val="Privzetapisavaodstavka"/>
    <w:link w:val="Glava"/>
    <w:uiPriority w:val="99"/>
    <w:rsid w:val="00C32778"/>
  </w:style>
  <w:style w:type="paragraph" w:styleId="Noga">
    <w:name w:val="footer"/>
    <w:basedOn w:val="Navaden"/>
    <w:link w:val="NogaZnak"/>
    <w:uiPriority w:val="99"/>
    <w:unhideWhenUsed/>
    <w:rsid w:val="00C32778"/>
    <w:pPr>
      <w:tabs>
        <w:tab w:val="center" w:pos="4513"/>
        <w:tab w:val="right" w:pos="9026"/>
      </w:tabs>
      <w:spacing w:after="0" w:line="240" w:lineRule="auto"/>
    </w:pPr>
  </w:style>
  <w:style w:type="character" w:customStyle="1" w:styleId="NogaZnak">
    <w:name w:val="Noga Znak"/>
    <w:basedOn w:val="Privzetapisavaodstavka"/>
    <w:link w:val="Noga"/>
    <w:uiPriority w:val="99"/>
    <w:rsid w:val="00C32778"/>
  </w:style>
  <w:style w:type="paragraph" w:styleId="Navadensplet">
    <w:name w:val="Normal (Web)"/>
    <w:basedOn w:val="Navaden"/>
    <w:uiPriority w:val="99"/>
    <w:unhideWhenUsed/>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semiHidden/>
    <w:rsid w:val="00C32778"/>
    <w:pPr>
      <w:spacing w:after="120" w:line="240" w:lineRule="auto"/>
    </w:pPr>
    <w:rPr>
      <w:rFonts w:ascii="Verdana" w:eastAsia="Times New Roman" w:hAnsi="Verdana" w:cs="Times New Roman"/>
      <w:spacing w:val="10"/>
      <w:position w:val="2"/>
      <w:sz w:val="24"/>
      <w:szCs w:val="20"/>
      <w:lang w:eastAsia="sl-SI"/>
    </w:rPr>
  </w:style>
  <w:style w:type="character" w:customStyle="1" w:styleId="TelobesedilaZnak">
    <w:name w:val="Telo besedila Znak"/>
    <w:basedOn w:val="Privzetapisavaodstavka"/>
    <w:link w:val="Telobesedila"/>
    <w:semiHidden/>
    <w:rsid w:val="00C32778"/>
    <w:rPr>
      <w:rFonts w:ascii="Verdana" w:eastAsia="Times New Roman" w:hAnsi="Verdana" w:cs="Times New Roman"/>
      <w:spacing w:val="10"/>
      <w:position w:val="2"/>
      <w:sz w:val="24"/>
      <w:szCs w:val="20"/>
      <w:lang w:eastAsia="sl-SI"/>
    </w:rPr>
  </w:style>
  <w:style w:type="character" w:customStyle="1" w:styleId="highlight1">
    <w:name w:val="highlight1"/>
    <w:rsid w:val="00C32778"/>
    <w:rPr>
      <w:color w:val="FF0000"/>
      <w:shd w:val="clear" w:color="auto" w:fill="FFFFFF"/>
    </w:rPr>
  </w:style>
  <w:style w:type="paragraph" w:customStyle="1" w:styleId="Odstavekseznama1">
    <w:name w:val="Odstavek seznama1"/>
    <w:basedOn w:val="Navaden"/>
    <w:rsid w:val="00C32778"/>
    <w:pPr>
      <w:spacing w:after="0" w:line="260" w:lineRule="atLeast"/>
      <w:ind w:left="720"/>
      <w:contextualSpacing/>
    </w:pPr>
    <w:rPr>
      <w:rFonts w:ascii="Georgia" w:eastAsia="Times New Roman" w:hAnsi="Georgia" w:cs="Times New Roman"/>
      <w:sz w:val="20"/>
      <w:szCs w:val="24"/>
      <w:lang w:val="en-US"/>
    </w:rPr>
  </w:style>
  <w:style w:type="paragraph" w:customStyle="1" w:styleId="align-justify">
    <w:name w:val="align-justify"/>
    <w:basedOn w:val="Navaden"/>
    <w:rsid w:val="00C32778"/>
    <w:pPr>
      <w:spacing w:before="100" w:beforeAutospacing="1" w:after="100" w:afterAutospacing="1" w:line="240" w:lineRule="auto"/>
      <w:jc w:val="both"/>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C32778"/>
    <w:rPr>
      <w:color w:val="0000FF"/>
      <w:u w:val="single"/>
    </w:rPr>
  </w:style>
  <w:style w:type="character" w:customStyle="1" w:styleId="colordark">
    <w:name w:val="color_dark"/>
    <w:basedOn w:val="Privzetapisavaodstavka"/>
    <w:rsid w:val="00C32778"/>
  </w:style>
  <w:style w:type="table" w:styleId="Tabelamrea">
    <w:name w:val="Table Grid"/>
    <w:basedOn w:val="Navadnatabela"/>
    <w:uiPriority w:val="39"/>
    <w:rsid w:val="00C3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2">
    <w:name w:val="Tabela – mreža2"/>
    <w:basedOn w:val="Navadnatabela"/>
    <w:next w:val="Tabelamrea"/>
    <w:uiPriority w:val="39"/>
    <w:rsid w:val="00C3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2778"/>
    <w:pPr>
      <w:autoSpaceDE w:val="0"/>
      <w:autoSpaceDN w:val="0"/>
      <w:adjustRightInd w:val="0"/>
      <w:spacing w:after="0" w:line="240" w:lineRule="auto"/>
    </w:pPr>
    <w:rPr>
      <w:rFonts w:ascii="Arial" w:hAnsi="Arial" w:cs="Arial"/>
      <w:color w:val="000000"/>
      <w:sz w:val="24"/>
      <w:szCs w:val="24"/>
    </w:rPr>
  </w:style>
  <w:style w:type="paragraph" w:styleId="Besedilooblaka">
    <w:name w:val="Balloon Text"/>
    <w:basedOn w:val="Navaden"/>
    <w:link w:val="BesedilooblakaZnak"/>
    <w:uiPriority w:val="99"/>
    <w:semiHidden/>
    <w:unhideWhenUsed/>
    <w:rsid w:val="00C3277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32778"/>
    <w:rPr>
      <w:rFonts w:ascii="Segoe UI" w:hAnsi="Segoe UI" w:cs="Segoe UI"/>
      <w:sz w:val="18"/>
      <w:szCs w:val="18"/>
    </w:rPr>
  </w:style>
  <w:style w:type="paragraph" w:styleId="Kazalovsebine1">
    <w:name w:val="toc 1"/>
    <w:basedOn w:val="Navaden"/>
    <w:next w:val="Navaden"/>
    <w:autoRedefine/>
    <w:uiPriority w:val="39"/>
    <w:rsid w:val="00977915"/>
    <w:pPr>
      <w:tabs>
        <w:tab w:val="left" w:pos="440"/>
        <w:tab w:val="right" w:leader="dot" w:pos="9720"/>
      </w:tabs>
      <w:spacing w:after="100" w:line="276" w:lineRule="auto"/>
      <w:ind w:right="-154"/>
    </w:pPr>
    <w:rPr>
      <w:rFonts w:ascii="Segoe UI Semilight" w:eastAsia="Calibri" w:hAnsi="Segoe UI Semilight" w:cs="Segoe UI Semilight"/>
      <w:b/>
      <w:bCs/>
      <w:noProof/>
    </w:rPr>
  </w:style>
  <w:style w:type="paragraph" w:styleId="Kazalovsebine2">
    <w:name w:val="toc 2"/>
    <w:basedOn w:val="Navaden"/>
    <w:next w:val="Navaden"/>
    <w:autoRedefine/>
    <w:uiPriority w:val="39"/>
    <w:rsid w:val="00C32778"/>
    <w:pPr>
      <w:spacing w:after="100" w:line="276" w:lineRule="auto"/>
      <w:ind w:left="220"/>
    </w:pPr>
    <w:rPr>
      <w:rFonts w:ascii="Calibri" w:eastAsia="Calibri" w:hAnsi="Calibri" w:cs="Times New Roman"/>
    </w:rPr>
  </w:style>
  <w:style w:type="paragraph" w:styleId="Kazalovsebine3">
    <w:name w:val="toc 3"/>
    <w:basedOn w:val="Navaden"/>
    <w:next w:val="Navaden"/>
    <w:autoRedefine/>
    <w:uiPriority w:val="39"/>
    <w:rsid w:val="00C32778"/>
    <w:pPr>
      <w:spacing w:after="100" w:line="276" w:lineRule="auto"/>
      <w:ind w:left="440"/>
    </w:pPr>
    <w:rPr>
      <w:rFonts w:ascii="Calibri" w:eastAsia="Calibri" w:hAnsi="Calibri" w:cs="Times New Roman"/>
    </w:rPr>
  </w:style>
  <w:style w:type="paragraph" w:customStyle="1" w:styleId="notes">
    <w:name w:val="notes"/>
    <w:basedOn w:val="Navaden"/>
    <w:qFormat/>
    <w:rsid w:val="00C32778"/>
    <w:pPr>
      <w:spacing w:before="200" w:after="200" w:line="240" w:lineRule="auto"/>
    </w:pPr>
    <w:rPr>
      <w:rFonts w:eastAsiaTheme="minorEastAsia"/>
      <w:color w:val="538135" w:themeColor="accent6" w:themeShade="BF"/>
      <w:sz w:val="20"/>
      <w:szCs w:val="20"/>
      <w:lang w:bidi="en-US"/>
    </w:rPr>
  </w:style>
  <w:style w:type="character" w:styleId="Krepko">
    <w:name w:val="Strong"/>
    <w:basedOn w:val="Privzetapisavaodstavka"/>
    <w:uiPriority w:val="22"/>
    <w:qFormat/>
    <w:rsid w:val="00C32778"/>
    <w:rPr>
      <w:b/>
      <w:bCs/>
    </w:rPr>
  </w:style>
  <w:style w:type="paragraph" w:customStyle="1" w:styleId="len">
    <w:name w:val="len"/>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oglavje">
    <w:name w:val="poglavje"/>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lenZnak">
    <w:name w:val="Člen Znak"/>
    <w:link w:val="len0"/>
    <w:locked/>
    <w:rsid w:val="00C32778"/>
    <w:rPr>
      <w:rFonts w:ascii="Arial" w:eastAsia="Times New Roman" w:hAnsi="Arial" w:cs="Arial"/>
      <w:b/>
      <w:lang w:val="x-none" w:eastAsia="x-none"/>
    </w:rPr>
  </w:style>
  <w:style w:type="paragraph" w:customStyle="1" w:styleId="len0">
    <w:name w:val="Člen"/>
    <w:basedOn w:val="Navaden"/>
    <w:link w:val="lenZnak"/>
    <w:qFormat/>
    <w:rsid w:val="00C32778"/>
    <w:pPr>
      <w:suppressAutoHyphens/>
      <w:overflowPunct w:val="0"/>
      <w:autoSpaceDE w:val="0"/>
      <w:autoSpaceDN w:val="0"/>
      <w:adjustRightInd w:val="0"/>
      <w:spacing w:before="480" w:after="0" w:line="240" w:lineRule="auto"/>
      <w:jc w:val="center"/>
    </w:pPr>
    <w:rPr>
      <w:rFonts w:ascii="Arial" w:eastAsia="Times New Roman" w:hAnsi="Arial" w:cs="Arial"/>
      <w:b/>
      <w:lang w:val="x-none" w:eastAsia="x-none"/>
    </w:rPr>
  </w:style>
  <w:style w:type="character" w:customStyle="1" w:styleId="OdstavekZnak">
    <w:name w:val="Odstavek Znak"/>
    <w:link w:val="Odstavek0"/>
    <w:locked/>
    <w:rsid w:val="00C32778"/>
    <w:rPr>
      <w:rFonts w:ascii="Arial" w:eastAsia="Times New Roman" w:hAnsi="Arial" w:cs="Arial"/>
      <w:lang w:val="x-none" w:eastAsia="x-none"/>
    </w:rPr>
  </w:style>
  <w:style w:type="paragraph" w:customStyle="1" w:styleId="Odstavek0">
    <w:name w:val="Odstavek"/>
    <w:basedOn w:val="Navaden"/>
    <w:link w:val="OdstavekZnak"/>
    <w:qFormat/>
    <w:rsid w:val="00C32778"/>
    <w:pPr>
      <w:overflowPunct w:val="0"/>
      <w:autoSpaceDE w:val="0"/>
      <w:autoSpaceDN w:val="0"/>
      <w:adjustRightInd w:val="0"/>
      <w:spacing w:before="240" w:after="0" w:line="240" w:lineRule="auto"/>
      <w:ind w:firstLine="1021"/>
      <w:jc w:val="both"/>
    </w:pPr>
    <w:rPr>
      <w:rFonts w:ascii="Arial" w:eastAsia="Times New Roman" w:hAnsi="Arial" w:cs="Arial"/>
      <w:lang w:val="x-none" w:eastAsia="x-none"/>
    </w:rPr>
  </w:style>
  <w:style w:type="paragraph" w:customStyle="1" w:styleId="lennaslov0">
    <w:name w:val="Člen_naslov"/>
    <w:basedOn w:val="len0"/>
    <w:qFormat/>
    <w:rsid w:val="00C32778"/>
    <w:pPr>
      <w:spacing w:before="0"/>
    </w:pPr>
  </w:style>
  <w:style w:type="character" w:customStyle="1" w:styleId="AlineazaodstavkomZnak">
    <w:name w:val="Alinea za odstavkom Znak"/>
    <w:basedOn w:val="Privzetapisavaodstavka"/>
    <w:link w:val="Alineazaodstavkom"/>
    <w:locked/>
    <w:rsid w:val="00C32778"/>
    <w:rPr>
      <w:rFonts w:ascii="Arial" w:eastAsia="Times New Roman" w:hAnsi="Arial" w:cs="Arial"/>
    </w:rPr>
  </w:style>
  <w:style w:type="paragraph" w:customStyle="1" w:styleId="Alineazaodstavkom">
    <w:name w:val="Alinea za odstavkom"/>
    <w:basedOn w:val="Navaden"/>
    <w:link w:val="AlineazaodstavkomZnak"/>
    <w:qFormat/>
    <w:rsid w:val="00C32778"/>
    <w:pPr>
      <w:numPr>
        <w:numId w:val="9"/>
      </w:numPr>
      <w:spacing w:after="0" w:line="240" w:lineRule="auto"/>
      <w:jc w:val="both"/>
    </w:pPr>
    <w:rPr>
      <w:rFonts w:ascii="Arial" w:eastAsia="Times New Roman" w:hAnsi="Arial" w:cs="Arial"/>
    </w:rPr>
  </w:style>
  <w:style w:type="paragraph" w:customStyle="1" w:styleId="tevilnatoka111">
    <w:name w:val="Številčna točka 1.1.1"/>
    <w:basedOn w:val="Navaden"/>
    <w:qFormat/>
    <w:rsid w:val="00C32778"/>
    <w:pPr>
      <w:widowControl w:val="0"/>
      <w:numPr>
        <w:ilvl w:val="2"/>
        <w:numId w:val="10"/>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Oddelek">
    <w:name w:val="Oddelek"/>
    <w:basedOn w:val="Navaden"/>
    <w:link w:val="OddelekZnak1"/>
    <w:qFormat/>
    <w:rsid w:val="00C32778"/>
    <w:pPr>
      <w:overflowPunct w:val="0"/>
      <w:autoSpaceDE w:val="0"/>
      <w:autoSpaceDN w:val="0"/>
      <w:adjustRightInd w:val="0"/>
      <w:spacing w:before="480" w:after="0" w:line="240" w:lineRule="auto"/>
      <w:jc w:val="center"/>
      <w:textAlignment w:val="baseline"/>
    </w:pPr>
    <w:rPr>
      <w:rFonts w:ascii="Arial" w:eastAsia="Times New Roman" w:hAnsi="Arial" w:cs="Times New Roman"/>
      <w:lang w:val="x-none" w:eastAsia="x-none"/>
    </w:rPr>
  </w:style>
  <w:style w:type="character" w:customStyle="1" w:styleId="OddelekZnak1">
    <w:name w:val="Oddelek Znak1"/>
    <w:link w:val="Oddelek"/>
    <w:rsid w:val="00C32778"/>
    <w:rPr>
      <w:rFonts w:ascii="Arial" w:eastAsia="Times New Roman" w:hAnsi="Arial" w:cs="Times New Roman"/>
      <w:lang w:val="x-none" w:eastAsia="x-none"/>
    </w:rPr>
  </w:style>
  <w:style w:type="paragraph" w:customStyle="1" w:styleId="tevilnatoka">
    <w:name w:val="Številčna točka"/>
    <w:basedOn w:val="Navaden"/>
    <w:link w:val="tevilnatokaZnak"/>
    <w:qFormat/>
    <w:rsid w:val="00C32778"/>
    <w:pPr>
      <w:numPr>
        <w:numId w:val="10"/>
      </w:numPr>
      <w:spacing w:after="0" w:line="240" w:lineRule="auto"/>
      <w:jc w:val="both"/>
    </w:pPr>
    <w:rPr>
      <w:rFonts w:ascii="Arial" w:eastAsia="Times New Roman" w:hAnsi="Arial" w:cs="Times New Roman"/>
      <w:lang w:val="x-none" w:eastAsia="sl-SI"/>
    </w:rPr>
  </w:style>
  <w:style w:type="character" w:customStyle="1" w:styleId="tevilnatokaZnak">
    <w:name w:val="Številčna točka Znak"/>
    <w:basedOn w:val="OdstavekZnak"/>
    <w:link w:val="tevilnatoka"/>
    <w:rsid w:val="00C32778"/>
    <w:rPr>
      <w:rFonts w:ascii="Arial" w:eastAsia="Times New Roman" w:hAnsi="Arial" w:cs="Times New Roman"/>
      <w:lang w:val="x-none" w:eastAsia="sl-SI"/>
    </w:rPr>
  </w:style>
  <w:style w:type="paragraph" w:customStyle="1" w:styleId="tevilnatoka11Nova">
    <w:name w:val="Številčna točka 1.1 Nova"/>
    <w:basedOn w:val="tevilnatoka"/>
    <w:qFormat/>
    <w:rsid w:val="00C32778"/>
    <w:pPr>
      <w:numPr>
        <w:ilvl w:val="1"/>
      </w:numPr>
      <w:tabs>
        <w:tab w:val="clear" w:pos="425"/>
      </w:tabs>
      <w:ind w:left="1440" w:hanging="360"/>
    </w:pPr>
  </w:style>
  <w:style w:type="paragraph" w:customStyle="1" w:styleId="Poglavje0">
    <w:name w:val="Poglavje"/>
    <w:basedOn w:val="Navaden"/>
    <w:qFormat/>
    <w:rsid w:val="00C32778"/>
    <w:pPr>
      <w:suppressAutoHyphens/>
      <w:overflowPunct w:val="0"/>
      <w:autoSpaceDE w:val="0"/>
      <w:autoSpaceDN w:val="0"/>
      <w:adjustRightInd w:val="0"/>
      <w:spacing w:before="480" w:after="0" w:line="240" w:lineRule="auto"/>
      <w:jc w:val="center"/>
      <w:textAlignment w:val="baseline"/>
    </w:pPr>
    <w:rPr>
      <w:rFonts w:ascii="Arial" w:eastAsia="Times New Roman" w:hAnsi="Arial" w:cs="Arial"/>
      <w:lang w:eastAsia="sl-SI"/>
    </w:rPr>
  </w:style>
  <w:style w:type="paragraph" w:customStyle="1" w:styleId="Del">
    <w:name w:val="Del"/>
    <w:basedOn w:val="Poglavje0"/>
    <w:link w:val="DelZnak"/>
    <w:qFormat/>
    <w:rsid w:val="00C32778"/>
    <w:rPr>
      <w:rFonts w:cs="Times New Roman"/>
      <w:lang w:val="x-none" w:eastAsia="x-none"/>
    </w:rPr>
  </w:style>
  <w:style w:type="character" w:customStyle="1" w:styleId="DelZnak">
    <w:name w:val="Del Znak"/>
    <w:link w:val="Del"/>
    <w:rsid w:val="00C32778"/>
    <w:rPr>
      <w:rFonts w:ascii="Arial" w:eastAsia="Times New Roman" w:hAnsi="Arial" w:cs="Times New Roman"/>
      <w:lang w:val="x-none" w:eastAsia="x-none"/>
    </w:rPr>
  </w:style>
  <w:style w:type="paragraph" w:customStyle="1" w:styleId="Zamaknjenadolobaprvinivo">
    <w:name w:val="Zamaknjena določba_prvi nivo"/>
    <w:basedOn w:val="Alineazaodstavkom"/>
    <w:link w:val="ZamaknjenadolobaprvinivoZnak"/>
    <w:qFormat/>
    <w:rsid w:val="00C32778"/>
    <w:pPr>
      <w:numPr>
        <w:numId w:val="0"/>
      </w:numPr>
      <w:tabs>
        <w:tab w:val="left" w:pos="540"/>
        <w:tab w:val="left" w:pos="900"/>
      </w:tabs>
    </w:pPr>
    <w:rPr>
      <w:rFonts w:cs="Times New Roman"/>
      <w:lang w:val="x-none" w:eastAsia="x-none"/>
    </w:rPr>
  </w:style>
  <w:style w:type="character" w:customStyle="1" w:styleId="ZamaknjenadolobaprvinivoZnak">
    <w:name w:val="Zamaknjena določba_prvi nivo Znak"/>
    <w:link w:val="Zamaknjenadolobaprvinivo"/>
    <w:rsid w:val="00C32778"/>
    <w:rPr>
      <w:rFonts w:ascii="Arial" w:eastAsia="Times New Roman" w:hAnsi="Arial" w:cs="Times New Roman"/>
      <w:lang w:val="x-none" w:eastAsia="x-none"/>
    </w:rPr>
  </w:style>
  <w:style w:type="paragraph" w:styleId="NaslovTOC">
    <w:name w:val="TOC Heading"/>
    <w:basedOn w:val="Naslov1"/>
    <w:next w:val="Navaden"/>
    <w:uiPriority w:val="39"/>
    <w:unhideWhenUsed/>
    <w:qFormat/>
    <w:rsid w:val="00C32778"/>
    <w:pPr>
      <w:outlineLvl w:val="9"/>
    </w:pPr>
    <w:rPr>
      <w:lang w:val="en-US"/>
    </w:rPr>
  </w:style>
  <w:style w:type="character" w:styleId="Pripombasklic">
    <w:name w:val="annotation reference"/>
    <w:basedOn w:val="Privzetapisavaodstavka"/>
    <w:uiPriority w:val="99"/>
    <w:semiHidden/>
    <w:unhideWhenUsed/>
    <w:rsid w:val="00C32778"/>
    <w:rPr>
      <w:sz w:val="16"/>
      <w:szCs w:val="16"/>
    </w:rPr>
  </w:style>
  <w:style w:type="paragraph" w:styleId="Pripombabesedilo">
    <w:name w:val="annotation text"/>
    <w:aliases w:val="Znak4"/>
    <w:basedOn w:val="Navaden"/>
    <w:link w:val="PripombabesediloZnak"/>
    <w:uiPriority w:val="99"/>
    <w:unhideWhenUsed/>
    <w:rsid w:val="00C32778"/>
    <w:pPr>
      <w:spacing w:line="240" w:lineRule="auto"/>
    </w:pPr>
    <w:rPr>
      <w:sz w:val="20"/>
      <w:szCs w:val="20"/>
    </w:rPr>
  </w:style>
  <w:style w:type="character" w:customStyle="1" w:styleId="PripombabesediloZnak">
    <w:name w:val="Pripomba – besedilo Znak"/>
    <w:aliases w:val="Znak4 Znak"/>
    <w:basedOn w:val="Privzetapisavaodstavka"/>
    <w:link w:val="Pripombabesedilo"/>
    <w:uiPriority w:val="99"/>
    <w:rsid w:val="00C32778"/>
    <w:rPr>
      <w:sz w:val="20"/>
      <w:szCs w:val="20"/>
    </w:rPr>
  </w:style>
  <w:style w:type="paragraph" w:styleId="Zadevapripombe">
    <w:name w:val="annotation subject"/>
    <w:basedOn w:val="Pripombabesedilo"/>
    <w:next w:val="Pripombabesedilo"/>
    <w:link w:val="ZadevapripombeZnak"/>
    <w:uiPriority w:val="99"/>
    <w:semiHidden/>
    <w:unhideWhenUsed/>
    <w:rsid w:val="00C32778"/>
    <w:rPr>
      <w:b/>
      <w:bCs/>
    </w:rPr>
  </w:style>
  <w:style w:type="character" w:customStyle="1" w:styleId="ZadevapripombeZnak">
    <w:name w:val="Zadeva pripombe Znak"/>
    <w:basedOn w:val="PripombabesediloZnak"/>
    <w:link w:val="Zadevapripombe"/>
    <w:uiPriority w:val="99"/>
    <w:semiHidden/>
    <w:rsid w:val="00C32778"/>
    <w:rPr>
      <w:b/>
      <w:bCs/>
      <w:sz w:val="20"/>
      <w:szCs w:val="20"/>
    </w:rPr>
  </w:style>
  <w:style w:type="character" w:styleId="Poudarek">
    <w:name w:val="Emphasis"/>
    <w:basedOn w:val="Privzetapisavaodstavka"/>
    <w:uiPriority w:val="20"/>
    <w:qFormat/>
    <w:rsid w:val="00C32778"/>
    <w:rPr>
      <w:i/>
      <w:iCs/>
    </w:rPr>
  </w:style>
  <w:style w:type="paragraph" w:customStyle="1" w:styleId="ZADEVA">
    <w:name w:val="ZADEVA"/>
    <w:basedOn w:val="Navaden"/>
    <w:qFormat/>
    <w:rsid w:val="00C32778"/>
    <w:pPr>
      <w:tabs>
        <w:tab w:val="left" w:pos="1701"/>
      </w:tabs>
      <w:spacing w:after="0" w:line="260" w:lineRule="atLeast"/>
      <w:ind w:left="1701" w:hanging="1701"/>
    </w:pPr>
    <w:rPr>
      <w:rFonts w:ascii="Arial" w:eastAsia="Times New Roman" w:hAnsi="Arial" w:cs="Times New Roman"/>
      <w:b/>
      <w:sz w:val="20"/>
      <w:szCs w:val="24"/>
      <w:lang w:val="it-IT"/>
    </w:rPr>
  </w:style>
  <w:style w:type="paragraph" w:styleId="Revizija">
    <w:name w:val="Revision"/>
    <w:hidden/>
    <w:uiPriority w:val="99"/>
    <w:semiHidden/>
    <w:rsid w:val="00C32778"/>
    <w:pPr>
      <w:spacing w:after="0" w:line="240" w:lineRule="auto"/>
    </w:pPr>
  </w:style>
  <w:style w:type="paragraph" w:customStyle="1" w:styleId="alineazaodstavkom0">
    <w:name w:val="alineazaodstavkom"/>
    <w:basedOn w:val="Navaden"/>
    <w:rsid w:val="00CE43D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abelavsebina">
    <w:name w:val="Tabela_vsebina"/>
    <w:basedOn w:val="Navaden"/>
    <w:link w:val="TabelavsebinaZnak"/>
    <w:qFormat/>
    <w:rsid w:val="00626E8A"/>
    <w:pPr>
      <w:spacing w:after="0" w:line="240" w:lineRule="auto"/>
      <w:jc w:val="both"/>
    </w:pPr>
    <w:rPr>
      <w:rFonts w:ascii="Segoe UI Semilight" w:hAnsi="Segoe UI Semilight" w:cs="Segoe UI Semilight"/>
      <w:sz w:val="20"/>
    </w:rPr>
  </w:style>
  <w:style w:type="character" w:customStyle="1" w:styleId="TabelavsebinaZnak">
    <w:name w:val="Tabela_vsebina Znak"/>
    <w:basedOn w:val="Privzetapisavaodstavka"/>
    <w:link w:val="Tabelavsebina"/>
    <w:rsid w:val="00626E8A"/>
    <w:rPr>
      <w:rFonts w:ascii="Segoe UI Semilight" w:hAnsi="Segoe UI Semilight" w:cs="Segoe UI Semilight"/>
      <w:sz w:val="20"/>
    </w:rPr>
  </w:style>
  <w:style w:type="paragraph" w:customStyle="1" w:styleId="TEKST">
    <w:name w:val="TEKST"/>
    <w:basedOn w:val="Navaden"/>
    <w:link w:val="TEKSTZnak"/>
    <w:qFormat/>
    <w:rsid w:val="00E24DC1"/>
    <w:pPr>
      <w:spacing w:after="200" w:line="276" w:lineRule="auto"/>
      <w:ind w:right="-1"/>
      <w:jc w:val="both"/>
    </w:pPr>
    <w:rPr>
      <w:rFonts w:ascii="Segoe UI Semilight" w:hAnsi="Segoe UI Semilight" w:cs="Segoe UI Semilight"/>
      <w:szCs w:val="26"/>
    </w:rPr>
  </w:style>
  <w:style w:type="character" w:customStyle="1" w:styleId="TEKSTZnak">
    <w:name w:val="TEKST Znak"/>
    <w:basedOn w:val="Privzetapisavaodstavka"/>
    <w:link w:val="TEKST"/>
    <w:rsid w:val="00E24DC1"/>
    <w:rPr>
      <w:rFonts w:ascii="Segoe UI Semilight" w:hAnsi="Segoe UI Semilight" w:cs="Segoe UI Semilight"/>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32778"/>
  </w:style>
  <w:style w:type="paragraph" w:styleId="Naslov1">
    <w:name w:val="heading 1"/>
    <w:basedOn w:val="Navaden"/>
    <w:next w:val="Navaden"/>
    <w:link w:val="Naslov1Znak"/>
    <w:uiPriority w:val="9"/>
    <w:qFormat/>
    <w:rsid w:val="00C327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C3277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uiPriority w:val="9"/>
    <w:unhideWhenUsed/>
    <w:qFormat/>
    <w:rsid w:val="00C32778"/>
    <w:pPr>
      <w:keepNext/>
      <w:keepLines/>
      <w:spacing w:before="40" w:after="0" w:line="240" w:lineRule="auto"/>
      <w:outlineLvl w:val="2"/>
    </w:pPr>
    <w:rPr>
      <w:rFonts w:asciiTheme="majorHAnsi" w:eastAsiaTheme="majorEastAsia" w:hAnsiTheme="majorHAnsi" w:cstheme="majorBidi"/>
      <w:color w:val="1F3763" w:themeColor="accent1" w:themeShade="7F"/>
      <w:spacing w:val="10"/>
      <w:position w:val="2"/>
      <w:sz w:val="24"/>
      <w:szCs w:val="24"/>
      <w:lang w:eastAsia="sl-SI"/>
    </w:rPr>
  </w:style>
  <w:style w:type="paragraph" w:styleId="Naslov4">
    <w:name w:val="heading 4"/>
    <w:basedOn w:val="Navaden"/>
    <w:next w:val="Navaden"/>
    <w:link w:val="Naslov4Znak"/>
    <w:uiPriority w:val="9"/>
    <w:unhideWhenUsed/>
    <w:qFormat/>
    <w:rsid w:val="00C32778"/>
    <w:pPr>
      <w:keepNext/>
      <w:keepLines/>
      <w:spacing w:before="40" w:after="0" w:line="240" w:lineRule="auto"/>
      <w:outlineLvl w:val="3"/>
    </w:pPr>
    <w:rPr>
      <w:rFonts w:asciiTheme="majorHAnsi" w:eastAsiaTheme="majorEastAsia" w:hAnsiTheme="majorHAnsi" w:cstheme="majorBidi"/>
      <w:i/>
      <w:iCs/>
      <w:color w:val="2F5496" w:themeColor="accent1" w:themeShade="BF"/>
      <w:spacing w:val="10"/>
      <w:position w:val="2"/>
      <w:sz w:val="24"/>
      <w:szCs w:val="20"/>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32778"/>
    <w:rPr>
      <w:rFonts w:asciiTheme="majorHAnsi" w:eastAsiaTheme="majorEastAsia" w:hAnsiTheme="majorHAnsi" w:cstheme="majorBidi"/>
      <w:color w:val="2F5496" w:themeColor="accent1" w:themeShade="BF"/>
      <w:sz w:val="32"/>
      <w:szCs w:val="32"/>
    </w:rPr>
  </w:style>
  <w:style w:type="character" w:customStyle="1" w:styleId="Naslov2Znak">
    <w:name w:val="Naslov 2 Znak"/>
    <w:basedOn w:val="Privzetapisavaodstavka"/>
    <w:link w:val="Naslov2"/>
    <w:uiPriority w:val="9"/>
    <w:rsid w:val="00C32778"/>
    <w:rPr>
      <w:rFonts w:asciiTheme="majorHAnsi" w:eastAsiaTheme="majorEastAsia" w:hAnsiTheme="majorHAnsi" w:cstheme="majorBidi"/>
      <w:color w:val="2F5496" w:themeColor="accent1" w:themeShade="BF"/>
      <w:sz w:val="26"/>
      <w:szCs w:val="26"/>
    </w:rPr>
  </w:style>
  <w:style w:type="character" w:customStyle="1" w:styleId="Naslov3Znak">
    <w:name w:val="Naslov 3 Znak"/>
    <w:basedOn w:val="Privzetapisavaodstavka"/>
    <w:link w:val="Naslov3"/>
    <w:uiPriority w:val="9"/>
    <w:rsid w:val="00C32778"/>
    <w:rPr>
      <w:rFonts w:asciiTheme="majorHAnsi" w:eastAsiaTheme="majorEastAsia" w:hAnsiTheme="majorHAnsi" w:cstheme="majorBidi"/>
      <w:color w:val="1F3763" w:themeColor="accent1" w:themeShade="7F"/>
      <w:spacing w:val="10"/>
      <w:position w:val="2"/>
      <w:sz w:val="24"/>
      <w:szCs w:val="24"/>
      <w:lang w:eastAsia="sl-SI"/>
    </w:rPr>
  </w:style>
  <w:style w:type="character" w:customStyle="1" w:styleId="Naslov4Znak">
    <w:name w:val="Naslov 4 Znak"/>
    <w:basedOn w:val="Privzetapisavaodstavka"/>
    <w:link w:val="Naslov4"/>
    <w:uiPriority w:val="9"/>
    <w:rsid w:val="00C32778"/>
    <w:rPr>
      <w:rFonts w:asciiTheme="majorHAnsi" w:eastAsiaTheme="majorEastAsia" w:hAnsiTheme="majorHAnsi" w:cstheme="majorBidi"/>
      <w:i/>
      <w:iCs/>
      <w:color w:val="2F5496" w:themeColor="accent1" w:themeShade="BF"/>
      <w:spacing w:val="10"/>
      <w:position w:val="2"/>
      <w:sz w:val="24"/>
      <w:szCs w:val="20"/>
      <w:lang w:eastAsia="sl-SI"/>
    </w:rPr>
  </w:style>
  <w:style w:type="paragraph" w:styleId="Odstavekseznama">
    <w:name w:val="List Paragraph"/>
    <w:aliases w:val="Odstavek seznama_IP,Seznam_IP_1"/>
    <w:basedOn w:val="Navaden"/>
    <w:link w:val="OdstavekseznamaZnak"/>
    <w:uiPriority w:val="34"/>
    <w:qFormat/>
    <w:rsid w:val="00C32778"/>
    <w:pPr>
      <w:ind w:left="720"/>
      <w:contextualSpacing/>
    </w:pPr>
  </w:style>
  <w:style w:type="paragraph" w:styleId="Brezrazmikov">
    <w:name w:val="No Spacing"/>
    <w:uiPriority w:val="1"/>
    <w:qFormat/>
    <w:rsid w:val="00C32778"/>
    <w:pPr>
      <w:spacing w:after="0" w:line="240" w:lineRule="auto"/>
    </w:pPr>
    <w:rPr>
      <w:rFonts w:ascii="Calibri" w:eastAsia="Calibri" w:hAnsi="Calibri" w:cs="Times New Roman"/>
    </w:rPr>
  </w:style>
  <w:style w:type="character" w:customStyle="1" w:styleId="OdstavekseznamaZnak">
    <w:name w:val="Odstavek seznama Znak"/>
    <w:aliases w:val="Odstavek seznama_IP Znak,Seznam_IP_1 Znak"/>
    <w:basedOn w:val="Privzetapisavaodstavka"/>
    <w:link w:val="Odstavekseznama"/>
    <w:uiPriority w:val="34"/>
    <w:qFormat/>
    <w:rsid w:val="00C32778"/>
  </w:style>
  <w:style w:type="paragraph" w:styleId="Glava">
    <w:name w:val="header"/>
    <w:basedOn w:val="Navaden"/>
    <w:link w:val="GlavaZnak"/>
    <w:uiPriority w:val="99"/>
    <w:unhideWhenUsed/>
    <w:rsid w:val="00C32778"/>
    <w:pPr>
      <w:tabs>
        <w:tab w:val="center" w:pos="4513"/>
        <w:tab w:val="right" w:pos="9026"/>
      </w:tabs>
      <w:spacing w:after="0" w:line="240" w:lineRule="auto"/>
    </w:pPr>
  </w:style>
  <w:style w:type="character" w:customStyle="1" w:styleId="GlavaZnak">
    <w:name w:val="Glava Znak"/>
    <w:basedOn w:val="Privzetapisavaodstavka"/>
    <w:link w:val="Glava"/>
    <w:uiPriority w:val="99"/>
    <w:rsid w:val="00C32778"/>
  </w:style>
  <w:style w:type="paragraph" w:styleId="Noga">
    <w:name w:val="footer"/>
    <w:basedOn w:val="Navaden"/>
    <w:link w:val="NogaZnak"/>
    <w:uiPriority w:val="99"/>
    <w:unhideWhenUsed/>
    <w:rsid w:val="00C32778"/>
    <w:pPr>
      <w:tabs>
        <w:tab w:val="center" w:pos="4513"/>
        <w:tab w:val="right" w:pos="9026"/>
      </w:tabs>
      <w:spacing w:after="0" w:line="240" w:lineRule="auto"/>
    </w:pPr>
  </w:style>
  <w:style w:type="character" w:customStyle="1" w:styleId="NogaZnak">
    <w:name w:val="Noga Znak"/>
    <w:basedOn w:val="Privzetapisavaodstavka"/>
    <w:link w:val="Noga"/>
    <w:uiPriority w:val="99"/>
    <w:rsid w:val="00C32778"/>
  </w:style>
  <w:style w:type="paragraph" w:styleId="Navadensplet">
    <w:name w:val="Normal (Web)"/>
    <w:basedOn w:val="Navaden"/>
    <w:uiPriority w:val="99"/>
    <w:unhideWhenUsed/>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Telobesedila">
    <w:name w:val="Body Text"/>
    <w:basedOn w:val="Navaden"/>
    <w:link w:val="TelobesedilaZnak"/>
    <w:semiHidden/>
    <w:rsid w:val="00C32778"/>
    <w:pPr>
      <w:spacing w:after="120" w:line="240" w:lineRule="auto"/>
    </w:pPr>
    <w:rPr>
      <w:rFonts w:ascii="Verdana" w:eastAsia="Times New Roman" w:hAnsi="Verdana" w:cs="Times New Roman"/>
      <w:spacing w:val="10"/>
      <w:position w:val="2"/>
      <w:sz w:val="24"/>
      <w:szCs w:val="20"/>
      <w:lang w:eastAsia="sl-SI"/>
    </w:rPr>
  </w:style>
  <w:style w:type="character" w:customStyle="1" w:styleId="TelobesedilaZnak">
    <w:name w:val="Telo besedila Znak"/>
    <w:basedOn w:val="Privzetapisavaodstavka"/>
    <w:link w:val="Telobesedila"/>
    <w:semiHidden/>
    <w:rsid w:val="00C32778"/>
    <w:rPr>
      <w:rFonts w:ascii="Verdana" w:eastAsia="Times New Roman" w:hAnsi="Verdana" w:cs="Times New Roman"/>
      <w:spacing w:val="10"/>
      <w:position w:val="2"/>
      <w:sz w:val="24"/>
      <w:szCs w:val="20"/>
      <w:lang w:eastAsia="sl-SI"/>
    </w:rPr>
  </w:style>
  <w:style w:type="character" w:customStyle="1" w:styleId="highlight1">
    <w:name w:val="highlight1"/>
    <w:rsid w:val="00C32778"/>
    <w:rPr>
      <w:color w:val="FF0000"/>
      <w:shd w:val="clear" w:color="auto" w:fill="FFFFFF"/>
    </w:rPr>
  </w:style>
  <w:style w:type="paragraph" w:customStyle="1" w:styleId="Odstavekseznama1">
    <w:name w:val="Odstavek seznama1"/>
    <w:basedOn w:val="Navaden"/>
    <w:rsid w:val="00C32778"/>
    <w:pPr>
      <w:spacing w:after="0" w:line="260" w:lineRule="atLeast"/>
      <w:ind w:left="720"/>
      <w:contextualSpacing/>
    </w:pPr>
    <w:rPr>
      <w:rFonts w:ascii="Georgia" w:eastAsia="Times New Roman" w:hAnsi="Georgia" w:cs="Times New Roman"/>
      <w:sz w:val="20"/>
      <w:szCs w:val="24"/>
      <w:lang w:val="en-US"/>
    </w:rPr>
  </w:style>
  <w:style w:type="paragraph" w:customStyle="1" w:styleId="align-justify">
    <w:name w:val="align-justify"/>
    <w:basedOn w:val="Navaden"/>
    <w:rsid w:val="00C32778"/>
    <w:pPr>
      <w:spacing w:before="100" w:beforeAutospacing="1" w:after="100" w:afterAutospacing="1" w:line="240" w:lineRule="auto"/>
      <w:jc w:val="both"/>
    </w:pPr>
    <w:rPr>
      <w:rFonts w:ascii="Times New Roman" w:eastAsia="Times New Roman" w:hAnsi="Times New Roman" w:cs="Times New Roman"/>
      <w:sz w:val="24"/>
      <w:szCs w:val="24"/>
      <w:lang w:eastAsia="sl-SI"/>
    </w:rPr>
  </w:style>
  <w:style w:type="character" w:styleId="Hiperpovezava">
    <w:name w:val="Hyperlink"/>
    <w:basedOn w:val="Privzetapisavaodstavka"/>
    <w:uiPriority w:val="99"/>
    <w:unhideWhenUsed/>
    <w:rsid w:val="00C32778"/>
    <w:rPr>
      <w:color w:val="0000FF"/>
      <w:u w:val="single"/>
    </w:rPr>
  </w:style>
  <w:style w:type="character" w:customStyle="1" w:styleId="colordark">
    <w:name w:val="color_dark"/>
    <w:basedOn w:val="Privzetapisavaodstavka"/>
    <w:rsid w:val="00C32778"/>
  </w:style>
  <w:style w:type="table" w:styleId="Tabelamrea">
    <w:name w:val="Table Grid"/>
    <w:basedOn w:val="Navadnatabela"/>
    <w:uiPriority w:val="39"/>
    <w:rsid w:val="00C3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tion">
    <w:name w:val="description"/>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table" w:customStyle="1" w:styleId="Tabelamrea2">
    <w:name w:val="Tabela – mreža2"/>
    <w:basedOn w:val="Navadnatabela"/>
    <w:next w:val="Tabelamrea"/>
    <w:uiPriority w:val="39"/>
    <w:rsid w:val="00C32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2778"/>
    <w:pPr>
      <w:autoSpaceDE w:val="0"/>
      <w:autoSpaceDN w:val="0"/>
      <w:adjustRightInd w:val="0"/>
      <w:spacing w:after="0" w:line="240" w:lineRule="auto"/>
    </w:pPr>
    <w:rPr>
      <w:rFonts w:ascii="Arial" w:hAnsi="Arial" w:cs="Arial"/>
      <w:color w:val="000000"/>
      <w:sz w:val="24"/>
      <w:szCs w:val="24"/>
    </w:rPr>
  </w:style>
  <w:style w:type="paragraph" w:styleId="Besedilooblaka">
    <w:name w:val="Balloon Text"/>
    <w:basedOn w:val="Navaden"/>
    <w:link w:val="BesedilooblakaZnak"/>
    <w:uiPriority w:val="99"/>
    <w:semiHidden/>
    <w:unhideWhenUsed/>
    <w:rsid w:val="00C3277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C32778"/>
    <w:rPr>
      <w:rFonts w:ascii="Segoe UI" w:hAnsi="Segoe UI" w:cs="Segoe UI"/>
      <w:sz w:val="18"/>
      <w:szCs w:val="18"/>
    </w:rPr>
  </w:style>
  <w:style w:type="paragraph" w:styleId="Kazalovsebine1">
    <w:name w:val="toc 1"/>
    <w:basedOn w:val="Navaden"/>
    <w:next w:val="Navaden"/>
    <w:autoRedefine/>
    <w:uiPriority w:val="39"/>
    <w:rsid w:val="00977915"/>
    <w:pPr>
      <w:tabs>
        <w:tab w:val="left" w:pos="440"/>
        <w:tab w:val="right" w:leader="dot" w:pos="9720"/>
      </w:tabs>
      <w:spacing w:after="100" w:line="276" w:lineRule="auto"/>
      <w:ind w:right="-154"/>
    </w:pPr>
    <w:rPr>
      <w:rFonts w:ascii="Segoe UI Semilight" w:eastAsia="Calibri" w:hAnsi="Segoe UI Semilight" w:cs="Segoe UI Semilight"/>
      <w:b/>
      <w:bCs/>
      <w:noProof/>
    </w:rPr>
  </w:style>
  <w:style w:type="paragraph" w:styleId="Kazalovsebine2">
    <w:name w:val="toc 2"/>
    <w:basedOn w:val="Navaden"/>
    <w:next w:val="Navaden"/>
    <w:autoRedefine/>
    <w:uiPriority w:val="39"/>
    <w:rsid w:val="00C32778"/>
    <w:pPr>
      <w:spacing w:after="100" w:line="276" w:lineRule="auto"/>
      <w:ind w:left="220"/>
    </w:pPr>
    <w:rPr>
      <w:rFonts w:ascii="Calibri" w:eastAsia="Calibri" w:hAnsi="Calibri" w:cs="Times New Roman"/>
    </w:rPr>
  </w:style>
  <w:style w:type="paragraph" w:styleId="Kazalovsebine3">
    <w:name w:val="toc 3"/>
    <w:basedOn w:val="Navaden"/>
    <w:next w:val="Navaden"/>
    <w:autoRedefine/>
    <w:uiPriority w:val="39"/>
    <w:rsid w:val="00C32778"/>
    <w:pPr>
      <w:spacing w:after="100" w:line="276" w:lineRule="auto"/>
      <w:ind w:left="440"/>
    </w:pPr>
    <w:rPr>
      <w:rFonts w:ascii="Calibri" w:eastAsia="Calibri" w:hAnsi="Calibri" w:cs="Times New Roman"/>
    </w:rPr>
  </w:style>
  <w:style w:type="paragraph" w:customStyle="1" w:styleId="notes">
    <w:name w:val="notes"/>
    <w:basedOn w:val="Navaden"/>
    <w:qFormat/>
    <w:rsid w:val="00C32778"/>
    <w:pPr>
      <w:spacing w:before="200" w:after="200" w:line="240" w:lineRule="auto"/>
    </w:pPr>
    <w:rPr>
      <w:rFonts w:eastAsiaTheme="minorEastAsia"/>
      <w:color w:val="538135" w:themeColor="accent6" w:themeShade="BF"/>
      <w:sz w:val="20"/>
      <w:szCs w:val="20"/>
      <w:lang w:bidi="en-US"/>
    </w:rPr>
  </w:style>
  <w:style w:type="character" w:styleId="Krepko">
    <w:name w:val="Strong"/>
    <w:basedOn w:val="Privzetapisavaodstavka"/>
    <w:uiPriority w:val="22"/>
    <w:qFormat/>
    <w:rsid w:val="00C32778"/>
    <w:rPr>
      <w:b/>
      <w:bCs/>
    </w:rPr>
  </w:style>
  <w:style w:type="paragraph" w:customStyle="1" w:styleId="len">
    <w:name w:val="len"/>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lennaslov">
    <w:name w:val="lennaslov"/>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odstavek">
    <w:name w:val="odstavek"/>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poglavje">
    <w:name w:val="poglavje"/>
    <w:basedOn w:val="Navaden"/>
    <w:rsid w:val="00C32778"/>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lenZnak">
    <w:name w:val="Člen Znak"/>
    <w:link w:val="len0"/>
    <w:locked/>
    <w:rsid w:val="00C32778"/>
    <w:rPr>
      <w:rFonts w:ascii="Arial" w:eastAsia="Times New Roman" w:hAnsi="Arial" w:cs="Arial"/>
      <w:b/>
      <w:lang w:val="x-none" w:eastAsia="x-none"/>
    </w:rPr>
  </w:style>
  <w:style w:type="paragraph" w:customStyle="1" w:styleId="len0">
    <w:name w:val="Člen"/>
    <w:basedOn w:val="Navaden"/>
    <w:link w:val="lenZnak"/>
    <w:qFormat/>
    <w:rsid w:val="00C32778"/>
    <w:pPr>
      <w:suppressAutoHyphens/>
      <w:overflowPunct w:val="0"/>
      <w:autoSpaceDE w:val="0"/>
      <w:autoSpaceDN w:val="0"/>
      <w:adjustRightInd w:val="0"/>
      <w:spacing w:before="480" w:after="0" w:line="240" w:lineRule="auto"/>
      <w:jc w:val="center"/>
    </w:pPr>
    <w:rPr>
      <w:rFonts w:ascii="Arial" w:eastAsia="Times New Roman" w:hAnsi="Arial" w:cs="Arial"/>
      <w:b/>
      <w:lang w:val="x-none" w:eastAsia="x-none"/>
    </w:rPr>
  </w:style>
  <w:style w:type="character" w:customStyle="1" w:styleId="OdstavekZnak">
    <w:name w:val="Odstavek Znak"/>
    <w:link w:val="Odstavek0"/>
    <w:locked/>
    <w:rsid w:val="00C32778"/>
    <w:rPr>
      <w:rFonts w:ascii="Arial" w:eastAsia="Times New Roman" w:hAnsi="Arial" w:cs="Arial"/>
      <w:lang w:val="x-none" w:eastAsia="x-none"/>
    </w:rPr>
  </w:style>
  <w:style w:type="paragraph" w:customStyle="1" w:styleId="Odstavek0">
    <w:name w:val="Odstavek"/>
    <w:basedOn w:val="Navaden"/>
    <w:link w:val="OdstavekZnak"/>
    <w:qFormat/>
    <w:rsid w:val="00C32778"/>
    <w:pPr>
      <w:overflowPunct w:val="0"/>
      <w:autoSpaceDE w:val="0"/>
      <w:autoSpaceDN w:val="0"/>
      <w:adjustRightInd w:val="0"/>
      <w:spacing w:before="240" w:after="0" w:line="240" w:lineRule="auto"/>
      <w:ind w:firstLine="1021"/>
      <w:jc w:val="both"/>
    </w:pPr>
    <w:rPr>
      <w:rFonts w:ascii="Arial" w:eastAsia="Times New Roman" w:hAnsi="Arial" w:cs="Arial"/>
      <w:lang w:val="x-none" w:eastAsia="x-none"/>
    </w:rPr>
  </w:style>
  <w:style w:type="paragraph" w:customStyle="1" w:styleId="lennaslov0">
    <w:name w:val="Člen_naslov"/>
    <w:basedOn w:val="len0"/>
    <w:qFormat/>
    <w:rsid w:val="00C32778"/>
    <w:pPr>
      <w:spacing w:before="0"/>
    </w:pPr>
  </w:style>
  <w:style w:type="character" w:customStyle="1" w:styleId="AlineazaodstavkomZnak">
    <w:name w:val="Alinea za odstavkom Znak"/>
    <w:basedOn w:val="Privzetapisavaodstavka"/>
    <w:link w:val="Alineazaodstavkom"/>
    <w:locked/>
    <w:rsid w:val="00C32778"/>
    <w:rPr>
      <w:rFonts w:ascii="Arial" w:eastAsia="Times New Roman" w:hAnsi="Arial" w:cs="Arial"/>
    </w:rPr>
  </w:style>
  <w:style w:type="paragraph" w:customStyle="1" w:styleId="Alineazaodstavkom">
    <w:name w:val="Alinea za odstavkom"/>
    <w:basedOn w:val="Navaden"/>
    <w:link w:val="AlineazaodstavkomZnak"/>
    <w:qFormat/>
    <w:rsid w:val="00C32778"/>
    <w:pPr>
      <w:numPr>
        <w:numId w:val="9"/>
      </w:numPr>
      <w:spacing w:after="0" w:line="240" w:lineRule="auto"/>
      <w:jc w:val="both"/>
    </w:pPr>
    <w:rPr>
      <w:rFonts w:ascii="Arial" w:eastAsia="Times New Roman" w:hAnsi="Arial" w:cs="Arial"/>
    </w:rPr>
  </w:style>
  <w:style w:type="paragraph" w:customStyle="1" w:styleId="tevilnatoka111">
    <w:name w:val="Številčna točka 1.1.1"/>
    <w:basedOn w:val="Navaden"/>
    <w:qFormat/>
    <w:rsid w:val="00C32778"/>
    <w:pPr>
      <w:widowControl w:val="0"/>
      <w:numPr>
        <w:ilvl w:val="2"/>
        <w:numId w:val="10"/>
      </w:numPr>
      <w:overflowPunct w:val="0"/>
      <w:autoSpaceDE w:val="0"/>
      <w:autoSpaceDN w:val="0"/>
      <w:adjustRightInd w:val="0"/>
      <w:spacing w:after="0" w:line="240" w:lineRule="auto"/>
      <w:jc w:val="both"/>
      <w:textAlignment w:val="baseline"/>
    </w:pPr>
    <w:rPr>
      <w:rFonts w:ascii="Arial" w:eastAsia="Times New Roman" w:hAnsi="Arial" w:cs="Times New Roman"/>
      <w:szCs w:val="16"/>
      <w:lang w:eastAsia="sl-SI"/>
    </w:rPr>
  </w:style>
  <w:style w:type="paragraph" w:customStyle="1" w:styleId="Oddelek">
    <w:name w:val="Oddelek"/>
    <w:basedOn w:val="Navaden"/>
    <w:link w:val="OddelekZnak1"/>
    <w:qFormat/>
    <w:rsid w:val="00C32778"/>
    <w:pPr>
      <w:overflowPunct w:val="0"/>
      <w:autoSpaceDE w:val="0"/>
      <w:autoSpaceDN w:val="0"/>
      <w:adjustRightInd w:val="0"/>
      <w:spacing w:before="480" w:after="0" w:line="240" w:lineRule="auto"/>
      <w:jc w:val="center"/>
      <w:textAlignment w:val="baseline"/>
    </w:pPr>
    <w:rPr>
      <w:rFonts w:ascii="Arial" w:eastAsia="Times New Roman" w:hAnsi="Arial" w:cs="Times New Roman"/>
      <w:lang w:val="x-none" w:eastAsia="x-none"/>
    </w:rPr>
  </w:style>
  <w:style w:type="character" w:customStyle="1" w:styleId="OddelekZnak1">
    <w:name w:val="Oddelek Znak1"/>
    <w:link w:val="Oddelek"/>
    <w:rsid w:val="00C32778"/>
    <w:rPr>
      <w:rFonts w:ascii="Arial" w:eastAsia="Times New Roman" w:hAnsi="Arial" w:cs="Times New Roman"/>
      <w:lang w:val="x-none" w:eastAsia="x-none"/>
    </w:rPr>
  </w:style>
  <w:style w:type="paragraph" w:customStyle="1" w:styleId="tevilnatoka">
    <w:name w:val="Številčna točka"/>
    <w:basedOn w:val="Navaden"/>
    <w:link w:val="tevilnatokaZnak"/>
    <w:qFormat/>
    <w:rsid w:val="00C32778"/>
    <w:pPr>
      <w:numPr>
        <w:numId w:val="10"/>
      </w:numPr>
      <w:spacing w:after="0" w:line="240" w:lineRule="auto"/>
      <w:jc w:val="both"/>
    </w:pPr>
    <w:rPr>
      <w:rFonts w:ascii="Arial" w:eastAsia="Times New Roman" w:hAnsi="Arial" w:cs="Times New Roman"/>
      <w:lang w:val="x-none" w:eastAsia="sl-SI"/>
    </w:rPr>
  </w:style>
  <w:style w:type="character" w:customStyle="1" w:styleId="tevilnatokaZnak">
    <w:name w:val="Številčna točka Znak"/>
    <w:basedOn w:val="OdstavekZnak"/>
    <w:link w:val="tevilnatoka"/>
    <w:rsid w:val="00C32778"/>
    <w:rPr>
      <w:rFonts w:ascii="Arial" w:eastAsia="Times New Roman" w:hAnsi="Arial" w:cs="Times New Roman"/>
      <w:lang w:val="x-none" w:eastAsia="sl-SI"/>
    </w:rPr>
  </w:style>
  <w:style w:type="paragraph" w:customStyle="1" w:styleId="tevilnatoka11Nova">
    <w:name w:val="Številčna točka 1.1 Nova"/>
    <w:basedOn w:val="tevilnatoka"/>
    <w:qFormat/>
    <w:rsid w:val="00C32778"/>
    <w:pPr>
      <w:numPr>
        <w:ilvl w:val="1"/>
      </w:numPr>
      <w:tabs>
        <w:tab w:val="clear" w:pos="425"/>
      </w:tabs>
      <w:ind w:left="1440" w:hanging="360"/>
    </w:pPr>
  </w:style>
  <w:style w:type="paragraph" w:customStyle="1" w:styleId="Poglavje0">
    <w:name w:val="Poglavje"/>
    <w:basedOn w:val="Navaden"/>
    <w:qFormat/>
    <w:rsid w:val="00C32778"/>
    <w:pPr>
      <w:suppressAutoHyphens/>
      <w:overflowPunct w:val="0"/>
      <w:autoSpaceDE w:val="0"/>
      <w:autoSpaceDN w:val="0"/>
      <w:adjustRightInd w:val="0"/>
      <w:spacing w:before="480" w:after="0" w:line="240" w:lineRule="auto"/>
      <w:jc w:val="center"/>
      <w:textAlignment w:val="baseline"/>
    </w:pPr>
    <w:rPr>
      <w:rFonts w:ascii="Arial" w:eastAsia="Times New Roman" w:hAnsi="Arial" w:cs="Arial"/>
      <w:lang w:eastAsia="sl-SI"/>
    </w:rPr>
  </w:style>
  <w:style w:type="paragraph" w:customStyle="1" w:styleId="Del">
    <w:name w:val="Del"/>
    <w:basedOn w:val="Poglavje0"/>
    <w:link w:val="DelZnak"/>
    <w:qFormat/>
    <w:rsid w:val="00C32778"/>
    <w:rPr>
      <w:rFonts w:cs="Times New Roman"/>
      <w:lang w:val="x-none" w:eastAsia="x-none"/>
    </w:rPr>
  </w:style>
  <w:style w:type="character" w:customStyle="1" w:styleId="DelZnak">
    <w:name w:val="Del Znak"/>
    <w:link w:val="Del"/>
    <w:rsid w:val="00C32778"/>
    <w:rPr>
      <w:rFonts w:ascii="Arial" w:eastAsia="Times New Roman" w:hAnsi="Arial" w:cs="Times New Roman"/>
      <w:lang w:val="x-none" w:eastAsia="x-none"/>
    </w:rPr>
  </w:style>
  <w:style w:type="paragraph" w:customStyle="1" w:styleId="Zamaknjenadolobaprvinivo">
    <w:name w:val="Zamaknjena določba_prvi nivo"/>
    <w:basedOn w:val="Alineazaodstavkom"/>
    <w:link w:val="ZamaknjenadolobaprvinivoZnak"/>
    <w:qFormat/>
    <w:rsid w:val="00C32778"/>
    <w:pPr>
      <w:numPr>
        <w:numId w:val="0"/>
      </w:numPr>
      <w:tabs>
        <w:tab w:val="left" w:pos="540"/>
        <w:tab w:val="left" w:pos="900"/>
      </w:tabs>
    </w:pPr>
    <w:rPr>
      <w:rFonts w:cs="Times New Roman"/>
      <w:lang w:val="x-none" w:eastAsia="x-none"/>
    </w:rPr>
  </w:style>
  <w:style w:type="character" w:customStyle="1" w:styleId="ZamaknjenadolobaprvinivoZnak">
    <w:name w:val="Zamaknjena določba_prvi nivo Znak"/>
    <w:link w:val="Zamaknjenadolobaprvinivo"/>
    <w:rsid w:val="00C32778"/>
    <w:rPr>
      <w:rFonts w:ascii="Arial" w:eastAsia="Times New Roman" w:hAnsi="Arial" w:cs="Times New Roman"/>
      <w:lang w:val="x-none" w:eastAsia="x-none"/>
    </w:rPr>
  </w:style>
  <w:style w:type="paragraph" w:styleId="NaslovTOC">
    <w:name w:val="TOC Heading"/>
    <w:basedOn w:val="Naslov1"/>
    <w:next w:val="Navaden"/>
    <w:uiPriority w:val="39"/>
    <w:unhideWhenUsed/>
    <w:qFormat/>
    <w:rsid w:val="00C32778"/>
    <w:pPr>
      <w:outlineLvl w:val="9"/>
    </w:pPr>
    <w:rPr>
      <w:lang w:val="en-US"/>
    </w:rPr>
  </w:style>
  <w:style w:type="character" w:styleId="Pripombasklic">
    <w:name w:val="annotation reference"/>
    <w:basedOn w:val="Privzetapisavaodstavka"/>
    <w:uiPriority w:val="99"/>
    <w:semiHidden/>
    <w:unhideWhenUsed/>
    <w:rsid w:val="00C32778"/>
    <w:rPr>
      <w:sz w:val="16"/>
      <w:szCs w:val="16"/>
    </w:rPr>
  </w:style>
  <w:style w:type="paragraph" w:styleId="Pripombabesedilo">
    <w:name w:val="annotation text"/>
    <w:aliases w:val="Znak4"/>
    <w:basedOn w:val="Navaden"/>
    <w:link w:val="PripombabesediloZnak"/>
    <w:uiPriority w:val="99"/>
    <w:unhideWhenUsed/>
    <w:rsid w:val="00C32778"/>
    <w:pPr>
      <w:spacing w:line="240" w:lineRule="auto"/>
    </w:pPr>
    <w:rPr>
      <w:sz w:val="20"/>
      <w:szCs w:val="20"/>
    </w:rPr>
  </w:style>
  <w:style w:type="character" w:customStyle="1" w:styleId="PripombabesediloZnak">
    <w:name w:val="Pripomba – besedilo Znak"/>
    <w:aliases w:val="Znak4 Znak"/>
    <w:basedOn w:val="Privzetapisavaodstavka"/>
    <w:link w:val="Pripombabesedilo"/>
    <w:uiPriority w:val="99"/>
    <w:rsid w:val="00C32778"/>
    <w:rPr>
      <w:sz w:val="20"/>
      <w:szCs w:val="20"/>
    </w:rPr>
  </w:style>
  <w:style w:type="paragraph" w:styleId="Zadevapripombe">
    <w:name w:val="annotation subject"/>
    <w:basedOn w:val="Pripombabesedilo"/>
    <w:next w:val="Pripombabesedilo"/>
    <w:link w:val="ZadevapripombeZnak"/>
    <w:uiPriority w:val="99"/>
    <w:semiHidden/>
    <w:unhideWhenUsed/>
    <w:rsid w:val="00C32778"/>
    <w:rPr>
      <w:b/>
      <w:bCs/>
    </w:rPr>
  </w:style>
  <w:style w:type="character" w:customStyle="1" w:styleId="ZadevapripombeZnak">
    <w:name w:val="Zadeva pripombe Znak"/>
    <w:basedOn w:val="PripombabesediloZnak"/>
    <w:link w:val="Zadevapripombe"/>
    <w:uiPriority w:val="99"/>
    <w:semiHidden/>
    <w:rsid w:val="00C32778"/>
    <w:rPr>
      <w:b/>
      <w:bCs/>
      <w:sz w:val="20"/>
      <w:szCs w:val="20"/>
    </w:rPr>
  </w:style>
  <w:style w:type="character" w:styleId="Poudarek">
    <w:name w:val="Emphasis"/>
    <w:basedOn w:val="Privzetapisavaodstavka"/>
    <w:uiPriority w:val="20"/>
    <w:qFormat/>
    <w:rsid w:val="00C32778"/>
    <w:rPr>
      <w:i/>
      <w:iCs/>
    </w:rPr>
  </w:style>
  <w:style w:type="paragraph" w:customStyle="1" w:styleId="ZADEVA">
    <w:name w:val="ZADEVA"/>
    <w:basedOn w:val="Navaden"/>
    <w:qFormat/>
    <w:rsid w:val="00C32778"/>
    <w:pPr>
      <w:tabs>
        <w:tab w:val="left" w:pos="1701"/>
      </w:tabs>
      <w:spacing w:after="0" w:line="260" w:lineRule="atLeast"/>
      <w:ind w:left="1701" w:hanging="1701"/>
    </w:pPr>
    <w:rPr>
      <w:rFonts w:ascii="Arial" w:eastAsia="Times New Roman" w:hAnsi="Arial" w:cs="Times New Roman"/>
      <w:b/>
      <w:sz w:val="20"/>
      <w:szCs w:val="24"/>
      <w:lang w:val="it-IT"/>
    </w:rPr>
  </w:style>
  <w:style w:type="paragraph" w:styleId="Revizija">
    <w:name w:val="Revision"/>
    <w:hidden/>
    <w:uiPriority w:val="99"/>
    <w:semiHidden/>
    <w:rsid w:val="00C32778"/>
    <w:pPr>
      <w:spacing w:after="0" w:line="240" w:lineRule="auto"/>
    </w:pPr>
  </w:style>
  <w:style w:type="paragraph" w:customStyle="1" w:styleId="alineazaodstavkom0">
    <w:name w:val="alineazaodstavkom"/>
    <w:basedOn w:val="Navaden"/>
    <w:rsid w:val="00CE43D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Tabelavsebina">
    <w:name w:val="Tabela_vsebina"/>
    <w:basedOn w:val="Navaden"/>
    <w:link w:val="TabelavsebinaZnak"/>
    <w:qFormat/>
    <w:rsid w:val="00626E8A"/>
    <w:pPr>
      <w:spacing w:after="0" w:line="240" w:lineRule="auto"/>
      <w:jc w:val="both"/>
    </w:pPr>
    <w:rPr>
      <w:rFonts w:ascii="Segoe UI Semilight" w:hAnsi="Segoe UI Semilight" w:cs="Segoe UI Semilight"/>
      <w:sz w:val="20"/>
    </w:rPr>
  </w:style>
  <w:style w:type="character" w:customStyle="1" w:styleId="TabelavsebinaZnak">
    <w:name w:val="Tabela_vsebina Znak"/>
    <w:basedOn w:val="Privzetapisavaodstavka"/>
    <w:link w:val="Tabelavsebina"/>
    <w:rsid w:val="00626E8A"/>
    <w:rPr>
      <w:rFonts w:ascii="Segoe UI Semilight" w:hAnsi="Segoe UI Semilight" w:cs="Segoe UI Semilight"/>
      <w:sz w:val="20"/>
    </w:rPr>
  </w:style>
  <w:style w:type="paragraph" w:customStyle="1" w:styleId="TEKST">
    <w:name w:val="TEKST"/>
    <w:basedOn w:val="Navaden"/>
    <w:link w:val="TEKSTZnak"/>
    <w:qFormat/>
    <w:rsid w:val="00E24DC1"/>
    <w:pPr>
      <w:spacing w:after="200" w:line="276" w:lineRule="auto"/>
      <w:ind w:right="-1"/>
      <w:jc w:val="both"/>
    </w:pPr>
    <w:rPr>
      <w:rFonts w:ascii="Segoe UI Semilight" w:hAnsi="Segoe UI Semilight" w:cs="Segoe UI Semilight"/>
      <w:szCs w:val="26"/>
    </w:rPr>
  </w:style>
  <w:style w:type="character" w:customStyle="1" w:styleId="TEKSTZnak">
    <w:name w:val="TEKST Znak"/>
    <w:basedOn w:val="Privzetapisavaodstavka"/>
    <w:link w:val="TEKST"/>
    <w:rsid w:val="00E24DC1"/>
    <w:rPr>
      <w:rFonts w:ascii="Segoe UI Semilight" w:hAnsi="Segoe UI Semilight" w:cs="Segoe UI Semilight"/>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292471">
      <w:bodyDiv w:val="1"/>
      <w:marLeft w:val="0"/>
      <w:marRight w:val="0"/>
      <w:marTop w:val="0"/>
      <w:marBottom w:val="0"/>
      <w:divBdr>
        <w:top w:val="none" w:sz="0" w:space="0" w:color="auto"/>
        <w:left w:val="none" w:sz="0" w:space="0" w:color="auto"/>
        <w:bottom w:val="none" w:sz="0" w:space="0" w:color="auto"/>
        <w:right w:val="none" w:sz="0" w:space="0" w:color="auto"/>
      </w:divBdr>
    </w:div>
    <w:div w:id="217523330">
      <w:bodyDiv w:val="1"/>
      <w:marLeft w:val="0"/>
      <w:marRight w:val="0"/>
      <w:marTop w:val="0"/>
      <w:marBottom w:val="0"/>
      <w:divBdr>
        <w:top w:val="none" w:sz="0" w:space="0" w:color="auto"/>
        <w:left w:val="none" w:sz="0" w:space="0" w:color="auto"/>
        <w:bottom w:val="none" w:sz="0" w:space="0" w:color="auto"/>
        <w:right w:val="none" w:sz="0" w:space="0" w:color="auto"/>
      </w:divBdr>
    </w:div>
    <w:div w:id="252786034">
      <w:bodyDiv w:val="1"/>
      <w:marLeft w:val="0"/>
      <w:marRight w:val="0"/>
      <w:marTop w:val="0"/>
      <w:marBottom w:val="0"/>
      <w:divBdr>
        <w:top w:val="none" w:sz="0" w:space="0" w:color="auto"/>
        <w:left w:val="none" w:sz="0" w:space="0" w:color="auto"/>
        <w:bottom w:val="none" w:sz="0" w:space="0" w:color="auto"/>
        <w:right w:val="none" w:sz="0" w:space="0" w:color="auto"/>
      </w:divBdr>
    </w:div>
    <w:div w:id="409811763">
      <w:bodyDiv w:val="1"/>
      <w:marLeft w:val="0"/>
      <w:marRight w:val="0"/>
      <w:marTop w:val="0"/>
      <w:marBottom w:val="0"/>
      <w:divBdr>
        <w:top w:val="none" w:sz="0" w:space="0" w:color="auto"/>
        <w:left w:val="none" w:sz="0" w:space="0" w:color="auto"/>
        <w:bottom w:val="none" w:sz="0" w:space="0" w:color="auto"/>
        <w:right w:val="none" w:sz="0" w:space="0" w:color="auto"/>
      </w:divBdr>
    </w:div>
    <w:div w:id="439909845">
      <w:bodyDiv w:val="1"/>
      <w:marLeft w:val="0"/>
      <w:marRight w:val="0"/>
      <w:marTop w:val="0"/>
      <w:marBottom w:val="0"/>
      <w:divBdr>
        <w:top w:val="none" w:sz="0" w:space="0" w:color="auto"/>
        <w:left w:val="none" w:sz="0" w:space="0" w:color="auto"/>
        <w:bottom w:val="none" w:sz="0" w:space="0" w:color="auto"/>
        <w:right w:val="none" w:sz="0" w:space="0" w:color="auto"/>
      </w:divBdr>
    </w:div>
    <w:div w:id="517278839">
      <w:bodyDiv w:val="1"/>
      <w:marLeft w:val="0"/>
      <w:marRight w:val="0"/>
      <w:marTop w:val="0"/>
      <w:marBottom w:val="0"/>
      <w:divBdr>
        <w:top w:val="none" w:sz="0" w:space="0" w:color="auto"/>
        <w:left w:val="none" w:sz="0" w:space="0" w:color="auto"/>
        <w:bottom w:val="none" w:sz="0" w:space="0" w:color="auto"/>
        <w:right w:val="none" w:sz="0" w:space="0" w:color="auto"/>
      </w:divBdr>
    </w:div>
    <w:div w:id="638343968">
      <w:bodyDiv w:val="1"/>
      <w:marLeft w:val="0"/>
      <w:marRight w:val="0"/>
      <w:marTop w:val="0"/>
      <w:marBottom w:val="0"/>
      <w:divBdr>
        <w:top w:val="none" w:sz="0" w:space="0" w:color="auto"/>
        <w:left w:val="none" w:sz="0" w:space="0" w:color="auto"/>
        <w:bottom w:val="none" w:sz="0" w:space="0" w:color="auto"/>
        <w:right w:val="none" w:sz="0" w:space="0" w:color="auto"/>
      </w:divBdr>
    </w:div>
    <w:div w:id="753164490">
      <w:bodyDiv w:val="1"/>
      <w:marLeft w:val="0"/>
      <w:marRight w:val="0"/>
      <w:marTop w:val="0"/>
      <w:marBottom w:val="0"/>
      <w:divBdr>
        <w:top w:val="none" w:sz="0" w:space="0" w:color="auto"/>
        <w:left w:val="none" w:sz="0" w:space="0" w:color="auto"/>
        <w:bottom w:val="none" w:sz="0" w:space="0" w:color="auto"/>
        <w:right w:val="none" w:sz="0" w:space="0" w:color="auto"/>
      </w:divBdr>
      <w:divsChild>
        <w:div w:id="251399163">
          <w:marLeft w:val="547"/>
          <w:marRight w:val="0"/>
          <w:marTop w:val="96"/>
          <w:marBottom w:val="0"/>
          <w:divBdr>
            <w:top w:val="none" w:sz="0" w:space="0" w:color="auto"/>
            <w:left w:val="none" w:sz="0" w:space="0" w:color="auto"/>
            <w:bottom w:val="none" w:sz="0" w:space="0" w:color="auto"/>
            <w:right w:val="none" w:sz="0" w:space="0" w:color="auto"/>
          </w:divBdr>
        </w:div>
        <w:div w:id="651561480">
          <w:marLeft w:val="547"/>
          <w:marRight w:val="0"/>
          <w:marTop w:val="96"/>
          <w:marBottom w:val="0"/>
          <w:divBdr>
            <w:top w:val="none" w:sz="0" w:space="0" w:color="auto"/>
            <w:left w:val="none" w:sz="0" w:space="0" w:color="auto"/>
            <w:bottom w:val="none" w:sz="0" w:space="0" w:color="auto"/>
            <w:right w:val="none" w:sz="0" w:space="0" w:color="auto"/>
          </w:divBdr>
        </w:div>
        <w:div w:id="651640996">
          <w:marLeft w:val="547"/>
          <w:marRight w:val="0"/>
          <w:marTop w:val="96"/>
          <w:marBottom w:val="0"/>
          <w:divBdr>
            <w:top w:val="none" w:sz="0" w:space="0" w:color="auto"/>
            <w:left w:val="none" w:sz="0" w:space="0" w:color="auto"/>
            <w:bottom w:val="none" w:sz="0" w:space="0" w:color="auto"/>
            <w:right w:val="none" w:sz="0" w:space="0" w:color="auto"/>
          </w:divBdr>
        </w:div>
        <w:div w:id="687678411">
          <w:marLeft w:val="547"/>
          <w:marRight w:val="0"/>
          <w:marTop w:val="96"/>
          <w:marBottom w:val="0"/>
          <w:divBdr>
            <w:top w:val="none" w:sz="0" w:space="0" w:color="auto"/>
            <w:left w:val="none" w:sz="0" w:space="0" w:color="auto"/>
            <w:bottom w:val="none" w:sz="0" w:space="0" w:color="auto"/>
            <w:right w:val="none" w:sz="0" w:space="0" w:color="auto"/>
          </w:divBdr>
        </w:div>
        <w:div w:id="736321415">
          <w:marLeft w:val="547"/>
          <w:marRight w:val="0"/>
          <w:marTop w:val="96"/>
          <w:marBottom w:val="0"/>
          <w:divBdr>
            <w:top w:val="none" w:sz="0" w:space="0" w:color="auto"/>
            <w:left w:val="none" w:sz="0" w:space="0" w:color="auto"/>
            <w:bottom w:val="none" w:sz="0" w:space="0" w:color="auto"/>
            <w:right w:val="none" w:sz="0" w:space="0" w:color="auto"/>
          </w:divBdr>
        </w:div>
        <w:div w:id="843281932">
          <w:marLeft w:val="547"/>
          <w:marRight w:val="0"/>
          <w:marTop w:val="96"/>
          <w:marBottom w:val="0"/>
          <w:divBdr>
            <w:top w:val="none" w:sz="0" w:space="0" w:color="auto"/>
            <w:left w:val="none" w:sz="0" w:space="0" w:color="auto"/>
            <w:bottom w:val="none" w:sz="0" w:space="0" w:color="auto"/>
            <w:right w:val="none" w:sz="0" w:space="0" w:color="auto"/>
          </w:divBdr>
        </w:div>
      </w:divsChild>
    </w:div>
    <w:div w:id="780688694">
      <w:bodyDiv w:val="1"/>
      <w:marLeft w:val="0"/>
      <w:marRight w:val="0"/>
      <w:marTop w:val="0"/>
      <w:marBottom w:val="0"/>
      <w:divBdr>
        <w:top w:val="none" w:sz="0" w:space="0" w:color="auto"/>
        <w:left w:val="none" w:sz="0" w:space="0" w:color="auto"/>
        <w:bottom w:val="none" w:sz="0" w:space="0" w:color="auto"/>
        <w:right w:val="none" w:sz="0" w:space="0" w:color="auto"/>
      </w:divBdr>
    </w:div>
    <w:div w:id="812482105">
      <w:bodyDiv w:val="1"/>
      <w:marLeft w:val="0"/>
      <w:marRight w:val="0"/>
      <w:marTop w:val="0"/>
      <w:marBottom w:val="0"/>
      <w:divBdr>
        <w:top w:val="none" w:sz="0" w:space="0" w:color="auto"/>
        <w:left w:val="none" w:sz="0" w:space="0" w:color="auto"/>
        <w:bottom w:val="none" w:sz="0" w:space="0" w:color="auto"/>
        <w:right w:val="none" w:sz="0" w:space="0" w:color="auto"/>
      </w:divBdr>
    </w:div>
    <w:div w:id="1112674965">
      <w:bodyDiv w:val="1"/>
      <w:marLeft w:val="0"/>
      <w:marRight w:val="0"/>
      <w:marTop w:val="0"/>
      <w:marBottom w:val="0"/>
      <w:divBdr>
        <w:top w:val="none" w:sz="0" w:space="0" w:color="auto"/>
        <w:left w:val="none" w:sz="0" w:space="0" w:color="auto"/>
        <w:bottom w:val="none" w:sz="0" w:space="0" w:color="auto"/>
        <w:right w:val="none" w:sz="0" w:space="0" w:color="auto"/>
      </w:divBdr>
    </w:div>
    <w:div w:id="1112897394">
      <w:bodyDiv w:val="1"/>
      <w:marLeft w:val="0"/>
      <w:marRight w:val="0"/>
      <w:marTop w:val="0"/>
      <w:marBottom w:val="0"/>
      <w:divBdr>
        <w:top w:val="none" w:sz="0" w:space="0" w:color="auto"/>
        <w:left w:val="none" w:sz="0" w:space="0" w:color="auto"/>
        <w:bottom w:val="none" w:sz="0" w:space="0" w:color="auto"/>
        <w:right w:val="none" w:sz="0" w:space="0" w:color="auto"/>
      </w:divBdr>
    </w:div>
    <w:div w:id="1270700041">
      <w:bodyDiv w:val="1"/>
      <w:marLeft w:val="0"/>
      <w:marRight w:val="0"/>
      <w:marTop w:val="0"/>
      <w:marBottom w:val="0"/>
      <w:divBdr>
        <w:top w:val="none" w:sz="0" w:space="0" w:color="auto"/>
        <w:left w:val="none" w:sz="0" w:space="0" w:color="auto"/>
        <w:bottom w:val="none" w:sz="0" w:space="0" w:color="auto"/>
        <w:right w:val="none" w:sz="0" w:space="0" w:color="auto"/>
      </w:divBdr>
    </w:div>
    <w:div w:id="1396589870">
      <w:bodyDiv w:val="1"/>
      <w:marLeft w:val="0"/>
      <w:marRight w:val="0"/>
      <w:marTop w:val="0"/>
      <w:marBottom w:val="0"/>
      <w:divBdr>
        <w:top w:val="none" w:sz="0" w:space="0" w:color="auto"/>
        <w:left w:val="none" w:sz="0" w:space="0" w:color="auto"/>
        <w:bottom w:val="none" w:sz="0" w:space="0" w:color="auto"/>
        <w:right w:val="none" w:sz="0" w:space="0" w:color="auto"/>
      </w:divBdr>
    </w:div>
    <w:div w:id="1877236860">
      <w:bodyDiv w:val="1"/>
      <w:marLeft w:val="0"/>
      <w:marRight w:val="0"/>
      <w:marTop w:val="0"/>
      <w:marBottom w:val="0"/>
      <w:divBdr>
        <w:top w:val="none" w:sz="0" w:space="0" w:color="auto"/>
        <w:left w:val="none" w:sz="0" w:space="0" w:color="auto"/>
        <w:bottom w:val="none" w:sz="0" w:space="0" w:color="auto"/>
        <w:right w:val="none" w:sz="0" w:space="0" w:color="auto"/>
      </w:divBdr>
    </w:div>
    <w:div w:id="1936935380">
      <w:bodyDiv w:val="1"/>
      <w:marLeft w:val="0"/>
      <w:marRight w:val="0"/>
      <w:marTop w:val="0"/>
      <w:marBottom w:val="0"/>
      <w:divBdr>
        <w:top w:val="none" w:sz="0" w:space="0" w:color="auto"/>
        <w:left w:val="none" w:sz="0" w:space="0" w:color="auto"/>
        <w:bottom w:val="none" w:sz="0" w:space="0" w:color="auto"/>
        <w:right w:val="none" w:sz="0" w:space="0" w:color="auto"/>
      </w:divBdr>
    </w:div>
    <w:div w:id="2089305985">
      <w:bodyDiv w:val="1"/>
      <w:marLeft w:val="0"/>
      <w:marRight w:val="0"/>
      <w:marTop w:val="0"/>
      <w:marBottom w:val="0"/>
      <w:divBdr>
        <w:top w:val="none" w:sz="0" w:space="0" w:color="auto"/>
        <w:left w:val="none" w:sz="0" w:space="0" w:color="auto"/>
        <w:bottom w:val="none" w:sz="0" w:space="0" w:color="auto"/>
        <w:right w:val="none" w:sz="0" w:space="0" w:color="auto"/>
      </w:divBdr>
      <w:divsChild>
        <w:div w:id="531920578">
          <w:marLeft w:val="1166"/>
          <w:marRight w:val="0"/>
          <w:marTop w:val="96"/>
          <w:marBottom w:val="0"/>
          <w:divBdr>
            <w:top w:val="none" w:sz="0" w:space="0" w:color="auto"/>
            <w:left w:val="none" w:sz="0" w:space="0" w:color="auto"/>
            <w:bottom w:val="none" w:sz="0" w:space="0" w:color="auto"/>
            <w:right w:val="none" w:sz="0" w:space="0" w:color="auto"/>
          </w:divBdr>
        </w:div>
        <w:div w:id="831067364">
          <w:marLeft w:val="1166"/>
          <w:marRight w:val="0"/>
          <w:marTop w:val="96"/>
          <w:marBottom w:val="0"/>
          <w:divBdr>
            <w:top w:val="none" w:sz="0" w:space="0" w:color="auto"/>
            <w:left w:val="none" w:sz="0" w:space="0" w:color="auto"/>
            <w:bottom w:val="none" w:sz="0" w:space="0" w:color="auto"/>
            <w:right w:val="none" w:sz="0" w:space="0" w:color="auto"/>
          </w:divBdr>
        </w:div>
        <w:div w:id="1092554249">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l.wikipedia.org/wiki/Sol" TargetMode="External"/><Relationship Id="rId18" Type="http://schemas.openxmlformats.org/officeDocument/2006/relationships/hyperlink" Target="https://sl.wikipedia.org/wiki/%C4%8Crni_smodni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sl.wikipedia.org/wiki/Morje" TargetMode="External"/><Relationship Id="rId17" Type="http://schemas.openxmlformats.org/officeDocument/2006/relationships/hyperlink" Target="https://sl.wikipedia.org/wiki/Jadransko_morje" TargetMode="External"/><Relationship Id="rId2" Type="http://schemas.openxmlformats.org/officeDocument/2006/relationships/numbering" Target="numbering.xml"/><Relationship Id="rId16" Type="http://schemas.openxmlformats.org/officeDocument/2006/relationships/hyperlink" Target="https://eur-lex.europa.eu/legal-content/SL/AUTO/?uri=celex:32008L0056" TargetMode="External"/><Relationship Id="rId20" Type="http://schemas.openxmlformats.org/officeDocument/2006/relationships/hyperlink" Target="http://www.uradni-list.si/1/objava.jsp?urlmpid=200012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kgp.gov.si/si/delovna_podrocja/ribistvo/morski_ribolov/"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l.wikipedia.org/wiki/Solinarska_hi%C5%A1a" TargetMode="External"/><Relationship Id="rId23" Type="http://schemas.openxmlformats.org/officeDocument/2006/relationships/fontTable" Target="fontTable.xml"/><Relationship Id="rId10" Type="http://schemas.openxmlformats.org/officeDocument/2006/relationships/hyperlink" Target="http://www.mkgp.gov.si/si/delovna_podrocja/ribistvo/akvakultura/marikultura/"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mkgp.gov.si/si/delovna_podrocja/ribistvo/akvakultura/vzreja_sladkovodnih_organizmov/" TargetMode="External"/><Relationship Id="rId14" Type="http://schemas.openxmlformats.org/officeDocument/2006/relationships/hyperlink" Target="https://sl.wikipedia.org/wiki/Morska_voda"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73324FE-5919-40E5-A4EB-D99042C0A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87</Pages>
  <Words>35851</Words>
  <Characters>204352</Characters>
  <Application>Microsoft Office Word</Application>
  <DocSecurity>0</DocSecurity>
  <Lines>1702</Lines>
  <Paragraphs>479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MOP</Company>
  <LinksUpToDate>false</LinksUpToDate>
  <CharactersWithSpaces>239724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manca.plazar@gmail.com</dc:creator>
  <cp:lastModifiedBy>Valentina Lavrenčič</cp:lastModifiedBy>
  <cp:revision>8</cp:revision>
  <cp:lastPrinted>2021-07-07T10:33:00Z</cp:lastPrinted>
  <dcterms:created xsi:type="dcterms:W3CDTF">2021-07-07T12:24:00Z</dcterms:created>
  <dcterms:modified xsi:type="dcterms:W3CDTF">2021-07-07T12:28:00Z</dcterms:modified>
</cp:coreProperties>
</file>